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1324" w14:textId="76B73571" w:rsidR="000A6F22" w:rsidRDefault="000B3A47">
      <w:r>
        <w:rPr>
          <w:noProof/>
        </w:rPr>
        <w:drawing>
          <wp:inline distT="0" distB="0" distL="0" distR="0" wp14:anchorId="1E39E672" wp14:editId="5FCDD6D3">
            <wp:extent cx="3688715" cy="969645"/>
            <wp:effectExtent l="0" t="0" r="0" b="0"/>
            <wp:docPr id="45455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346C1" w14:textId="77777777" w:rsidR="007007A3" w:rsidRPr="006862CD" w:rsidRDefault="007007A3" w:rsidP="007007A3">
      <w:pPr>
        <w:rPr>
          <w:rFonts w:ascii="Century Gothic" w:hAnsi="Century Gothic"/>
          <w:b/>
          <w:bCs/>
          <w:color w:val="215E99" w:themeColor="text2" w:themeTint="BF"/>
          <w:u w:val="single"/>
        </w:rPr>
      </w:pPr>
      <w:proofErr w:type="spellStart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>Cynllun</w:t>
      </w:r>
      <w:proofErr w:type="spellEnd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 xml:space="preserve"> Llesiant Lleol 2023-28: </w:t>
      </w:r>
      <w:proofErr w:type="spellStart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>Dyddiadur</w:t>
      </w:r>
      <w:proofErr w:type="spellEnd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 xml:space="preserve"> </w:t>
      </w:r>
      <w:proofErr w:type="spellStart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>Gweithgareddau</w:t>
      </w:r>
      <w:proofErr w:type="spellEnd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 xml:space="preserve"> Codi </w:t>
      </w:r>
      <w:proofErr w:type="spellStart"/>
      <w:r w:rsidRPr="006862CD">
        <w:rPr>
          <w:rFonts w:ascii="Century Gothic" w:hAnsi="Century Gothic"/>
          <w:b/>
          <w:bCs/>
          <w:color w:val="215E99" w:themeColor="text2" w:themeTint="BF"/>
          <w:u w:val="single"/>
        </w:rPr>
        <w:t>Ymwybyddiaeth</w:t>
      </w:r>
      <w:proofErr w:type="spellEnd"/>
    </w:p>
    <w:p w14:paraId="71D05220" w14:textId="6B0E43D6" w:rsidR="007007A3" w:rsidRDefault="007007A3" w:rsidP="007007A3">
      <w:pPr>
        <w:rPr>
          <w:rFonts w:ascii="Century Gothic" w:hAnsi="Century Gothic"/>
          <w:b/>
          <w:bCs/>
          <w:u w:val="single"/>
        </w:rPr>
      </w:pPr>
      <w:r w:rsidRPr="007007A3">
        <w:rPr>
          <w:rFonts w:ascii="Century Gothic" w:hAnsi="Century Gothic"/>
          <w:b/>
          <w:bCs/>
          <w:u w:val="single"/>
        </w:rPr>
        <w:t>Local Well-being Plan 2023-28: Awareness Raising Diary of Events</w:t>
      </w:r>
    </w:p>
    <w:p w14:paraId="00DC08C3" w14:textId="29C96D0A" w:rsidR="00A27CCE" w:rsidRPr="003044D5" w:rsidRDefault="00A27CCE" w:rsidP="007007A3">
      <w:pPr>
        <w:rPr>
          <w:rFonts w:ascii="Century Gothic" w:hAnsi="Century Gothic"/>
          <w:color w:val="215E99" w:themeColor="text2" w:themeTint="BF"/>
        </w:rPr>
      </w:pPr>
      <w:proofErr w:type="spellStart"/>
      <w:r w:rsidRPr="003044D5">
        <w:rPr>
          <w:rFonts w:ascii="Century Gothic" w:hAnsi="Century Gothic"/>
          <w:color w:val="215E99" w:themeColor="text2" w:themeTint="BF"/>
        </w:rPr>
        <w:t>Mae’r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calendr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digwyddiadau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hwn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yn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amlygu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digwyddiadau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cymunedol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yn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y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gorffennol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a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fynychwyd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gan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y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Tîm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Partneriaethau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a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digwyddiadau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sydd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i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ddod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lle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bydd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y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tîm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a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phartneriaid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yn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bresennol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i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hyrwyddo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gwaith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y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Bwrdd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Gwasanaethau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Cyhoeddus (BGC)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a’r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Cynllun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Llesiant Lleol.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Anogir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partneriaid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y BGC ac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aelodau’r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cyhoedd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i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gysylltu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â’r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Tîm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Partneriaethau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hyperlink r:id="rId6" w:history="1">
        <w:r w:rsidRPr="00B06D34">
          <w:rPr>
            <w:rStyle w:val="Hyperlink"/>
            <w:rFonts w:ascii="Century Gothic" w:hAnsi="Century Gothic"/>
            <w:b/>
            <w:bCs/>
            <w:color w:val="68A0B0" w:themeColor="hyperlink" w:themeTint="BF"/>
            <w:highlight w:val="yellow"/>
          </w:rPr>
          <w:t>partnerships@ceredigion.gov.uk</w:t>
        </w:r>
      </w:hyperlink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gydag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awgrymiadau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ar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gyfer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digwyddiadau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ychwanegol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gram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</w:t>
      </w:r>
      <w:proofErr w:type="gram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allai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fod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yn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addas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i’w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 xml:space="preserve"> </w:t>
      </w:r>
      <w:proofErr w:type="spellStart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cynnwys</w:t>
      </w:r>
      <w:proofErr w:type="spellEnd"/>
      <w:r w:rsidRPr="00B06D34">
        <w:rPr>
          <w:rFonts w:ascii="Century Gothic" w:hAnsi="Century Gothic"/>
          <w:b/>
          <w:bCs/>
          <w:color w:val="215E99" w:themeColor="text2" w:themeTint="BF"/>
          <w:highlight w:val="yellow"/>
        </w:rPr>
        <w:t>.</w:t>
      </w:r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Bydd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y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calendr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digwyddiadau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hwn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yn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cael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ei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ddiweddaru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 xml:space="preserve"> bob </w:t>
      </w:r>
      <w:proofErr w:type="spellStart"/>
      <w:r w:rsidRPr="003044D5">
        <w:rPr>
          <w:rFonts w:ascii="Century Gothic" w:hAnsi="Century Gothic"/>
          <w:color w:val="215E99" w:themeColor="text2" w:themeTint="BF"/>
        </w:rPr>
        <w:t>chwarter</w:t>
      </w:r>
      <w:proofErr w:type="spellEnd"/>
      <w:r w:rsidRPr="003044D5">
        <w:rPr>
          <w:rFonts w:ascii="Century Gothic" w:hAnsi="Century Gothic"/>
          <w:color w:val="215E99" w:themeColor="text2" w:themeTint="BF"/>
        </w:rPr>
        <w:t>.</w:t>
      </w:r>
    </w:p>
    <w:p w14:paraId="490727EE" w14:textId="1BA78056" w:rsidR="00BD6B5B" w:rsidRPr="003044D5" w:rsidRDefault="006862CD">
      <w:pPr>
        <w:rPr>
          <w:rFonts w:ascii="Century Gothic" w:hAnsi="Century Gothic"/>
        </w:rPr>
      </w:pPr>
      <w:r w:rsidRPr="003044D5">
        <w:rPr>
          <w:rFonts w:ascii="Century Gothic" w:hAnsi="Century Gothic"/>
        </w:rPr>
        <w:t xml:space="preserve">This events calendar highlights both past community events attended by the Partnerships Team and upcoming events where the </w:t>
      </w:r>
      <w:r w:rsidR="00817C0F" w:rsidRPr="003044D5">
        <w:rPr>
          <w:rFonts w:ascii="Century Gothic" w:hAnsi="Century Gothic"/>
        </w:rPr>
        <w:t xml:space="preserve">team and </w:t>
      </w:r>
      <w:r w:rsidR="00B939A5" w:rsidRPr="003044D5">
        <w:rPr>
          <w:rFonts w:ascii="Century Gothic" w:hAnsi="Century Gothic"/>
        </w:rPr>
        <w:t>partners will</w:t>
      </w:r>
      <w:r w:rsidRPr="003044D5">
        <w:rPr>
          <w:rFonts w:ascii="Century Gothic" w:hAnsi="Century Gothic"/>
        </w:rPr>
        <w:t xml:space="preserve"> be present to promote the work of the Public Services Board (PSB) and the Local Well-being Plan. </w:t>
      </w:r>
      <w:r w:rsidRPr="00AC7B67">
        <w:rPr>
          <w:rFonts w:ascii="Century Gothic" w:hAnsi="Century Gothic"/>
          <w:b/>
          <w:bCs/>
          <w:highlight w:val="yellow"/>
        </w:rPr>
        <w:t>PSB partners</w:t>
      </w:r>
      <w:r w:rsidR="00E24431" w:rsidRPr="00AC7B67">
        <w:rPr>
          <w:rFonts w:ascii="Century Gothic" w:hAnsi="Century Gothic"/>
          <w:b/>
          <w:bCs/>
          <w:highlight w:val="yellow"/>
        </w:rPr>
        <w:t xml:space="preserve"> and members of the public</w:t>
      </w:r>
      <w:r w:rsidRPr="00AC7B67">
        <w:rPr>
          <w:rFonts w:ascii="Century Gothic" w:hAnsi="Century Gothic"/>
          <w:b/>
          <w:bCs/>
          <w:highlight w:val="yellow"/>
        </w:rPr>
        <w:t xml:space="preserve"> are encouraged to contact the Partnerships Team</w:t>
      </w:r>
      <w:r w:rsidR="00291A8A" w:rsidRPr="00AC7B67">
        <w:rPr>
          <w:rFonts w:ascii="Century Gothic" w:hAnsi="Century Gothic"/>
          <w:b/>
          <w:bCs/>
          <w:highlight w:val="yellow"/>
        </w:rPr>
        <w:t xml:space="preserve"> </w:t>
      </w:r>
      <w:hyperlink r:id="rId7" w:history="1">
        <w:r w:rsidR="00FD68AD" w:rsidRPr="00AC7B67">
          <w:rPr>
            <w:rStyle w:val="Hyperlink"/>
            <w:rFonts w:ascii="Century Gothic" w:hAnsi="Century Gothic"/>
            <w:b/>
            <w:bCs/>
            <w:highlight w:val="yellow"/>
          </w:rPr>
          <w:t>partnerships@ceredigion.gov.uk</w:t>
        </w:r>
      </w:hyperlink>
      <w:r w:rsidR="00FD68AD" w:rsidRPr="00AC7B67">
        <w:rPr>
          <w:rFonts w:ascii="Century Gothic" w:hAnsi="Century Gothic"/>
          <w:b/>
          <w:bCs/>
          <w:highlight w:val="yellow"/>
        </w:rPr>
        <w:t xml:space="preserve"> </w:t>
      </w:r>
      <w:r w:rsidRPr="00AC7B67">
        <w:rPr>
          <w:rFonts w:ascii="Century Gothic" w:hAnsi="Century Gothic"/>
          <w:b/>
          <w:bCs/>
          <w:highlight w:val="yellow"/>
        </w:rPr>
        <w:t xml:space="preserve">with suggestions for </w:t>
      </w:r>
      <w:r w:rsidR="00B939A5" w:rsidRPr="00AC7B67">
        <w:rPr>
          <w:rFonts w:ascii="Century Gothic" w:hAnsi="Century Gothic"/>
          <w:b/>
          <w:bCs/>
          <w:highlight w:val="yellow"/>
        </w:rPr>
        <w:t xml:space="preserve">additional </w:t>
      </w:r>
      <w:r w:rsidRPr="00AC7B67">
        <w:rPr>
          <w:rFonts w:ascii="Century Gothic" w:hAnsi="Century Gothic"/>
          <w:b/>
          <w:bCs/>
          <w:highlight w:val="yellow"/>
        </w:rPr>
        <w:t>events that may be suitable for inclusion.</w:t>
      </w:r>
      <w:r w:rsidR="00A478CC" w:rsidRPr="003044D5">
        <w:rPr>
          <w:rFonts w:ascii="Century Gothic" w:hAnsi="Century Gothic"/>
        </w:rPr>
        <w:t xml:space="preserve"> This events calendar will be updated on a quarterly basis.</w:t>
      </w:r>
    </w:p>
    <w:p w14:paraId="3CAC2215" w14:textId="3D1D5F83" w:rsidR="008D05F8" w:rsidRDefault="008D05F8">
      <w:pPr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Gweithgareddau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</w:t>
      </w: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ar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</w:t>
      </w: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gyfer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</w:t>
      </w: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ystyriaeth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</w:t>
      </w: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i’r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</w:t>
      </w:r>
      <w:proofErr w:type="spellStart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>dyfodol</w:t>
      </w:r>
      <w:proofErr w:type="spellEnd"/>
      <w:r w:rsidRPr="00020890">
        <w:rPr>
          <w:rFonts w:ascii="Century Gothic" w:hAnsi="Century Gothic"/>
          <w:b/>
          <w:bCs/>
          <w:sz w:val="28"/>
          <w:szCs w:val="28"/>
          <w:highlight w:val="cyan"/>
        </w:rPr>
        <w:t xml:space="preserve"> / Events to consider future attendance: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752"/>
        <w:gridCol w:w="1880"/>
        <w:gridCol w:w="4760"/>
        <w:gridCol w:w="3004"/>
        <w:gridCol w:w="4050"/>
      </w:tblGrid>
      <w:tr w:rsidR="00492B46" w:rsidRPr="003A5CB7" w14:paraId="74DB9398" w14:textId="77777777" w:rsidTr="00B578A0">
        <w:tc>
          <w:tcPr>
            <w:tcW w:w="1867" w:type="dxa"/>
            <w:shd w:val="clear" w:color="auto" w:fill="D9F2D0" w:themeFill="accent6" w:themeFillTint="33"/>
          </w:tcPr>
          <w:p w14:paraId="1C6947DC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DYDDIAD</w:t>
            </w:r>
          </w:p>
          <w:p w14:paraId="0DF68B62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4DD484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32DEA259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TEITL </w:t>
            </w:r>
          </w:p>
          <w:p w14:paraId="2206F45E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D99149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EVENT TITLE</w:t>
            </w:r>
          </w:p>
        </w:tc>
        <w:tc>
          <w:tcPr>
            <w:tcW w:w="3756" w:type="dxa"/>
            <w:shd w:val="clear" w:color="auto" w:fill="D9F2D0" w:themeFill="accent6" w:themeFillTint="33"/>
          </w:tcPr>
          <w:p w14:paraId="58A7A73D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TREFNWYR</w:t>
            </w:r>
          </w:p>
          <w:p w14:paraId="32C7A39B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FDC3FFC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ORGANISER</w:t>
            </w:r>
          </w:p>
        </w:tc>
        <w:tc>
          <w:tcPr>
            <w:tcW w:w="3075" w:type="dxa"/>
            <w:shd w:val="clear" w:color="auto" w:fill="D9F2D0" w:themeFill="accent6" w:themeFillTint="33"/>
          </w:tcPr>
          <w:p w14:paraId="2F8F75BF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ARWEINYDD</w:t>
            </w:r>
          </w:p>
          <w:p w14:paraId="2DA4FA01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D17B522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LEADING PARTNER</w:t>
            </w:r>
          </w:p>
        </w:tc>
        <w:tc>
          <w:tcPr>
            <w:tcW w:w="4764" w:type="dxa"/>
            <w:shd w:val="clear" w:color="auto" w:fill="D9F2D0" w:themeFill="accent6" w:themeFillTint="33"/>
          </w:tcPr>
          <w:p w14:paraId="018C98BF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GWYBODAETH YCHWANEGOL (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gan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gynnwys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cyswllt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bost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) </w:t>
            </w:r>
          </w:p>
          <w:p w14:paraId="09CC7E21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50F67F3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ADDITIONAL DETAILS </w:t>
            </w:r>
          </w:p>
          <w:p w14:paraId="3B13777C" w14:textId="77777777" w:rsidR="003F3DE0" w:rsidRPr="003A5CB7" w:rsidRDefault="003F3DE0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(including email contact details)</w:t>
            </w:r>
          </w:p>
        </w:tc>
      </w:tr>
      <w:tr w:rsidR="00D311E5" w:rsidRPr="003A5CB7" w14:paraId="6AE8B36C" w14:textId="77777777" w:rsidTr="00B578A0">
        <w:tc>
          <w:tcPr>
            <w:tcW w:w="1867" w:type="dxa"/>
          </w:tcPr>
          <w:p w14:paraId="12C0D1FA" w14:textId="254A4C14" w:rsidR="00D311E5" w:rsidRDefault="00D311E5" w:rsidP="00A440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18.11.25</w:t>
            </w:r>
          </w:p>
        </w:tc>
        <w:tc>
          <w:tcPr>
            <w:tcW w:w="1984" w:type="dxa"/>
          </w:tcPr>
          <w:p w14:paraId="0A4419B3" w14:textId="49628C7A" w:rsidR="00D311E5" w:rsidRPr="00682D21" w:rsidRDefault="00D311E5" w:rsidP="00A440D3">
            <w:pPr>
              <w:rPr>
                <w:rFonts w:ascii="Century Gothic" w:hAnsi="Century Gothic"/>
              </w:rPr>
            </w:pPr>
            <w:r w:rsidRPr="00D311E5">
              <w:rPr>
                <w:rFonts w:ascii="Century Gothic" w:hAnsi="Century Gothic"/>
              </w:rPr>
              <w:t>Carers Rights Day event</w:t>
            </w:r>
          </w:p>
        </w:tc>
        <w:tc>
          <w:tcPr>
            <w:tcW w:w="3756" w:type="dxa"/>
          </w:tcPr>
          <w:p w14:paraId="68E23E08" w14:textId="77777777" w:rsidR="00D311E5" w:rsidRDefault="00D311E5" w:rsidP="00D311E5">
            <w:r>
              <w:t>Carers and Community support team</w:t>
            </w:r>
          </w:p>
          <w:p w14:paraId="719A8C24" w14:textId="4A729A2A" w:rsidR="00D311E5" w:rsidRPr="00D311E5" w:rsidRDefault="00D311E5" w:rsidP="00D311E5">
            <w:pPr>
              <w:rPr>
                <w:rFonts w:ascii="Century Gothic" w:hAnsi="Century Gothic"/>
              </w:rPr>
            </w:pPr>
            <w:hyperlink r:id="rId8" w:history="1">
              <w:r w:rsidRPr="00C4084F">
                <w:rPr>
                  <w:rStyle w:val="Hyperlink"/>
                </w:rPr>
                <w:t>connecting@ceredigion.gov.uk</w:t>
              </w:r>
            </w:hyperlink>
          </w:p>
        </w:tc>
        <w:tc>
          <w:tcPr>
            <w:tcW w:w="3075" w:type="dxa"/>
          </w:tcPr>
          <w:p w14:paraId="50FF300C" w14:textId="232C4417" w:rsidR="00D311E5" w:rsidRPr="00D311E5" w:rsidRDefault="00D311E5" w:rsidP="000106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CCC</w:t>
            </w:r>
          </w:p>
        </w:tc>
        <w:tc>
          <w:tcPr>
            <w:tcW w:w="4764" w:type="dxa"/>
          </w:tcPr>
          <w:p w14:paraId="68E316A5" w14:textId="3148643F" w:rsidR="00D311E5" w:rsidRPr="00682D21" w:rsidRDefault="00D311E5" w:rsidP="001E7432">
            <w:pPr>
              <w:rPr>
                <w:rFonts w:ascii="Century Gothic" w:hAnsi="Century Gothic"/>
              </w:rPr>
            </w:pPr>
            <w:r w:rsidRPr="00912B69">
              <w:t>Aberporth Village Hall, SA43 2EW</w:t>
            </w:r>
          </w:p>
        </w:tc>
      </w:tr>
      <w:tr w:rsidR="00030A3F" w:rsidRPr="003A5CB7" w14:paraId="589FE59E" w14:textId="77777777" w:rsidTr="00B578A0">
        <w:tc>
          <w:tcPr>
            <w:tcW w:w="1867" w:type="dxa"/>
          </w:tcPr>
          <w:p w14:paraId="7D77C4EC" w14:textId="7B129D28" w:rsidR="00030A3F" w:rsidRDefault="00030A3F" w:rsidP="00A440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26.11.25</w:t>
            </w:r>
          </w:p>
        </w:tc>
        <w:tc>
          <w:tcPr>
            <w:tcW w:w="1984" w:type="dxa"/>
          </w:tcPr>
          <w:p w14:paraId="76CA83B3" w14:textId="40A6E3D7" w:rsidR="00030A3F" w:rsidRPr="00682D21" w:rsidRDefault="00030A3F" w:rsidP="00A440D3">
            <w:pPr>
              <w:rPr>
                <w:rFonts w:ascii="Century Gothic" w:hAnsi="Century Gothic"/>
              </w:rPr>
            </w:pPr>
            <w:r w:rsidRPr="00030A3F">
              <w:rPr>
                <w:rFonts w:ascii="Century Gothic" w:hAnsi="Century Gothic"/>
              </w:rPr>
              <w:t>Severn Wye Energy Event</w:t>
            </w:r>
          </w:p>
        </w:tc>
        <w:tc>
          <w:tcPr>
            <w:tcW w:w="3756" w:type="dxa"/>
          </w:tcPr>
          <w:p w14:paraId="7154B149" w14:textId="77777777" w:rsidR="00030A3F" w:rsidRDefault="00030A3F" w:rsidP="00A440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Severn Wye</w:t>
            </w:r>
          </w:p>
          <w:p w14:paraId="59223002" w14:textId="77777777" w:rsidR="003D380A" w:rsidRDefault="003D380A" w:rsidP="003D380A">
            <w:hyperlink r:id="rId9" w:history="1">
              <w:r w:rsidRPr="00C4084F">
                <w:rPr>
                  <w:rStyle w:val="Hyperlink"/>
                </w:rPr>
                <w:t>communityadvice@severnwye.org.uk</w:t>
              </w:r>
            </w:hyperlink>
          </w:p>
          <w:p w14:paraId="522B4E81" w14:textId="4BD5606F" w:rsidR="003D380A" w:rsidRPr="000B2B71" w:rsidRDefault="003D380A" w:rsidP="00A440D3">
            <w:pPr>
              <w:rPr>
                <w:rFonts w:ascii="Century Gothic" w:hAnsi="Century Gothic"/>
              </w:rPr>
            </w:pPr>
          </w:p>
        </w:tc>
        <w:tc>
          <w:tcPr>
            <w:tcW w:w="3075" w:type="dxa"/>
          </w:tcPr>
          <w:p w14:paraId="626F9B07" w14:textId="2636D9A6" w:rsidR="00030A3F" w:rsidRPr="000B2B71" w:rsidRDefault="003D380A" w:rsidP="000106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Severn Wye </w:t>
            </w:r>
          </w:p>
        </w:tc>
        <w:tc>
          <w:tcPr>
            <w:tcW w:w="4764" w:type="dxa"/>
          </w:tcPr>
          <w:p w14:paraId="6E9B5885" w14:textId="4C7E18C9" w:rsidR="00030A3F" w:rsidRPr="00682D21" w:rsidRDefault="00030A3F" w:rsidP="001E7432">
            <w:pPr>
              <w:rPr>
                <w:rFonts w:ascii="Century Gothic" w:hAnsi="Century Gothic"/>
              </w:rPr>
            </w:pPr>
            <w:r w:rsidRPr="00030A3F">
              <w:rPr>
                <w:rFonts w:ascii="Century Gothic" w:hAnsi="Century Gothic"/>
              </w:rPr>
              <w:t>Aberystwyth Bandstand 10-4pm</w:t>
            </w:r>
          </w:p>
        </w:tc>
      </w:tr>
      <w:tr w:rsidR="00B53F52" w:rsidRPr="003A5CB7" w14:paraId="6C21098C" w14:textId="77777777" w:rsidTr="00B578A0">
        <w:tc>
          <w:tcPr>
            <w:tcW w:w="1867" w:type="dxa"/>
          </w:tcPr>
          <w:p w14:paraId="51356154" w14:textId="5FF26637" w:rsidR="00B53F52" w:rsidRPr="000B2B71" w:rsidRDefault="00B53F52" w:rsidP="00A440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13.01.26</w:t>
            </w:r>
          </w:p>
        </w:tc>
        <w:tc>
          <w:tcPr>
            <w:tcW w:w="1984" w:type="dxa"/>
          </w:tcPr>
          <w:p w14:paraId="07E3B154" w14:textId="3DCA72D5" w:rsidR="00B53F52" w:rsidRPr="000B2B71" w:rsidRDefault="00B53F52" w:rsidP="00A440D3">
            <w:pPr>
              <w:rPr>
                <w:rFonts w:ascii="Century Gothic" w:hAnsi="Century Gothic"/>
              </w:rPr>
            </w:pPr>
            <w:r>
              <w:t xml:space="preserve">Winter </w:t>
            </w:r>
            <w:r w:rsidR="00C70CCB">
              <w:t xml:space="preserve">warmth and Wellness / </w:t>
            </w:r>
            <w:proofErr w:type="spellStart"/>
            <w:r w:rsidR="00C70CCB">
              <w:lastRenderedPageBreak/>
              <w:t>Gwres</w:t>
            </w:r>
            <w:proofErr w:type="spellEnd"/>
            <w:r w:rsidR="00C70CCB">
              <w:t xml:space="preserve"> a </w:t>
            </w:r>
            <w:proofErr w:type="spellStart"/>
            <w:r w:rsidR="00C70CCB">
              <w:t>Lles</w:t>
            </w:r>
            <w:proofErr w:type="spellEnd"/>
            <w:r w:rsidR="00C70CCB">
              <w:t xml:space="preserve"> </w:t>
            </w:r>
            <w:proofErr w:type="spellStart"/>
            <w:r w:rsidR="00C70CCB">
              <w:t>Trwy’r</w:t>
            </w:r>
            <w:proofErr w:type="spellEnd"/>
            <w:r w:rsidR="00C70CCB">
              <w:t xml:space="preserve"> </w:t>
            </w:r>
            <w:proofErr w:type="spellStart"/>
            <w:r w:rsidR="00C70CCB">
              <w:t>Gaeaf</w:t>
            </w:r>
            <w:proofErr w:type="spellEnd"/>
          </w:p>
        </w:tc>
        <w:tc>
          <w:tcPr>
            <w:tcW w:w="3756" w:type="dxa"/>
          </w:tcPr>
          <w:p w14:paraId="4516A6E0" w14:textId="035D8EE3" w:rsidR="00C70CCB" w:rsidRPr="000B2B71" w:rsidRDefault="00DB4A64" w:rsidP="00DB4A64">
            <w:pPr>
              <w:rPr>
                <w:rFonts w:ascii="Century Gothic" w:hAnsi="Century Gothic"/>
              </w:rPr>
            </w:pPr>
            <w:hyperlink r:id="rId10" w:history="1">
              <w:r w:rsidRPr="00DB4A64">
                <w:rPr>
                  <w:rStyle w:val="Hyperlink"/>
                  <w:rFonts w:ascii="Century Gothic" w:hAnsi="Century Gothic"/>
                </w:rPr>
                <w:t>clerk@aberporthcommunitycouncil.gov.uk</w:t>
              </w:r>
            </w:hyperlink>
          </w:p>
        </w:tc>
        <w:tc>
          <w:tcPr>
            <w:tcW w:w="3075" w:type="dxa"/>
          </w:tcPr>
          <w:p w14:paraId="110CC488" w14:textId="77777777" w:rsidR="00B53F52" w:rsidRPr="000B2B71" w:rsidRDefault="00B53F52" w:rsidP="00010689">
            <w:pPr>
              <w:rPr>
                <w:rFonts w:ascii="Century Gothic" w:hAnsi="Century Gothic"/>
              </w:rPr>
            </w:pPr>
          </w:p>
        </w:tc>
        <w:tc>
          <w:tcPr>
            <w:tcW w:w="4764" w:type="dxa"/>
          </w:tcPr>
          <w:p w14:paraId="197FAE53" w14:textId="77777777" w:rsidR="00B53F52" w:rsidRDefault="00B53F52" w:rsidP="00B53F52">
            <w:r>
              <w:t>Aberporth Village Hall</w:t>
            </w:r>
          </w:p>
          <w:p w14:paraId="524F665D" w14:textId="77777777" w:rsidR="00B53F52" w:rsidRDefault="00B53F52" w:rsidP="00B53F52"/>
          <w:p w14:paraId="4B16F12D" w14:textId="77777777" w:rsidR="00B53F52" w:rsidRPr="003330ED" w:rsidRDefault="00B53F52" w:rsidP="00B53F5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24" w:hanging="313"/>
            </w:pPr>
            <w:r w:rsidRPr="003330ED">
              <w:lastRenderedPageBreak/>
              <w:t>Promote local activities, services, and support available over winter</w:t>
            </w:r>
          </w:p>
          <w:p w14:paraId="4A2F1AB2" w14:textId="77777777" w:rsidR="00B53F52" w:rsidRPr="003330ED" w:rsidRDefault="00B53F52" w:rsidP="00B53F5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24" w:hanging="313"/>
            </w:pPr>
            <w:r w:rsidRPr="003330ED">
              <w:t>Strengthen community connections</w:t>
            </w:r>
          </w:p>
          <w:p w14:paraId="0C200638" w14:textId="77777777" w:rsidR="00B53F52" w:rsidRPr="003330ED" w:rsidRDefault="00B53F52" w:rsidP="00B53F52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24" w:hanging="313"/>
            </w:pPr>
            <w:r w:rsidRPr="003330ED">
              <w:t>Share information that helps residents stay healthy, warm, and well</w:t>
            </w:r>
          </w:p>
          <w:p w14:paraId="31DC5120" w14:textId="439B46DE" w:rsidR="00B53F52" w:rsidRPr="000B2B71" w:rsidRDefault="00B53F52" w:rsidP="00B53F52">
            <w:pPr>
              <w:rPr>
                <w:rFonts w:ascii="Century Gothic" w:hAnsi="Century Gothic"/>
              </w:rPr>
            </w:pPr>
            <w:r w:rsidRPr="003330ED">
              <w:t>Provide an opportunity for groups and organisations to network and collaborate</w:t>
            </w:r>
          </w:p>
        </w:tc>
      </w:tr>
      <w:tr w:rsidR="000B2B71" w:rsidRPr="003A5CB7" w14:paraId="7ABE7D5D" w14:textId="77777777" w:rsidTr="00B578A0">
        <w:tc>
          <w:tcPr>
            <w:tcW w:w="1867" w:type="dxa"/>
          </w:tcPr>
          <w:p w14:paraId="38952AB0" w14:textId="1CAF33B8" w:rsidR="000B2B71" w:rsidRPr="000B2B71" w:rsidRDefault="000B2B71" w:rsidP="00A440D3">
            <w:pPr>
              <w:rPr>
                <w:rFonts w:ascii="Century Gothic" w:hAnsi="Century Gothic"/>
                <w:sz w:val="24"/>
                <w:szCs w:val="24"/>
              </w:rPr>
            </w:pPr>
            <w:r w:rsidRPr="000B2B71">
              <w:rPr>
                <w:rFonts w:ascii="Century Gothic" w:hAnsi="Century Gothic"/>
                <w:sz w:val="24"/>
                <w:szCs w:val="24"/>
              </w:rPr>
              <w:lastRenderedPageBreak/>
              <w:t>TBC</w:t>
            </w:r>
          </w:p>
        </w:tc>
        <w:tc>
          <w:tcPr>
            <w:tcW w:w="1984" w:type="dxa"/>
          </w:tcPr>
          <w:p w14:paraId="4D937ACD" w14:textId="367359E8" w:rsidR="000B2B71" w:rsidRPr="000B2B71" w:rsidRDefault="000B2B71" w:rsidP="00A440D3">
            <w:pPr>
              <w:rPr>
                <w:rFonts w:ascii="Century Gothic" w:hAnsi="Century Gothic"/>
                <w:sz w:val="24"/>
                <w:szCs w:val="24"/>
              </w:rPr>
            </w:pPr>
            <w:r w:rsidRPr="000B2B71">
              <w:rPr>
                <w:rFonts w:ascii="Century Gothic" w:hAnsi="Century Gothic"/>
                <w:sz w:val="24"/>
                <w:szCs w:val="24"/>
              </w:rPr>
              <w:t>Borth Community Hwb Centre</w:t>
            </w:r>
          </w:p>
        </w:tc>
        <w:tc>
          <w:tcPr>
            <w:tcW w:w="3756" w:type="dxa"/>
          </w:tcPr>
          <w:p w14:paraId="2DDAF4A6" w14:textId="50A1D409" w:rsidR="000B2B71" w:rsidRPr="000B2B71" w:rsidRDefault="000B2B71" w:rsidP="00A440D3">
            <w:pPr>
              <w:rPr>
                <w:rFonts w:ascii="Century Gothic" w:hAnsi="Century Gothic"/>
                <w:sz w:val="24"/>
                <w:szCs w:val="24"/>
              </w:rPr>
            </w:pPr>
            <w:r w:rsidRPr="000B2B71">
              <w:rPr>
                <w:rFonts w:ascii="Century Gothic" w:hAnsi="Century Gothic"/>
                <w:sz w:val="24"/>
                <w:szCs w:val="24"/>
              </w:rPr>
              <w:t>Rob Allen Community Development Outreach Team (</w:t>
            </w:r>
            <w:proofErr w:type="spellStart"/>
            <w:r w:rsidRPr="000B2B71">
              <w:rPr>
                <w:rFonts w:ascii="Century Gothic" w:hAnsi="Century Gothic"/>
                <w:sz w:val="24"/>
                <w:szCs w:val="24"/>
              </w:rPr>
              <w:t>HDdUHB</w:t>
            </w:r>
            <w:proofErr w:type="spellEnd"/>
            <w:r w:rsidRPr="000B2B71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3075" w:type="dxa"/>
          </w:tcPr>
          <w:p w14:paraId="43E8468B" w14:textId="1ADB797E" w:rsidR="000B2B71" w:rsidRPr="000B2B71" w:rsidRDefault="000B2B71" w:rsidP="00010689">
            <w:pPr>
              <w:rPr>
                <w:rFonts w:ascii="Century Gothic" w:hAnsi="Century Gothic"/>
                <w:sz w:val="24"/>
                <w:szCs w:val="24"/>
              </w:rPr>
            </w:pPr>
            <w:r w:rsidRPr="000B2B71">
              <w:rPr>
                <w:rFonts w:ascii="Century Gothic" w:hAnsi="Century Gothic"/>
                <w:sz w:val="24"/>
                <w:szCs w:val="24"/>
              </w:rPr>
              <w:t xml:space="preserve">Rob Allen </w:t>
            </w:r>
          </w:p>
        </w:tc>
        <w:tc>
          <w:tcPr>
            <w:tcW w:w="4764" w:type="dxa"/>
          </w:tcPr>
          <w:p w14:paraId="40E70BDA" w14:textId="2F204C52" w:rsidR="000B2B71" w:rsidRPr="000B2B71" w:rsidRDefault="000B2B71" w:rsidP="001E7432">
            <w:pPr>
              <w:rPr>
                <w:rFonts w:ascii="Century Gothic" w:hAnsi="Century Gothic"/>
                <w:sz w:val="24"/>
                <w:szCs w:val="24"/>
              </w:rPr>
            </w:pPr>
            <w:r w:rsidRPr="000B2B71">
              <w:rPr>
                <w:rFonts w:ascii="Century Gothic" w:hAnsi="Century Gothic"/>
                <w:sz w:val="24"/>
                <w:szCs w:val="24"/>
              </w:rPr>
              <w:t>TBC</w:t>
            </w:r>
          </w:p>
        </w:tc>
      </w:tr>
      <w:tr w:rsidR="009038DC" w:rsidRPr="003A5CB7" w14:paraId="3ACA6538" w14:textId="77777777" w:rsidTr="00B578A0">
        <w:tc>
          <w:tcPr>
            <w:tcW w:w="1867" w:type="dxa"/>
          </w:tcPr>
          <w:p w14:paraId="709A179F" w14:textId="5929BD72" w:rsidR="009038DC" w:rsidRPr="000B2B71" w:rsidRDefault="009038DC" w:rsidP="009038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21.01.2026</w:t>
            </w:r>
          </w:p>
        </w:tc>
        <w:tc>
          <w:tcPr>
            <w:tcW w:w="1984" w:type="dxa"/>
          </w:tcPr>
          <w:p w14:paraId="628911D1" w14:textId="1A6A328F" w:rsidR="009038DC" w:rsidRPr="000B2B71" w:rsidRDefault="009038DC" w:rsidP="009038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Health at the Hub in Penparcau Hub </w:t>
            </w:r>
          </w:p>
        </w:tc>
        <w:tc>
          <w:tcPr>
            <w:tcW w:w="3756" w:type="dxa"/>
          </w:tcPr>
          <w:p w14:paraId="3F7D5DDC" w14:textId="77224C79" w:rsidR="009038DC" w:rsidRPr="000B2B71" w:rsidRDefault="009038DC" w:rsidP="009038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CCC – Carers and Community Support </w:t>
            </w:r>
          </w:p>
        </w:tc>
        <w:tc>
          <w:tcPr>
            <w:tcW w:w="3075" w:type="dxa"/>
          </w:tcPr>
          <w:p w14:paraId="4786A015" w14:textId="534C2865" w:rsidR="009038DC" w:rsidRPr="000B2B71" w:rsidRDefault="009038DC" w:rsidP="009038DC">
            <w:pPr>
              <w:rPr>
                <w:rFonts w:ascii="Century Gothic" w:hAnsi="Century Gothic"/>
              </w:rPr>
            </w:pPr>
            <w:r w:rsidRPr="00D07611">
              <w:rPr>
                <w:rFonts w:ascii="Century Gothic" w:hAnsi="Century Gothic"/>
                <w:sz w:val="24"/>
                <w:szCs w:val="24"/>
              </w:rPr>
              <w:t>Elinor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Ashworth-Chandler </w:t>
            </w:r>
          </w:p>
        </w:tc>
        <w:tc>
          <w:tcPr>
            <w:tcW w:w="4764" w:type="dxa"/>
          </w:tcPr>
          <w:p w14:paraId="12B81355" w14:textId="209E08ED" w:rsidR="009038DC" w:rsidRPr="000B2B71" w:rsidRDefault="009038DC" w:rsidP="009038DC">
            <w:pPr>
              <w:rPr>
                <w:rFonts w:ascii="Century Gothic" w:hAnsi="Century Gothic"/>
              </w:rPr>
            </w:pPr>
            <w:proofErr w:type="spellStart"/>
            <w:r w:rsidRPr="00D07611">
              <w:rPr>
                <w:rFonts w:ascii="Century Gothic" w:hAnsi="Century Gothic"/>
                <w:sz w:val="24"/>
                <w:szCs w:val="24"/>
              </w:rPr>
              <w:t>Penparacu</w:t>
            </w:r>
            <w:proofErr w:type="spellEnd"/>
            <w:r w:rsidRPr="00D07611">
              <w:rPr>
                <w:rFonts w:ascii="Century Gothic" w:hAnsi="Century Gothic"/>
                <w:sz w:val="24"/>
                <w:szCs w:val="24"/>
              </w:rPr>
              <w:t xml:space="preserve"> Hub, Aberystwyth 10-2</w:t>
            </w:r>
          </w:p>
        </w:tc>
      </w:tr>
      <w:tr w:rsidR="005D45F4" w:rsidRPr="003A5CB7" w14:paraId="0B11000C" w14:textId="77777777" w:rsidTr="00B578A0">
        <w:tc>
          <w:tcPr>
            <w:tcW w:w="1867" w:type="dxa"/>
          </w:tcPr>
          <w:p w14:paraId="2640AE64" w14:textId="562F8A1C" w:rsidR="005D45F4" w:rsidRDefault="005D45F4" w:rsidP="009038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16.03.25</w:t>
            </w:r>
          </w:p>
        </w:tc>
        <w:tc>
          <w:tcPr>
            <w:tcW w:w="1984" w:type="dxa"/>
          </w:tcPr>
          <w:p w14:paraId="1A6EFF35" w14:textId="2BEFA403" w:rsidR="005D45F4" w:rsidRDefault="005D45F4" w:rsidP="009038DC">
            <w:pPr>
              <w:rPr>
                <w:rFonts w:ascii="Century Gothic" w:hAnsi="Century Gothic"/>
              </w:rPr>
            </w:pPr>
            <w:r w:rsidRPr="005D45F4">
              <w:rPr>
                <w:rFonts w:ascii="Century Gothic" w:hAnsi="Century Gothic"/>
              </w:rPr>
              <w:t>Food Security Summit</w:t>
            </w:r>
          </w:p>
        </w:tc>
        <w:tc>
          <w:tcPr>
            <w:tcW w:w="3756" w:type="dxa"/>
          </w:tcPr>
          <w:p w14:paraId="2F4155AB" w14:textId="3D1E5D3B" w:rsidR="005D45F4" w:rsidRDefault="005D45F4" w:rsidP="009038DC">
            <w:pPr>
              <w:rPr>
                <w:rFonts w:ascii="Century Gothic" w:hAnsi="Century Gothic"/>
              </w:rPr>
            </w:pPr>
            <w:r w:rsidRPr="005D45F4">
              <w:rPr>
                <w:rFonts w:ascii="Century Gothic" w:hAnsi="Century Gothic"/>
              </w:rPr>
              <w:t xml:space="preserve">Aberystwyth University.  </w:t>
            </w:r>
          </w:p>
        </w:tc>
        <w:tc>
          <w:tcPr>
            <w:tcW w:w="3075" w:type="dxa"/>
          </w:tcPr>
          <w:p w14:paraId="3041FFB0" w14:textId="77777777" w:rsidR="00B53F52" w:rsidRDefault="00B53F52" w:rsidP="00B53F52">
            <w:r>
              <w:t>Ann Owen, Ceredigion Local Food Partnership</w:t>
            </w:r>
          </w:p>
          <w:p w14:paraId="6EFAC1A6" w14:textId="77777777" w:rsidR="00B53F52" w:rsidRDefault="00B53F52" w:rsidP="00B53F52"/>
          <w:p w14:paraId="077868F0" w14:textId="77777777" w:rsidR="00B53F52" w:rsidRDefault="00B53F52" w:rsidP="00B53F52">
            <w:hyperlink r:id="rId11" w:history="1">
              <w:r w:rsidRPr="00A6099A">
                <w:rPr>
                  <w:rStyle w:val="Hyperlink"/>
                </w:rPr>
                <w:t>ann.owen@mentera.cymru</w:t>
              </w:r>
            </w:hyperlink>
          </w:p>
          <w:p w14:paraId="78804A8C" w14:textId="30B41438" w:rsidR="005D45F4" w:rsidRPr="00D07611" w:rsidRDefault="005D45F4" w:rsidP="00B53F52">
            <w:pPr>
              <w:rPr>
                <w:rFonts w:ascii="Century Gothic" w:hAnsi="Century Gothic"/>
              </w:rPr>
            </w:pPr>
            <w:r w:rsidRPr="005D45F4">
              <w:rPr>
                <w:rFonts w:ascii="Century Gothic" w:hAnsi="Century Gothic"/>
              </w:rPr>
              <w:t>Ceredigion Food Partnership that</w:t>
            </w:r>
          </w:p>
        </w:tc>
        <w:tc>
          <w:tcPr>
            <w:tcW w:w="4764" w:type="dxa"/>
          </w:tcPr>
          <w:p w14:paraId="6CB8DD5C" w14:textId="4A83EA2F" w:rsidR="005D45F4" w:rsidRPr="00D07611" w:rsidRDefault="00B53F52" w:rsidP="009038DC">
            <w:pPr>
              <w:rPr>
                <w:rFonts w:ascii="Century Gothic" w:hAnsi="Century Gothic"/>
              </w:rPr>
            </w:pPr>
            <w:r>
              <w:t>Aberystwyth University</w:t>
            </w:r>
          </w:p>
        </w:tc>
      </w:tr>
    </w:tbl>
    <w:p w14:paraId="386F7C67" w14:textId="77777777" w:rsidR="00E708BD" w:rsidRDefault="00E708BD">
      <w:pPr>
        <w:rPr>
          <w:rFonts w:ascii="Century Gothic" w:hAnsi="Century Gothic"/>
          <w:b/>
          <w:bCs/>
          <w:sz w:val="28"/>
          <w:szCs w:val="28"/>
        </w:rPr>
      </w:pPr>
    </w:p>
    <w:p w14:paraId="04ADD8F8" w14:textId="5FF7972D" w:rsidR="003F3DE0" w:rsidRDefault="00E708BD">
      <w:pPr>
        <w:rPr>
          <w:rFonts w:ascii="Century Gothic" w:hAnsi="Century Gothic"/>
          <w:b/>
          <w:bCs/>
          <w:sz w:val="28"/>
          <w:szCs w:val="28"/>
        </w:rPr>
      </w:pPr>
      <w:hyperlink r:id="rId12" w:history="1"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Ewch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i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dudalen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we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Darganfod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Ceredigion am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fanylion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Gwyliau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a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Digwyddiadau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Bwyd a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Diod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sydd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ar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ddod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ar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draws y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rhanbarth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.</w:t>
        </w:r>
      </w:hyperlink>
    </w:p>
    <w:p w14:paraId="0950F97A" w14:textId="03402D27" w:rsidR="00E708BD" w:rsidRDefault="00E708BD">
      <w:pPr>
        <w:rPr>
          <w:rFonts w:ascii="Century Gothic" w:hAnsi="Century Gothic"/>
          <w:b/>
          <w:bCs/>
          <w:sz w:val="28"/>
          <w:szCs w:val="28"/>
        </w:rPr>
      </w:pPr>
      <w:hyperlink r:id="rId13" w:history="1"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Visit the Discover Ceredigion webpage for details on upcoming Food and Drink Festivals and Events across the region.</w:t>
        </w:r>
      </w:hyperlink>
    </w:p>
    <w:p w14:paraId="1060768F" w14:textId="5EDF3C15" w:rsidR="00E708BD" w:rsidRDefault="00E708BD" w:rsidP="00E708BD">
      <w:pPr>
        <w:rPr>
          <w:rFonts w:ascii="Century Gothic" w:hAnsi="Century Gothic"/>
          <w:b/>
          <w:bCs/>
          <w:sz w:val="28"/>
          <w:szCs w:val="28"/>
        </w:rPr>
      </w:pPr>
      <w:hyperlink r:id="rId14" w:history="1"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Yn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ychwa</w:t>
        </w:r>
        <w:r w:rsidR="001D24ED">
          <w:rPr>
            <w:rStyle w:val="Hyperlink"/>
            <w:rFonts w:ascii="Century Gothic" w:hAnsi="Century Gothic"/>
            <w:b/>
            <w:bCs/>
            <w:sz w:val="28"/>
            <w:szCs w:val="28"/>
          </w:rPr>
          <w:t>n</w:t>
        </w:r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egol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dyma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ddolen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Sioeau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Amaethyddol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a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Digwyddiadau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Cefn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Gwlad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ar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dudalen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</w:t>
        </w:r>
        <w:proofErr w:type="spellStart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>Darganfod</w:t>
        </w:r>
        <w:proofErr w:type="spellEnd"/>
        <w:r w:rsidRPr="00E708BD">
          <w:rPr>
            <w:rStyle w:val="Hyperlink"/>
            <w:rFonts w:ascii="Century Gothic" w:hAnsi="Century Gothic"/>
            <w:b/>
            <w:bCs/>
            <w:sz w:val="28"/>
            <w:szCs w:val="28"/>
          </w:rPr>
          <w:t xml:space="preserve"> Ceredigion / Additionally, here is the Agricultural Shows and Countryside Events link on the Discover Ceredigion page.</w:t>
        </w:r>
      </w:hyperlink>
    </w:p>
    <w:p w14:paraId="67284EB5" w14:textId="77777777" w:rsidR="00E708BD" w:rsidRDefault="00E708BD">
      <w:pPr>
        <w:rPr>
          <w:rFonts w:ascii="Century Gothic" w:hAnsi="Century Gothic"/>
          <w:b/>
          <w:bCs/>
          <w:sz w:val="28"/>
          <w:szCs w:val="28"/>
        </w:rPr>
      </w:pPr>
    </w:p>
    <w:p w14:paraId="5A3819EA" w14:textId="77777777" w:rsidR="00667D05" w:rsidRPr="009C4CD9" w:rsidRDefault="00667D05" w:rsidP="00667D05">
      <w:pPr>
        <w:rPr>
          <w:rFonts w:ascii="Century Gothic" w:hAnsi="Century Gothic"/>
          <w:b/>
          <w:bCs/>
          <w:i/>
          <w:iCs/>
          <w:sz w:val="28"/>
          <w:szCs w:val="28"/>
        </w:rPr>
      </w:pPr>
      <w:proofErr w:type="spellStart"/>
      <w:r w:rsidRPr="009C4CD9">
        <w:rPr>
          <w:rFonts w:ascii="Century Gothic" w:hAnsi="Century Gothic"/>
          <w:b/>
          <w:bCs/>
          <w:i/>
          <w:iCs/>
          <w:sz w:val="28"/>
          <w:szCs w:val="28"/>
          <w:highlight w:val="cyan"/>
        </w:rPr>
        <w:t>Gweithgareddau</w:t>
      </w:r>
      <w:proofErr w:type="spellEnd"/>
      <w:r w:rsidRPr="009C4CD9">
        <w:rPr>
          <w:rFonts w:ascii="Century Gothic" w:hAnsi="Century Gothic"/>
          <w:b/>
          <w:bCs/>
          <w:i/>
          <w:iCs/>
          <w:sz w:val="28"/>
          <w:szCs w:val="28"/>
          <w:highlight w:val="cyan"/>
        </w:rPr>
        <w:t xml:space="preserve"> </w:t>
      </w:r>
      <w:proofErr w:type="spellStart"/>
      <w:r w:rsidRPr="009C4CD9">
        <w:rPr>
          <w:rFonts w:ascii="Century Gothic" w:hAnsi="Century Gothic"/>
          <w:b/>
          <w:bCs/>
          <w:i/>
          <w:iCs/>
          <w:sz w:val="28"/>
          <w:szCs w:val="28"/>
          <w:highlight w:val="cyan"/>
        </w:rPr>
        <w:t>Mynychwyd</w:t>
      </w:r>
      <w:proofErr w:type="spellEnd"/>
      <w:r w:rsidRPr="009C4CD9">
        <w:rPr>
          <w:rFonts w:ascii="Century Gothic" w:hAnsi="Century Gothic"/>
          <w:b/>
          <w:bCs/>
          <w:i/>
          <w:iCs/>
          <w:sz w:val="28"/>
          <w:szCs w:val="28"/>
          <w:highlight w:val="cyan"/>
        </w:rPr>
        <w:t xml:space="preserve"> / Events Attended: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80"/>
        <w:gridCol w:w="2069"/>
        <w:gridCol w:w="2145"/>
        <w:gridCol w:w="3569"/>
        <w:gridCol w:w="6183"/>
      </w:tblGrid>
      <w:tr w:rsidR="00667D05" w:rsidRPr="003A5CB7" w14:paraId="733898C7" w14:textId="77777777" w:rsidTr="00BA3878">
        <w:tc>
          <w:tcPr>
            <w:tcW w:w="1480" w:type="dxa"/>
            <w:shd w:val="clear" w:color="auto" w:fill="D9F2D0" w:themeFill="accent6" w:themeFillTint="33"/>
          </w:tcPr>
          <w:p w14:paraId="3547010C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DYDDIAD</w:t>
            </w:r>
          </w:p>
          <w:p w14:paraId="7FFFF76E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9C44182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69" w:type="dxa"/>
            <w:shd w:val="clear" w:color="auto" w:fill="D9F2D0" w:themeFill="accent6" w:themeFillTint="33"/>
          </w:tcPr>
          <w:p w14:paraId="1911C629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TEITL </w:t>
            </w:r>
          </w:p>
          <w:p w14:paraId="59EBD3A2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722C54B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EVENT TITLE</w:t>
            </w:r>
          </w:p>
        </w:tc>
        <w:tc>
          <w:tcPr>
            <w:tcW w:w="2145" w:type="dxa"/>
            <w:shd w:val="clear" w:color="auto" w:fill="D9F2D0" w:themeFill="accent6" w:themeFillTint="33"/>
          </w:tcPr>
          <w:p w14:paraId="1BF7A71D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TREFNWYR</w:t>
            </w:r>
          </w:p>
          <w:p w14:paraId="06D2C759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F366391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ORGANISER</w:t>
            </w:r>
          </w:p>
        </w:tc>
        <w:tc>
          <w:tcPr>
            <w:tcW w:w="3569" w:type="dxa"/>
            <w:shd w:val="clear" w:color="auto" w:fill="D9F2D0" w:themeFill="accent6" w:themeFillTint="33"/>
          </w:tcPr>
          <w:p w14:paraId="4496A165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ARWEINYDD</w:t>
            </w:r>
          </w:p>
          <w:p w14:paraId="61BA72DC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8D55396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LEADING PARTNER</w:t>
            </w:r>
          </w:p>
        </w:tc>
        <w:tc>
          <w:tcPr>
            <w:tcW w:w="6183" w:type="dxa"/>
            <w:shd w:val="clear" w:color="auto" w:fill="D9F2D0" w:themeFill="accent6" w:themeFillTint="33"/>
          </w:tcPr>
          <w:p w14:paraId="3AF49063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GWYBODAETH YCHWANEGOL (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gan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gynnwys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cyswllt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bost</w:t>
            </w:r>
            <w:proofErr w:type="spellEnd"/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) </w:t>
            </w:r>
          </w:p>
          <w:p w14:paraId="5353F936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78C5EE3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ADDITIONAL DETAILS </w:t>
            </w:r>
          </w:p>
          <w:p w14:paraId="3F21153D" w14:textId="77777777" w:rsidR="00667D05" w:rsidRPr="003A5CB7" w:rsidRDefault="00667D05" w:rsidP="00A440D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5CB7">
              <w:rPr>
                <w:rFonts w:ascii="Century Gothic" w:hAnsi="Century Gothic"/>
                <w:b/>
                <w:bCs/>
                <w:sz w:val="24"/>
                <w:szCs w:val="24"/>
              </w:rPr>
              <w:t>(including email contact details)</w:t>
            </w:r>
          </w:p>
        </w:tc>
      </w:tr>
      <w:tr w:rsidR="00224EF4" w:rsidRPr="003A5CB7" w14:paraId="053D0D73" w14:textId="77777777" w:rsidTr="00BE7338">
        <w:tc>
          <w:tcPr>
            <w:tcW w:w="1480" w:type="dxa"/>
          </w:tcPr>
          <w:p w14:paraId="63FED536" w14:textId="0B8DC83A" w:rsidR="00224EF4" w:rsidRPr="003A5CB7" w:rsidRDefault="00224EF4" w:rsidP="00224EF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13.11.25</w:t>
            </w:r>
          </w:p>
        </w:tc>
        <w:tc>
          <w:tcPr>
            <w:tcW w:w="2069" w:type="dxa"/>
          </w:tcPr>
          <w:p w14:paraId="42466257" w14:textId="5946FE02" w:rsidR="00224EF4" w:rsidRPr="003A5CB7" w:rsidRDefault="00224EF4" w:rsidP="00224EF4">
            <w:pPr>
              <w:rPr>
                <w:rFonts w:ascii="Century Gothic" w:hAnsi="Century Gothic"/>
                <w:b/>
                <w:bCs/>
              </w:rPr>
            </w:pPr>
            <w:r w:rsidRPr="00682D21">
              <w:rPr>
                <w:rFonts w:ascii="Century Gothic" w:hAnsi="Century Gothic"/>
              </w:rPr>
              <w:t>At Your Service Event</w:t>
            </w:r>
          </w:p>
        </w:tc>
        <w:tc>
          <w:tcPr>
            <w:tcW w:w="2145" w:type="dxa"/>
          </w:tcPr>
          <w:p w14:paraId="213788C3" w14:textId="138B81A0" w:rsidR="00224EF4" w:rsidRPr="003A5CB7" w:rsidRDefault="00224EF4" w:rsidP="00224EF4">
            <w:pPr>
              <w:rPr>
                <w:rFonts w:ascii="Century Gothic" w:hAnsi="Century Gothic"/>
                <w:b/>
                <w:bCs/>
              </w:rPr>
            </w:pPr>
            <w:r w:rsidRPr="00D311E5">
              <w:rPr>
                <w:rFonts w:ascii="Century Gothic" w:hAnsi="Century Gothic"/>
              </w:rPr>
              <w:t>MAWW Fire</w:t>
            </w:r>
          </w:p>
        </w:tc>
        <w:tc>
          <w:tcPr>
            <w:tcW w:w="3569" w:type="dxa"/>
          </w:tcPr>
          <w:p w14:paraId="6A865C8E" w14:textId="69F88401" w:rsidR="00224EF4" w:rsidRPr="003A5CB7" w:rsidRDefault="00224EF4" w:rsidP="00224EF4">
            <w:pPr>
              <w:rPr>
                <w:rFonts w:ascii="Century Gothic" w:hAnsi="Century Gothic"/>
                <w:b/>
                <w:bCs/>
              </w:rPr>
            </w:pPr>
            <w:r w:rsidRPr="00D311E5">
              <w:rPr>
                <w:rFonts w:ascii="Century Gothic" w:hAnsi="Century Gothic"/>
              </w:rPr>
              <w:t>MAWW Fire</w:t>
            </w:r>
          </w:p>
        </w:tc>
        <w:tc>
          <w:tcPr>
            <w:tcW w:w="6183" w:type="dxa"/>
          </w:tcPr>
          <w:p w14:paraId="7DED12FF" w14:textId="77777777" w:rsidR="00224EF4" w:rsidRDefault="00224EF4" w:rsidP="00224EF4">
            <w:pPr>
              <w:rPr>
                <w:rFonts w:ascii="Century Gothic" w:hAnsi="Century Gothic"/>
              </w:rPr>
            </w:pPr>
            <w:r w:rsidRPr="00682D21">
              <w:rPr>
                <w:rFonts w:ascii="Century Gothic" w:hAnsi="Century Gothic"/>
              </w:rPr>
              <w:t>Collaborative Health and Wellbeing Day</w:t>
            </w:r>
          </w:p>
          <w:p w14:paraId="3F99AADF" w14:textId="0AFEAB6A" w:rsidR="00224EF4" w:rsidRPr="003A5CB7" w:rsidRDefault="00224EF4" w:rsidP="00224EF4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10744A">
              <w:rPr>
                <w:rFonts w:ascii="Century Gothic" w:hAnsi="Century Gothic"/>
              </w:rPr>
              <w:t>Trefechan</w:t>
            </w:r>
            <w:proofErr w:type="spellEnd"/>
            <w:r w:rsidRPr="0010744A">
              <w:rPr>
                <w:rFonts w:ascii="Century Gothic" w:hAnsi="Century Gothic"/>
              </w:rPr>
              <w:t xml:space="preserve"> Fire Station SY23 1BE 2pm - 7pm</w:t>
            </w:r>
          </w:p>
        </w:tc>
      </w:tr>
      <w:tr w:rsidR="00224EF4" w:rsidRPr="0018430A" w14:paraId="168083B3" w14:textId="77777777" w:rsidTr="00BA3878">
        <w:tc>
          <w:tcPr>
            <w:tcW w:w="1480" w:type="dxa"/>
          </w:tcPr>
          <w:p w14:paraId="6393E98C" w14:textId="0350B08B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17.09.2025</w:t>
            </w:r>
          </w:p>
        </w:tc>
        <w:tc>
          <w:tcPr>
            <w:tcW w:w="2069" w:type="dxa"/>
          </w:tcPr>
          <w:p w14:paraId="3C739785" w14:textId="49918443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Health at the Hub in Penparcau Hub </w:t>
            </w:r>
          </w:p>
        </w:tc>
        <w:tc>
          <w:tcPr>
            <w:tcW w:w="2145" w:type="dxa"/>
          </w:tcPr>
          <w:p w14:paraId="3988A63A" w14:textId="6E8BC7EB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CCC – Carers and Community Support </w:t>
            </w:r>
          </w:p>
        </w:tc>
        <w:tc>
          <w:tcPr>
            <w:tcW w:w="3569" w:type="dxa"/>
          </w:tcPr>
          <w:p w14:paraId="4A5DE1E7" w14:textId="03818174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D07611">
              <w:rPr>
                <w:rFonts w:ascii="Century Gothic" w:hAnsi="Century Gothic"/>
                <w:sz w:val="24"/>
                <w:szCs w:val="24"/>
              </w:rPr>
              <w:t>Elinor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Ashworth-Chandler </w:t>
            </w:r>
          </w:p>
        </w:tc>
        <w:tc>
          <w:tcPr>
            <w:tcW w:w="6183" w:type="dxa"/>
          </w:tcPr>
          <w:p w14:paraId="0EB024CD" w14:textId="1A4FF504" w:rsidR="00224EF4" w:rsidRPr="00210694" w:rsidRDefault="00224EF4" w:rsidP="00224EF4">
            <w:pPr>
              <w:rPr>
                <w:rFonts w:ascii="Century Gothic" w:hAnsi="Century Gothic"/>
                <w:noProof/>
              </w:rPr>
            </w:pPr>
            <w:proofErr w:type="spellStart"/>
            <w:r w:rsidRPr="00D07611">
              <w:rPr>
                <w:rFonts w:ascii="Century Gothic" w:hAnsi="Century Gothic"/>
                <w:sz w:val="24"/>
                <w:szCs w:val="24"/>
              </w:rPr>
              <w:t>Penparacu</w:t>
            </w:r>
            <w:proofErr w:type="spellEnd"/>
            <w:r w:rsidRPr="00D07611">
              <w:rPr>
                <w:rFonts w:ascii="Century Gothic" w:hAnsi="Century Gothic"/>
                <w:sz w:val="24"/>
                <w:szCs w:val="24"/>
              </w:rPr>
              <w:t xml:space="preserve"> Hub, Aberystwyth 10-2</w:t>
            </w:r>
          </w:p>
        </w:tc>
      </w:tr>
      <w:tr w:rsidR="00224EF4" w:rsidRPr="0018430A" w14:paraId="56261873" w14:textId="77777777" w:rsidTr="00BA3878">
        <w:tc>
          <w:tcPr>
            <w:tcW w:w="1480" w:type="dxa"/>
          </w:tcPr>
          <w:p w14:paraId="29545BF8" w14:textId="55812348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06.08.2025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11:30am – 3:30pm </w:t>
            </w:r>
          </w:p>
        </w:tc>
        <w:tc>
          <w:tcPr>
            <w:tcW w:w="2069" w:type="dxa"/>
          </w:tcPr>
          <w:p w14:paraId="2458FE8E" w14:textId="56335D3E" w:rsidR="00224EF4" w:rsidRPr="0018430A" w:rsidRDefault="00224EF4" w:rsidP="00224EF4">
            <w:pPr>
              <w:rPr>
                <w:rFonts w:ascii="Century Gothic" w:hAnsi="Century Gothic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Diwrnod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Hwyl RAY Ceredigion Playday</w:t>
            </w:r>
          </w:p>
        </w:tc>
        <w:tc>
          <w:tcPr>
            <w:tcW w:w="2145" w:type="dxa"/>
          </w:tcPr>
          <w:p w14:paraId="052A4FAD" w14:textId="0B8CF66F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Ray Ceredigion</w:t>
            </w:r>
          </w:p>
        </w:tc>
        <w:tc>
          <w:tcPr>
            <w:tcW w:w="3569" w:type="dxa"/>
          </w:tcPr>
          <w:p w14:paraId="39D6AACF" w14:textId="77777777" w:rsidR="00224EF4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Gill Byrne</w:t>
            </w:r>
          </w:p>
          <w:p w14:paraId="433F5B44" w14:textId="7B63A0A9" w:rsidR="00224EF4" w:rsidRPr="0018430A" w:rsidRDefault="00224EF4" w:rsidP="00224EF4">
            <w:pPr>
              <w:rPr>
                <w:rFonts w:ascii="Century Gothic" w:hAnsi="Century Gothic"/>
              </w:rPr>
            </w:pPr>
            <w:hyperlink r:id="rId15" w:history="1">
              <w:r w:rsidRPr="000A01A3">
                <w:rPr>
                  <w:rStyle w:val="Hyperlink"/>
                  <w:rFonts w:ascii="Century Gothic" w:hAnsi="Century Gothic"/>
                </w:rPr>
                <w:t>enquiries@rayceredigion.org.uk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183" w:type="dxa"/>
          </w:tcPr>
          <w:p w14:paraId="38176EF4" w14:textId="77777777" w:rsidR="00224EF4" w:rsidRPr="00210694" w:rsidRDefault="00224EF4" w:rsidP="00224EF4">
            <w:pPr>
              <w:rPr>
                <w:rFonts w:ascii="Century Gothic" w:hAnsi="Century Gothic"/>
                <w:noProof/>
                <w:sz w:val="24"/>
                <w:szCs w:val="24"/>
              </w:rPr>
            </w:pPr>
            <w:r w:rsidRPr="00210694">
              <w:rPr>
                <w:rFonts w:ascii="Century Gothic" w:hAnsi="Century Gothic"/>
                <w:noProof/>
                <w:sz w:val="24"/>
                <w:szCs w:val="24"/>
              </w:rPr>
              <w:t>Square Field Aberaeron</w:t>
            </w:r>
          </w:p>
          <w:p w14:paraId="76084E58" w14:textId="77777777" w:rsidR="00224EF4" w:rsidRPr="00210694" w:rsidRDefault="00224EF4" w:rsidP="00224EF4">
            <w:pPr>
              <w:rPr>
                <w:rFonts w:ascii="Century Gothic" w:hAnsi="Century Gothic"/>
                <w:noProof/>
                <w:sz w:val="24"/>
                <w:szCs w:val="24"/>
              </w:rPr>
            </w:pPr>
            <w:r w:rsidRPr="00210694">
              <w:rPr>
                <w:rFonts w:ascii="Century Gothic" w:hAnsi="Century Gothic"/>
                <w:noProof/>
                <w:sz w:val="24"/>
                <w:szCs w:val="24"/>
              </w:rPr>
              <w:t>Free Entry</w:t>
            </w:r>
          </w:p>
          <w:p w14:paraId="37B27FA7" w14:textId="77777777" w:rsidR="00224EF4" w:rsidRDefault="00224EF4" w:rsidP="00224EF4">
            <w:pPr>
              <w:rPr>
                <w:noProof/>
                <w:sz w:val="24"/>
                <w:szCs w:val="24"/>
              </w:rPr>
            </w:pPr>
            <w:r w:rsidRPr="00210694">
              <w:rPr>
                <w:rFonts w:ascii="Century Gothic" w:hAnsi="Century Gothic"/>
                <w:noProof/>
                <w:sz w:val="24"/>
                <w:szCs w:val="24"/>
              </w:rPr>
              <w:t>Activities for Children of all ages with over 30 deifferent stands.</w:t>
            </w:r>
            <w:r w:rsidRPr="00210694">
              <w:rPr>
                <w:noProof/>
                <w:sz w:val="24"/>
                <w:szCs w:val="24"/>
              </w:rPr>
              <w:t xml:space="preserve"> </w:t>
            </w:r>
          </w:p>
          <w:p w14:paraId="55D802E8" w14:textId="77777777" w:rsidR="00224EF4" w:rsidRDefault="00224EF4" w:rsidP="00224EF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709D1B1D" w14:textId="5AF464EF" w:rsidR="00224EF4" w:rsidRDefault="00224EF4" w:rsidP="00224EF4"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Digwyddiad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i’r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cyhoedd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Public Event</w:t>
            </w:r>
          </w:p>
        </w:tc>
      </w:tr>
      <w:tr w:rsidR="00224EF4" w:rsidRPr="0018430A" w14:paraId="0866EB45" w14:textId="77777777" w:rsidTr="00BA3878">
        <w:tc>
          <w:tcPr>
            <w:tcW w:w="1480" w:type="dxa"/>
          </w:tcPr>
          <w:p w14:paraId="0ED3129E" w14:textId="5CFF9528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24.06.25</w:t>
            </w:r>
            <w:r>
              <w:rPr>
                <w:rFonts w:ascii="Century Gothic" w:hAnsi="Century Gothic"/>
                <w:sz w:val="24"/>
                <w:szCs w:val="24"/>
              </w:rPr>
              <w:t>, 9am- 4pm</w:t>
            </w:r>
          </w:p>
        </w:tc>
        <w:tc>
          <w:tcPr>
            <w:tcW w:w="2069" w:type="dxa"/>
          </w:tcPr>
          <w:p w14:paraId="527DF9A2" w14:textId="1E517BF2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Youth Work Conference</w:t>
            </w:r>
          </w:p>
        </w:tc>
        <w:tc>
          <w:tcPr>
            <w:tcW w:w="2145" w:type="dxa"/>
          </w:tcPr>
          <w:p w14:paraId="45DEAB92" w14:textId="7B2FDDCF" w:rsidR="00224EF4" w:rsidRPr="0018430A" w:rsidRDefault="00224EF4" w:rsidP="00224EF4">
            <w:pPr>
              <w:rPr>
                <w:rFonts w:ascii="Century Gothic" w:hAnsi="Century Gothic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Cyngor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Sir Ceredigion County Council</w:t>
            </w:r>
          </w:p>
        </w:tc>
        <w:tc>
          <w:tcPr>
            <w:tcW w:w="3569" w:type="dxa"/>
          </w:tcPr>
          <w:p w14:paraId="0A68D337" w14:textId="71AA38C9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Gethin Jones</w:t>
            </w:r>
          </w:p>
        </w:tc>
        <w:tc>
          <w:tcPr>
            <w:tcW w:w="6183" w:type="dxa"/>
          </w:tcPr>
          <w:p w14:paraId="12ED10B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hyperlink r:id="rId16" w:history="1">
              <w:r w:rsidRPr="0018430A">
                <w:rPr>
                  <w:rStyle w:val="Hyperlink"/>
                  <w:rFonts w:ascii="Century Gothic" w:hAnsi="Century Gothic"/>
                  <w:sz w:val="24"/>
                  <w:szCs w:val="24"/>
                </w:rPr>
                <w:t>Gethin.Jones@ceredigion.gov.uk</w:t>
              </w:r>
            </w:hyperlink>
          </w:p>
          <w:p w14:paraId="2BA79FD1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AACC26" w14:textId="77777777" w:rsidR="00224EF4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Medrus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Centre Aber University. </w:t>
            </w:r>
          </w:p>
          <w:p w14:paraId="2B66A2A0" w14:textId="77777777" w:rsidR="00224EF4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B799F48" w14:textId="77777777" w:rsidR="00224EF4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DA1404">
              <w:rPr>
                <w:rFonts w:ascii="Century Gothic" w:hAnsi="Century Gothic"/>
                <w:sz w:val="24"/>
                <w:szCs w:val="24"/>
              </w:rPr>
              <w:t>Target Audience - professionals and those with an interest in youth work</w:t>
            </w:r>
          </w:p>
          <w:p w14:paraId="23E047C1" w14:textId="77777777" w:rsidR="00224EF4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2D6C3C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hyperlink r:id="rId17" w:history="1">
              <w:r w:rsidRPr="00A92134">
                <w:rPr>
                  <w:rStyle w:val="Hyperlink"/>
                  <w:rFonts w:ascii="Century Gothic" w:hAnsi="Century Gothic" w:cs="Century Gothic"/>
                  <w:sz w:val="24"/>
                  <w:szCs w:val="24"/>
                </w:rPr>
                <w:t xml:space="preserve">  Register your interest here by 02/06/25: CYS Conference 2025  </w:t>
              </w:r>
            </w:hyperlink>
            <w:r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</w:p>
          <w:p w14:paraId="727B89EB" w14:textId="2A517B1F" w:rsidR="00224EF4" w:rsidRPr="0018430A" w:rsidRDefault="00224EF4" w:rsidP="00224EF4">
            <w:pPr>
              <w:rPr>
                <w:rFonts w:ascii="Century Gothic" w:hAnsi="Century Gothic"/>
              </w:rPr>
            </w:pPr>
          </w:p>
        </w:tc>
      </w:tr>
      <w:tr w:rsidR="00224EF4" w:rsidRPr="0018430A" w14:paraId="1167CE6B" w14:textId="77777777" w:rsidTr="00BA3878">
        <w:tc>
          <w:tcPr>
            <w:tcW w:w="1480" w:type="dxa"/>
          </w:tcPr>
          <w:p w14:paraId="1DA3C311" w14:textId="5AF79EBF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10.06.25</w:t>
            </w:r>
          </w:p>
        </w:tc>
        <w:tc>
          <w:tcPr>
            <w:tcW w:w="2069" w:type="dxa"/>
          </w:tcPr>
          <w:p w14:paraId="2E7F2C75" w14:textId="00B70BAE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ABERPORTH HEALTH AND WELLBEING</w:t>
            </w:r>
          </w:p>
        </w:tc>
        <w:tc>
          <w:tcPr>
            <w:tcW w:w="2145" w:type="dxa"/>
          </w:tcPr>
          <w:p w14:paraId="68E47295" w14:textId="77777777" w:rsidR="00224EF4" w:rsidRPr="00BA3878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Public Health Team</w:t>
            </w:r>
          </w:p>
          <w:p w14:paraId="1F0C9F3D" w14:textId="77777777" w:rsidR="00224EF4" w:rsidRPr="00BA3878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 xml:space="preserve"> </w:t>
            </w:r>
          </w:p>
          <w:p w14:paraId="5FD950B4" w14:textId="4245AA39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Hywel Dda University Health Board</w:t>
            </w:r>
          </w:p>
        </w:tc>
        <w:tc>
          <w:tcPr>
            <w:tcW w:w="3569" w:type="dxa"/>
          </w:tcPr>
          <w:p w14:paraId="1A259679" w14:textId="3A2CBB20" w:rsidR="00224EF4" w:rsidRPr="00BA3878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 xml:space="preserve">Rob Allen </w:t>
            </w:r>
          </w:p>
          <w:p w14:paraId="2EF9FF2E" w14:textId="2F0A535C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Community Development Outreach Officer</w:t>
            </w:r>
          </w:p>
        </w:tc>
        <w:tc>
          <w:tcPr>
            <w:tcW w:w="6183" w:type="dxa"/>
          </w:tcPr>
          <w:p w14:paraId="585082C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BF4FDE" w14:textId="23B67F5D" w:rsidR="00224EF4" w:rsidRDefault="00224EF4" w:rsidP="00224EF4"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y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T</w:t>
            </w:r>
            <w:r w:rsidRPr="00EC1025">
              <w:rPr>
                <w:rFonts w:ascii="Century Gothic" w:hAnsi="Century Gothic" w:cstheme="minorHAnsi"/>
                <w:b/>
                <w:bCs/>
                <w:color w:val="196B24" w:themeColor="accent3"/>
                <w:sz w:val="24"/>
                <w:szCs w:val="24"/>
              </w:rPr>
              <w:t>î</w:t>
            </w:r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m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Partneriaethau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Attended by the Partnerships Team.</w:t>
            </w:r>
          </w:p>
        </w:tc>
      </w:tr>
      <w:tr w:rsidR="00224EF4" w:rsidRPr="0018430A" w14:paraId="55AA9B9C" w14:textId="77777777" w:rsidTr="00BA3878">
        <w:tc>
          <w:tcPr>
            <w:tcW w:w="1480" w:type="dxa"/>
          </w:tcPr>
          <w:p w14:paraId="74CA471E" w14:textId="02151BAF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24.04.25</w:t>
            </w:r>
          </w:p>
        </w:tc>
        <w:tc>
          <w:tcPr>
            <w:tcW w:w="2069" w:type="dxa"/>
          </w:tcPr>
          <w:p w14:paraId="0F173DD1" w14:textId="7EB2DA67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Jig-So Fun Fest &amp; Information Day</w:t>
            </w:r>
          </w:p>
        </w:tc>
        <w:tc>
          <w:tcPr>
            <w:tcW w:w="2145" w:type="dxa"/>
          </w:tcPr>
          <w:p w14:paraId="09AB2E68" w14:textId="22539130" w:rsidR="00224EF4" w:rsidRPr="0018430A" w:rsidRDefault="00224EF4" w:rsidP="00224E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Jig-So</w:t>
            </w:r>
          </w:p>
        </w:tc>
        <w:tc>
          <w:tcPr>
            <w:tcW w:w="3569" w:type="dxa"/>
          </w:tcPr>
          <w:p w14:paraId="071FF718" w14:textId="38D41472" w:rsidR="00224EF4" w:rsidRPr="0018430A" w:rsidRDefault="00224EF4" w:rsidP="00224EF4">
            <w:pPr>
              <w:rPr>
                <w:rFonts w:ascii="Century Gothic" w:hAnsi="Century Gothic"/>
              </w:rPr>
            </w:pPr>
            <w:r w:rsidRPr="00BA3878">
              <w:rPr>
                <w:rFonts w:ascii="Century Gothic" w:hAnsi="Century Gothic"/>
              </w:rPr>
              <w:t>Alison Sinclair</w:t>
            </w:r>
            <w:r>
              <w:rPr>
                <w:rFonts w:ascii="Century Gothic" w:hAnsi="Century Gothic"/>
              </w:rPr>
              <w:t xml:space="preserve"> / Julie Williams</w:t>
            </w:r>
          </w:p>
        </w:tc>
        <w:tc>
          <w:tcPr>
            <w:tcW w:w="6183" w:type="dxa"/>
          </w:tcPr>
          <w:p w14:paraId="705706BE" w14:textId="03DD8B9C" w:rsidR="00224EF4" w:rsidRDefault="00224EF4" w:rsidP="00224EF4"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y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T</w:t>
            </w:r>
            <w:r w:rsidRPr="00EC1025">
              <w:rPr>
                <w:rFonts w:ascii="Century Gothic" w:hAnsi="Century Gothic" w:cstheme="minorHAnsi"/>
                <w:b/>
                <w:bCs/>
                <w:color w:val="196B24" w:themeColor="accent3"/>
                <w:sz w:val="24"/>
                <w:szCs w:val="24"/>
              </w:rPr>
              <w:t>î</w:t>
            </w:r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m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Partneriaethau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Attended by the Partnerships Team.</w:t>
            </w:r>
          </w:p>
        </w:tc>
      </w:tr>
      <w:tr w:rsidR="00224EF4" w:rsidRPr="0018430A" w14:paraId="3C35D7F8" w14:textId="77777777" w:rsidTr="00BA3878">
        <w:tc>
          <w:tcPr>
            <w:tcW w:w="1480" w:type="dxa"/>
          </w:tcPr>
          <w:p w14:paraId="5D49FF68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07.08.2024</w:t>
            </w:r>
          </w:p>
          <w:p w14:paraId="7AD80F05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DC535A4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Diwrnod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Hwyl RAY Ceredigion Playday</w:t>
            </w:r>
          </w:p>
          <w:p w14:paraId="21A7B41D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9B586B7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RAY Ceredigion</w:t>
            </w:r>
          </w:p>
        </w:tc>
        <w:tc>
          <w:tcPr>
            <w:tcW w:w="3569" w:type="dxa"/>
          </w:tcPr>
          <w:p w14:paraId="03FDED94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Gill Byrne</w:t>
            </w:r>
          </w:p>
        </w:tc>
        <w:tc>
          <w:tcPr>
            <w:tcW w:w="6183" w:type="dxa"/>
          </w:tcPr>
          <w:p w14:paraId="3F900B1A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Aberaeron – 11y.b/a.m. – 3y.h/p.m.</w:t>
            </w:r>
          </w:p>
          <w:p w14:paraId="1406B11A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FC4DEF3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Digwyddiad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i’r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cyhoedd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/ Public Event</w:t>
            </w:r>
          </w:p>
          <w:p w14:paraId="1EAA0C70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CABD756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Gill Byrne:</w:t>
            </w:r>
          </w:p>
          <w:p w14:paraId="6770F65A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hyperlink r:id="rId18" w:history="1">
              <w:r w:rsidRPr="0018430A">
                <w:rPr>
                  <w:rStyle w:val="Hyperlink"/>
                  <w:rFonts w:ascii="Century Gothic" w:hAnsi="Century Gothic"/>
                  <w:sz w:val="24"/>
                  <w:szCs w:val="24"/>
                </w:rPr>
                <w:t>gill.byrne@btconnect.com</w:t>
              </w:r>
            </w:hyperlink>
          </w:p>
          <w:p w14:paraId="73A7BB20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C2B211" w14:textId="77777777" w:rsidR="00224EF4" w:rsidRPr="0018430A" w:rsidRDefault="00224EF4" w:rsidP="00224EF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y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T</w:t>
            </w:r>
            <w:r w:rsidRPr="00EC1025">
              <w:rPr>
                <w:rFonts w:ascii="Century Gothic" w:hAnsi="Century Gothic" w:cstheme="minorHAnsi"/>
                <w:b/>
                <w:bCs/>
                <w:color w:val="196B24" w:themeColor="accent3"/>
                <w:sz w:val="24"/>
                <w:szCs w:val="24"/>
              </w:rPr>
              <w:t>î</w:t>
            </w:r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m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Partneriaethau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Attended by the Partnerships Team. </w:t>
            </w:r>
          </w:p>
        </w:tc>
      </w:tr>
      <w:tr w:rsidR="00224EF4" w:rsidRPr="0018430A" w14:paraId="3C6A1653" w14:textId="77777777" w:rsidTr="00BA3878">
        <w:tc>
          <w:tcPr>
            <w:tcW w:w="1480" w:type="dxa"/>
          </w:tcPr>
          <w:p w14:paraId="78AB1BDC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22.08.2024</w:t>
            </w:r>
          </w:p>
          <w:p w14:paraId="5758ADCC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105417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D7695D4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H</w:t>
            </w:r>
            <w:r w:rsidRPr="0018430A">
              <w:rPr>
                <w:rFonts w:ascii="Century Gothic" w:hAnsi="Century Gothic" w:cstheme="minorHAnsi"/>
                <w:sz w:val="24"/>
                <w:szCs w:val="24"/>
              </w:rPr>
              <w:t>â</w:t>
            </w:r>
            <w:r w:rsidRPr="0018430A"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o Hwyl – Summer of Fun</w:t>
            </w:r>
          </w:p>
        </w:tc>
        <w:tc>
          <w:tcPr>
            <w:tcW w:w="2145" w:type="dxa"/>
          </w:tcPr>
          <w:p w14:paraId="195EA496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Cyngor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Sir Ceredigion County Council &amp; Tai Wales &amp; West Housing</w:t>
            </w:r>
          </w:p>
        </w:tc>
        <w:tc>
          <w:tcPr>
            <w:tcW w:w="3569" w:type="dxa"/>
          </w:tcPr>
          <w:p w14:paraId="5EDCC2F6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Emily Edwards</w:t>
            </w:r>
          </w:p>
        </w:tc>
        <w:tc>
          <w:tcPr>
            <w:tcW w:w="6183" w:type="dxa"/>
          </w:tcPr>
          <w:p w14:paraId="56302F0D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Parc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Pentop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Park</w:t>
            </w:r>
          </w:p>
          <w:p w14:paraId="1189EBA1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Aberteifi – 11y.b/</w:t>
            </w:r>
            <w:proofErr w:type="spellStart"/>
            <w:proofErr w:type="gramStart"/>
            <w:r w:rsidRPr="0018430A">
              <w:rPr>
                <w:rFonts w:ascii="Century Gothic" w:hAnsi="Century Gothic"/>
                <w:sz w:val="24"/>
                <w:szCs w:val="24"/>
              </w:rPr>
              <w:t>a,m</w:t>
            </w:r>
            <w:proofErr w:type="spellEnd"/>
            <w:proofErr w:type="gram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– 2y.p/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p.m</w:t>
            </w:r>
            <w:proofErr w:type="spellEnd"/>
          </w:p>
          <w:p w14:paraId="73213429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BDAFD55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Emily Edwards:</w:t>
            </w:r>
          </w:p>
          <w:p w14:paraId="7B358A34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hyperlink r:id="rId19" w:history="1">
              <w:r w:rsidRPr="0018430A">
                <w:rPr>
                  <w:rStyle w:val="Hyperlink"/>
                  <w:rFonts w:ascii="Century Gothic" w:hAnsi="Century Gothic"/>
                  <w:sz w:val="24"/>
                  <w:szCs w:val="24"/>
                </w:rPr>
                <w:t>emily.edwards@ceredigion.gov.uk</w:t>
              </w:r>
            </w:hyperlink>
          </w:p>
          <w:p w14:paraId="5003F569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EA952F" w14:textId="77777777" w:rsidR="00224EF4" w:rsidRPr="0018430A" w:rsidRDefault="00224EF4" w:rsidP="00224EF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y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T</w:t>
            </w:r>
            <w:r w:rsidRPr="00EC1025">
              <w:rPr>
                <w:rFonts w:ascii="Century Gothic" w:hAnsi="Century Gothic" w:cstheme="minorHAnsi"/>
                <w:b/>
                <w:bCs/>
                <w:color w:val="196B24" w:themeColor="accent3"/>
                <w:sz w:val="24"/>
                <w:szCs w:val="24"/>
              </w:rPr>
              <w:t>î</w:t>
            </w:r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m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Partneriaeth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Attended by the Partnership Team.  </w:t>
            </w:r>
          </w:p>
        </w:tc>
      </w:tr>
      <w:tr w:rsidR="00224EF4" w:rsidRPr="0018430A" w14:paraId="271AA00C" w14:textId="77777777" w:rsidTr="00BA3878">
        <w:tc>
          <w:tcPr>
            <w:tcW w:w="1480" w:type="dxa"/>
          </w:tcPr>
          <w:p w14:paraId="4CE7375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26.07.2024</w:t>
            </w:r>
          </w:p>
          <w:p w14:paraId="5D4389A7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304C595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Sioe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Teithiol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Plascrug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/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Plascrug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Roadshow</w:t>
            </w:r>
          </w:p>
        </w:tc>
        <w:tc>
          <w:tcPr>
            <w:tcW w:w="2145" w:type="dxa"/>
          </w:tcPr>
          <w:p w14:paraId="691C868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Cyngor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Sir Ceredigion</w:t>
            </w:r>
          </w:p>
          <w:p w14:paraId="06628327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County Council </w:t>
            </w:r>
          </w:p>
          <w:p w14:paraId="0C4E34EE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69" w:type="dxa"/>
          </w:tcPr>
          <w:p w14:paraId="2F51460F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Porth Cymorth Cynnar </w:t>
            </w:r>
          </w:p>
          <w:p w14:paraId="5BF97EBF" w14:textId="77777777" w:rsidR="00224EF4" w:rsidRPr="0018430A" w:rsidRDefault="00224EF4" w:rsidP="00224EF4">
            <w:pPr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T</w:t>
            </w:r>
            <w:r w:rsidRPr="0018430A">
              <w:rPr>
                <w:rFonts w:ascii="Century Gothic" w:hAnsi="Century Gothic" w:cstheme="minorHAnsi"/>
                <w:sz w:val="24"/>
                <w:szCs w:val="24"/>
              </w:rPr>
              <w:t>îm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 w:cstheme="minorHAnsi"/>
                <w:sz w:val="24"/>
                <w:szCs w:val="24"/>
              </w:rPr>
              <w:t>Cysylltwyr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 w:cstheme="minorHAnsi"/>
                <w:sz w:val="24"/>
                <w:szCs w:val="24"/>
              </w:rPr>
              <w:t>Cymunedol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/ Community Connector Team.</w:t>
            </w:r>
          </w:p>
        </w:tc>
        <w:tc>
          <w:tcPr>
            <w:tcW w:w="6183" w:type="dxa"/>
          </w:tcPr>
          <w:p w14:paraId="0D80424D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Canolfan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Hamdden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Plascrug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Leisure Centre</w:t>
            </w:r>
          </w:p>
          <w:p w14:paraId="0C7C4071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C0F8EF" w14:textId="77777777" w:rsidR="00224EF4" w:rsidRPr="0018430A" w:rsidRDefault="00224EF4" w:rsidP="00224EF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CAVO /CAVO in attendance.</w:t>
            </w:r>
          </w:p>
        </w:tc>
      </w:tr>
      <w:tr w:rsidR="00224EF4" w:rsidRPr="0018430A" w14:paraId="55ECBB63" w14:textId="77777777" w:rsidTr="00BA3878">
        <w:tc>
          <w:tcPr>
            <w:tcW w:w="1480" w:type="dxa"/>
          </w:tcPr>
          <w:p w14:paraId="437AC12E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22.08.2024</w:t>
            </w:r>
          </w:p>
          <w:p w14:paraId="5751CCDD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2D1B3D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57AF502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Sioe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Teithiol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Llambed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/ Lampeter Roadshow</w:t>
            </w:r>
          </w:p>
          <w:p w14:paraId="091645B1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67C436F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33D2A3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24A4D5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Cyngor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Sir Ceredigion County Council</w:t>
            </w:r>
          </w:p>
        </w:tc>
        <w:tc>
          <w:tcPr>
            <w:tcW w:w="3569" w:type="dxa"/>
          </w:tcPr>
          <w:p w14:paraId="33D4759E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 xml:space="preserve">Porth Cymorth Cynnar </w:t>
            </w:r>
          </w:p>
          <w:p w14:paraId="78B0F9FF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T</w:t>
            </w:r>
            <w:r w:rsidRPr="0018430A">
              <w:rPr>
                <w:rFonts w:ascii="Century Gothic" w:hAnsi="Century Gothic" w:cstheme="minorHAnsi"/>
                <w:sz w:val="24"/>
                <w:szCs w:val="24"/>
              </w:rPr>
              <w:t>îm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 w:cstheme="minorHAnsi"/>
                <w:sz w:val="24"/>
                <w:szCs w:val="24"/>
              </w:rPr>
              <w:t>Cysylltwyr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 w:cstheme="minorHAnsi"/>
                <w:sz w:val="24"/>
                <w:szCs w:val="24"/>
              </w:rPr>
              <w:t>Cymunedol</w:t>
            </w:r>
            <w:proofErr w:type="spellEnd"/>
            <w:r w:rsidRPr="0018430A">
              <w:rPr>
                <w:rFonts w:ascii="Century Gothic" w:hAnsi="Century Gothic" w:cstheme="minorHAnsi"/>
                <w:sz w:val="24"/>
                <w:szCs w:val="24"/>
              </w:rPr>
              <w:t xml:space="preserve"> / Community Connector Team</w:t>
            </w:r>
          </w:p>
        </w:tc>
        <w:tc>
          <w:tcPr>
            <w:tcW w:w="6183" w:type="dxa"/>
          </w:tcPr>
          <w:p w14:paraId="3873B668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Canolfan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Llesiant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Llambed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/ Lampeter Wellbeing Centre</w:t>
            </w:r>
          </w:p>
          <w:p w14:paraId="4A29768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B58644" w14:textId="77777777" w:rsidR="00224EF4" w:rsidRPr="0018430A" w:rsidRDefault="00224EF4" w:rsidP="00224EF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EC1025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CAVO / CAVO in attendance.</w:t>
            </w:r>
          </w:p>
        </w:tc>
      </w:tr>
      <w:tr w:rsidR="00224EF4" w:rsidRPr="0018430A" w14:paraId="6E4C71F0" w14:textId="77777777" w:rsidTr="00BA3878">
        <w:tc>
          <w:tcPr>
            <w:tcW w:w="1480" w:type="dxa"/>
          </w:tcPr>
          <w:p w14:paraId="6BB2C6F6" w14:textId="7163BD91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26.02.25 at 09:00-16:00</w:t>
            </w:r>
          </w:p>
        </w:tc>
        <w:tc>
          <w:tcPr>
            <w:tcW w:w="2069" w:type="dxa"/>
          </w:tcPr>
          <w:p w14:paraId="4487BDEF" w14:textId="4CA511B4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Lampeter Well-being Show</w:t>
            </w:r>
          </w:p>
        </w:tc>
        <w:tc>
          <w:tcPr>
            <w:tcW w:w="2145" w:type="dxa"/>
          </w:tcPr>
          <w:p w14:paraId="268E4953" w14:textId="3373C91A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Community Development Outreach Team (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HDdUHB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14:paraId="3B9FC447" w14:textId="1A5DC595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r w:rsidRPr="0018430A">
              <w:rPr>
                <w:rFonts w:ascii="Century Gothic" w:hAnsi="Century Gothic"/>
                <w:sz w:val="24"/>
                <w:szCs w:val="24"/>
              </w:rPr>
              <w:t>Rob Allen / Sandra Mitchell</w:t>
            </w:r>
          </w:p>
        </w:tc>
        <w:tc>
          <w:tcPr>
            <w:tcW w:w="6183" w:type="dxa"/>
          </w:tcPr>
          <w:p w14:paraId="0274012F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Digwyddiad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i’r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sz w:val="24"/>
                <w:szCs w:val="24"/>
              </w:rPr>
              <w:t>cyhoedd</w:t>
            </w:r>
            <w:proofErr w:type="spellEnd"/>
            <w:r w:rsidRPr="0018430A">
              <w:rPr>
                <w:rFonts w:ascii="Century Gothic" w:hAnsi="Century Gothic"/>
                <w:sz w:val="24"/>
                <w:szCs w:val="24"/>
              </w:rPr>
              <w:t xml:space="preserve"> / Public Event</w:t>
            </w:r>
          </w:p>
          <w:p w14:paraId="2EA7752B" w14:textId="77777777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39AA70" w14:textId="6946BCDF" w:rsidR="00224EF4" w:rsidRPr="0018430A" w:rsidRDefault="00224EF4" w:rsidP="00224EF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Presenoldeb</w:t>
            </w:r>
            <w:proofErr w:type="spellEnd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gan</w:t>
            </w:r>
            <w:proofErr w:type="spellEnd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y </w:t>
            </w:r>
            <w:proofErr w:type="spellStart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Tîm</w:t>
            </w:r>
            <w:proofErr w:type="spellEnd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</w:t>
            </w:r>
            <w:proofErr w:type="spellStart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>Partneriaeth</w:t>
            </w:r>
            <w:proofErr w:type="spellEnd"/>
            <w:r w:rsidRPr="0018430A">
              <w:rPr>
                <w:rFonts w:ascii="Century Gothic" w:hAnsi="Century Gothic"/>
                <w:b/>
                <w:bCs/>
                <w:color w:val="196B24" w:themeColor="accent3"/>
                <w:sz w:val="24"/>
                <w:szCs w:val="24"/>
              </w:rPr>
              <w:t xml:space="preserve"> / Attended by the Partnership Team.  </w:t>
            </w:r>
          </w:p>
        </w:tc>
      </w:tr>
    </w:tbl>
    <w:p w14:paraId="66B6FB2D" w14:textId="77777777" w:rsidR="00E32FDA" w:rsidRPr="0018430A" w:rsidRDefault="00E32FDA" w:rsidP="00667D05">
      <w:pPr>
        <w:spacing w:after="0" w:line="276" w:lineRule="auto"/>
        <w:rPr>
          <w:rFonts w:ascii="Century Gothic" w:hAnsi="Century Gothic" w:cs="Arial"/>
          <w:lang w:eastAsia="en-GB"/>
        </w:rPr>
      </w:pPr>
    </w:p>
    <w:p w14:paraId="422BE2D4" w14:textId="77777777" w:rsidR="00764D0F" w:rsidRPr="0018430A" w:rsidRDefault="00764D0F">
      <w:pPr>
        <w:rPr>
          <w:rFonts w:ascii="Century Gothic" w:hAnsi="Century Gothic"/>
          <w:b/>
          <w:bCs/>
          <w:color w:val="002060"/>
        </w:rPr>
      </w:pPr>
    </w:p>
    <w:p w14:paraId="25185957" w14:textId="77777777" w:rsidR="00BD6B5B" w:rsidRDefault="00BD6B5B"/>
    <w:sectPr w:rsidR="00BD6B5B" w:rsidSect="00CF7D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646"/>
    <w:multiLevelType w:val="hybridMultilevel"/>
    <w:tmpl w:val="BD7E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A11C0"/>
    <w:multiLevelType w:val="multilevel"/>
    <w:tmpl w:val="530A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368372">
    <w:abstractNumId w:val="0"/>
  </w:num>
  <w:num w:numId="2" w16cid:durableId="151665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7"/>
    <w:rsid w:val="00010689"/>
    <w:rsid w:val="00020890"/>
    <w:rsid w:val="00030A3F"/>
    <w:rsid w:val="00060335"/>
    <w:rsid w:val="00076147"/>
    <w:rsid w:val="0008163F"/>
    <w:rsid w:val="000A6F22"/>
    <w:rsid w:val="000B2B71"/>
    <w:rsid w:val="000B3A47"/>
    <w:rsid w:val="0010744A"/>
    <w:rsid w:val="001078EA"/>
    <w:rsid w:val="001150B1"/>
    <w:rsid w:val="00154168"/>
    <w:rsid w:val="00154516"/>
    <w:rsid w:val="001566DE"/>
    <w:rsid w:val="0018081D"/>
    <w:rsid w:val="0018430A"/>
    <w:rsid w:val="001975FD"/>
    <w:rsid w:val="001D0DB1"/>
    <w:rsid w:val="001D24ED"/>
    <w:rsid w:val="001E7432"/>
    <w:rsid w:val="00204E94"/>
    <w:rsid w:val="00210694"/>
    <w:rsid w:val="00224EF4"/>
    <w:rsid w:val="0025012C"/>
    <w:rsid w:val="0025618E"/>
    <w:rsid w:val="00291A8A"/>
    <w:rsid w:val="00293890"/>
    <w:rsid w:val="002A65A7"/>
    <w:rsid w:val="002C77D4"/>
    <w:rsid w:val="002F6D11"/>
    <w:rsid w:val="003044D5"/>
    <w:rsid w:val="00325298"/>
    <w:rsid w:val="003262DB"/>
    <w:rsid w:val="00332345"/>
    <w:rsid w:val="00361984"/>
    <w:rsid w:val="00381B31"/>
    <w:rsid w:val="00386CAA"/>
    <w:rsid w:val="00390CAA"/>
    <w:rsid w:val="003A0A1F"/>
    <w:rsid w:val="003C6C06"/>
    <w:rsid w:val="003C7413"/>
    <w:rsid w:val="003D380A"/>
    <w:rsid w:val="003F22FE"/>
    <w:rsid w:val="003F3DE0"/>
    <w:rsid w:val="003F6B4E"/>
    <w:rsid w:val="00407951"/>
    <w:rsid w:val="004122A8"/>
    <w:rsid w:val="0042437E"/>
    <w:rsid w:val="0044668C"/>
    <w:rsid w:val="00451772"/>
    <w:rsid w:val="00491D9A"/>
    <w:rsid w:val="00492B46"/>
    <w:rsid w:val="004B03EE"/>
    <w:rsid w:val="004E59C9"/>
    <w:rsid w:val="00544D27"/>
    <w:rsid w:val="00565A72"/>
    <w:rsid w:val="0057307D"/>
    <w:rsid w:val="005902FB"/>
    <w:rsid w:val="005A1EEC"/>
    <w:rsid w:val="005A658E"/>
    <w:rsid w:val="005D2ED0"/>
    <w:rsid w:val="005D45F4"/>
    <w:rsid w:val="005D6A4B"/>
    <w:rsid w:val="00616272"/>
    <w:rsid w:val="006216CD"/>
    <w:rsid w:val="0062231E"/>
    <w:rsid w:val="00644BC4"/>
    <w:rsid w:val="0066634F"/>
    <w:rsid w:val="00667D05"/>
    <w:rsid w:val="00682D21"/>
    <w:rsid w:val="006862CD"/>
    <w:rsid w:val="00686997"/>
    <w:rsid w:val="00686FF6"/>
    <w:rsid w:val="006C7DC2"/>
    <w:rsid w:val="006F4AB9"/>
    <w:rsid w:val="007007A3"/>
    <w:rsid w:val="00764D0F"/>
    <w:rsid w:val="00777068"/>
    <w:rsid w:val="0079305A"/>
    <w:rsid w:val="007B7ED9"/>
    <w:rsid w:val="008049AA"/>
    <w:rsid w:val="00804C7D"/>
    <w:rsid w:val="00817C0F"/>
    <w:rsid w:val="00824278"/>
    <w:rsid w:val="00880D1B"/>
    <w:rsid w:val="008D05F8"/>
    <w:rsid w:val="008D6E2B"/>
    <w:rsid w:val="009038DC"/>
    <w:rsid w:val="009271BA"/>
    <w:rsid w:val="00935F69"/>
    <w:rsid w:val="009612BD"/>
    <w:rsid w:val="00970588"/>
    <w:rsid w:val="009920A0"/>
    <w:rsid w:val="009C4CD9"/>
    <w:rsid w:val="009C5E14"/>
    <w:rsid w:val="00A1773E"/>
    <w:rsid w:val="00A27CCE"/>
    <w:rsid w:val="00A478CC"/>
    <w:rsid w:val="00A71F92"/>
    <w:rsid w:val="00A72B23"/>
    <w:rsid w:val="00A86690"/>
    <w:rsid w:val="00A92134"/>
    <w:rsid w:val="00AC6FCC"/>
    <w:rsid w:val="00AC7B67"/>
    <w:rsid w:val="00AE57FB"/>
    <w:rsid w:val="00AF74DA"/>
    <w:rsid w:val="00B06D34"/>
    <w:rsid w:val="00B53F52"/>
    <w:rsid w:val="00B578A0"/>
    <w:rsid w:val="00B73F1C"/>
    <w:rsid w:val="00B77155"/>
    <w:rsid w:val="00B939A5"/>
    <w:rsid w:val="00BA3878"/>
    <w:rsid w:val="00BD6B5B"/>
    <w:rsid w:val="00BE1C6D"/>
    <w:rsid w:val="00C676BB"/>
    <w:rsid w:val="00C70CCB"/>
    <w:rsid w:val="00C71DF3"/>
    <w:rsid w:val="00C852CB"/>
    <w:rsid w:val="00CB55C8"/>
    <w:rsid w:val="00CC2304"/>
    <w:rsid w:val="00CF7DE7"/>
    <w:rsid w:val="00D07611"/>
    <w:rsid w:val="00D311E5"/>
    <w:rsid w:val="00D323E0"/>
    <w:rsid w:val="00DA1404"/>
    <w:rsid w:val="00DB4A64"/>
    <w:rsid w:val="00DE0BFD"/>
    <w:rsid w:val="00DE0DBB"/>
    <w:rsid w:val="00DE6BB3"/>
    <w:rsid w:val="00E07A9C"/>
    <w:rsid w:val="00E07EC3"/>
    <w:rsid w:val="00E24431"/>
    <w:rsid w:val="00E32FDA"/>
    <w:rsid w:val="00E708BD"/>
    <w:rsid w:val="00EC1025"/>
    <w:rsid w:val="00EF1586"/>
    <w:rsid w:val="00F06FA8"/>
    <w:rsid w:val="00F30522"/>
    <w:rsid w:val="00F625E8"/>
    <w:rsid w:val="00F67471"/>
    <w:rsid w:val="00F76B59"/>
    <w:rsid w:val="00F83D84"/>
    <w:rsid w:val="00FC071D"/>
    <w:rsid w:val="00FC3AEB"/>
    <w:rsid w:val="00F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101F"/>
  <w15:chartTrackingRefBased/>
  <w15:docId w15:val="{02283555-8C56-432D-8565-484A1011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878"/>
  </w:style>
  <w:style w:type="paragraph" w:styleId="Heading1">
    <w:name w:val="heading 1"/>
    <w:basedOn w:val="Normal"/>
    <w:next w:val="Normal"/>
    <w:link w:val="Heading1Char"/>
    <w:uiPriority w:val="9"/>
    <w:qFormat/>
    <w:rsid w:val="000B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A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3D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C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C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ing@ceredigion.gov.uk" TargetMode="External"/><Relationship Id="rId13" Type="http://schemas.openxmlformats.org/officeDocument/2006/relationships/hyperlink" Target="https://www.discoverceredigion.wales/events-whats-on/ceredigion-food-and-drink-festivals-and-markets/" TargetMode="External"/><Relationship Id="rId18" Type="http://schemas.openxmlformats.org/officeDocument/2006/relationships/hyperlink" Target="mailto:gill.byrne@btconnec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rtnerships@ceredigion.gov.uk" TargetMode="External"/><Relationship Id="rId12" Type="http://schemas.openxmlformats.org/officeDocument/2006/relationships/hyperlink" Target="https://www.darganfodceredigion.cymru/digwyddiadau-ceredigion/gwyliau-a-digwyddiadau-bwyd-a-diod-ceredigion/" TargetMode="External"/><Relationship Id="rId17" Type="http://schemas.openxmlformats.org/officeDocument/2006/relationships/hyperlink" Target="https://forms.office.com/pages/responsepage.aspx?id=uYWs-IYvNU2Fwnkevin1iKaBmOup_ZtMv-E0_Nn08pBUM0hSOVRMS1I3SExSV0dSRTA4SzIySDQwRy4u&amp;route=shorturl" TargetMode="External"/><Relationship Id="rId2" Type="http://schemas.openxmlformats.org/officeDocument/2006/relationships/styles" Target="styles.xml"/><Relationship Id="rId16" Type="http://schemas.openxmlformats.org/officeDocument/2006/relationships/hyperlink" Target="mailto:Gethin.Jones@ceredigion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artnerships@ceredigion.gov.uk" TargetMode="External"/><Relationship Id="rId11" Type="http://schemas.openxmlformats.org/officeDocument/2006/relationships/hyperlink" Target="mailto:ann.owen@mentera.cym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nquiries@rayceredigion.org.uk" TargetMode="External"/><Relationship Id="rId10" Type="http://schemas.openxmlformats.org/officeDocument/2006/relationships/hyperlink" Target="mailto:clerk@aberporthcommunitycouncil.gov.uk" TargetMode="External"/><Relationship Id="rId19" Type="http://schemas.openxmlformats.org/officeDocument/2006/relationships/hyperlink" Target="mailto:emily.edwards@ceredigi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tyadvice@severnwye.org.uk" TargetMode="External"/><Relationship Id="rId14" Type="http://schemas.openxmlformats.org/officeDocument/2006/relationships/hyperlink" Target="https://www.discoverceredigion.wales/events-whats-on/agricultural-shows-and-countryside-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935</Words>
  <Characters>5831</Characters>
  <Application>Microsoft Office Word</Application>
  <DocSecurity>0</DocSecurity>
  <Lines>343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Teleri Elias</cp:lastModifiedBy>
  <cp:revision>39</cp:revision>
  <cp:lastPrinted>2025-04-22T13:46:00Z</cp:lastPrinted>
  <dcterms:created xsi:type="dcterms:W3CDTF">2025-05-20T05:48:00Z</dcterms:created>
  <dcterms:modified xsi:type="dcterms:W3CDTF">2025-12-08T14:35:00Z</dcterms:modified>
</cp:coreProperties>
</file>