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51" w:rsidRPr="00EF0751" w:rsidRDefault="00EF0751" w:rsidP="00EF0751">
      <w:pPr>
        <w:jc w:val="center"/>
        <w:rPr>
          <w:b/>
          <w:smallCaps/>
          <w:sz w:val="40"/>
          <w:szCs w:val="28"/>
        </w:rPr>
      </w:pPr>
      <w:r w:rsidRPr="00EF0751">
        <w:rPr>
          <w:b/>
          <w:smallCaps/>
          <w:sz w:val="40"/>
          <w:szCs w:val="28"/>
        </w:rPr>
        <w:t>Child Employment</w:t>
      </w:r>
      <w:r w:rsidR="005E64DD">
        <w:rPr>
          <w:b/>
          <w:smallCaps/>
          <w:sz w:val="40"/>
          <w:szCs w:val="28"/>
        </w:rPr>
        <w:t xml:space="preserve"> </w:t>
      </w:r>
      <w:r w:rsidRPr="00EF0751">
        <w:rPr>
          <w:b/>
          <w:smallCaps/>
          <w:sz w:val="40"/>
          <w:szCs w:val="28"/>
        </w:rPr>
        <w:t>Risk Assessment</w:t>
      </w:r>
    </w:p>
    <w:p w:rsidR="00EF0751" w:rsidRPr="00EF0751" w:rsidRDefault="00EF0751" w:rsidP="00EF0751">
      <w:pPr>
        <w:spacing w:before="120"/>
        <w:rPr>
          <w:b/>
          <w:sz w:val="24"/>
          <w:szCs w:val="24"/>
        </w:rPr>
      </w:pPr>
    </w:p>
    <w:p w:rsidR="00EF0751" w:rsidRDefault="00EF0751" w:rsidP="00EF0751">
      <w:pPr>
        <w:spacing w:before="120"/>
        <w:rPr>
          <w:b/>
          <w:sz w:val="24"/>
          <w:szCs w:val="24"/>
        </w:rPr>
      </w:pPr>
      <w:r w:rsidRPr="00EF0751">
        <w:rPr>
          <w:b/>
          <w:sz w:val="24"/>
          <w:szCs w:val="24"/>
        </w:rPr>
        <w:t xml:space="preserve">The Five </w:t>
      </w:r>
      <w:r>
        <w:rPr>
          <w:b/>
          <w:sz w:val="24"/>
          <w:szCs w:val="24"/>
        </w:rPr>
        <w:t>Steps to assessing risk in the Workplace:</w:t>
      </w:r>
    </w:p>
    <w:p w:rsidR="00EF0751" w:rsidRDefault="00EF0751" w:rsidP="00EF0751">
      <w:pPr>
        <w:spacing w:before="120"/>
        <w:rPr>
          <w:b/>
          <w:sz w:val="24"/>
          <w:szCs w:val="24"/>
        </w:rPr>
      </w:pPr>
    </w:p>
    <w:p w:rsidR="00EF0751" w:rsidRDefault="00EF0751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</w:rPr>
      </w:pPr>
      <w:r>
        <w:rPr>
          <w:sz w:val="24"/>
          <w:szCs w:val="24"/>
        </w:rPr>
        <w:t>Look for hazards</w:t>
      </w:r>
    </w:p>
    <w:p w:rsidR="00EF0751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</w:rPr>
      </w:pPr>
    </w:p>
    <w:p w:rsidR="00EF0751" w:rsidRDefault="00EF0751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</w:rPr>
      </w:pPr>
      <w:r>
        <w:rPr>
          <w:sz w:val="24"/>
          <w:szCs w:val="24"/>
        </w:rPr>
        <w:t>Decide who might be harmed and how</w:t>
      </w:r>
    </w:p>
    <w:p w:rsidR="00EF0751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</w:rPr>
      </w:pPr>
    </w:p>
    <w:p w:rsidR="00EF0751" w:rsidRDefault="00EF0751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jc w:val="both"/>
        <w:rPr>
          <w:sz w:val="24"/>
          <w:szCs w:val="24"/>
        </w:rPr>
      </w:pPr>
      <w:r>
        <w:rPr>
          <w:sz w:val="24"/>
          <w:szCs w:val="24"/>
        </w:rPr>
        <w:t>Evaluate the risks deciding whether the existing precautions are adequate or should be amended</w:t>
      </w:r>
    </w:p>
    <w:p w:rsidR="00EF0751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</w:rPr>
      </w:pPr>
    </w:p>
    <w:p w:rsidR="00EF0751" w:rsidRDefault="00EF0751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</w:rPr>
      </w:pPr>
      <w:r>
        <w:rPr>
          <w:sz w:val="24"/>
          <w:szCs w:val="24"/>
        </w:rPr>
        <w:t>Record your findings and keep on file</w:t>
      </w:r>
    </w:p>
    <w:p w:rsidR="00EF0751" w:rsidRDefault="00EF0751" w:rsidP="00EF0751">
      <w:pPr>
        <w:tabs>
          <w:tab w:val="num" w:pos="550"/>
        </w:tabs>
        <w:spacing w:before="120"/>
        <w:ind w:left="550" w:hanging="550"/>
        <w:rPr>
          <w:sz w:val="24"/>
          <w:szCs w:val="24"/>
        </w:rPr>
      </w:pPr>
    </w:p>
    <w:p w:rsidR="00EF0751" w:rsidRDefault="00EF0751" w:rsidP="00EF0751">
      <w:pPr>
        <w:numPr>
          <w:ilvl w:val="0"/>
          <w:numId w:val="5"/>
        </w:numPr>
        <w:tabs>
          <w:tab w:val="clear" w:pos="720"/>
          <w:tab w:val="num" w:pos="550"/>
        </w:tabs>
        <w:spacing w:before="120"/>
        <w:ind w:left="550" w:hanging="550"/>
        <w:rPr>
          <w:sz w:val="24"/>
          <w:szCs w:val="24"/>
        </w:rPr>
      </w:pPr>
      <w:r>
        <w:rPr>
          <w:sz w:val="24"/>
          <w:szCs w:val="24"/>
        </w:rPr>
        <w:t>Review your assessment periodically and revise when necessary</w:t>
      </w:r>
    </w:p>
    <w:p w:rsidR="00EF0751" w:rsidRDefault="00EF0751" w:rsidP="00EF0751">
      <w:pPr>
        <w:spacing w:before="120"/>
        <w:rPr>
          <w:sz w:val="24"/>
          <w:szCs w:val="24"/>
        </w:rPr>
      </w:pPr>
    </w:p>
    <w:p w:rsidR="00EF0751" w:rsidRDefault="00EF0751" w:rsidP="00EF075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In the case of compulsory school age employees, you need to pay particular attention to the young person’s lack of experience, training and supervision needs in the workplace.</w:t>
      </w:r>
    </w:p>
    <w:p w:rsidR="00EF0751" w:rsidRDefault="00EF0751" w:rsidP="00EF0751">
      <w:pPr>
        <w:spacing w:before="120"/>
        <w:rPr>
          <w:sz w:val="24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548"/>
        <w:gridCol w:w="1547"/>
        <w:gridCol w:w="3096"/>
      </w:tblGrid>
      <w:tr w:rsidR="006C5A2E" w:rsidRPr="00B45B30" w:rsidTr="00B45B30">
        <w:tc>
          <w:tcPr>
            <w:tcW w:w="9286" w:type="dxa"/>
            <w:gridSpan w:val="4"/>
            <w:tcBorders>
              <w:bottom w:val="dotted" w:sz="4" w:space="0" w:color="auto"/>
            </w:tcBorders>
            <w:shd w:val="clear" w:color="auto" w:fill="E6E6E6"/>
          </w:tcPr>
          <w:p w:rsidR="006C5A2E" w:rsidRPr="00B45B30" w:rsidRDefault="00EF0751" w:rsidP="006A7F09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 are required to NOTIFY their parents or legal guardians that a risk assessment has taken place.</w:t>
            </w:r>
            <w:r>
              <w:rPr>
                <w:sz w:val="24"/>
                <w:szCs w:val="24"/>
              </w:rPr>
              <w:t xml:space="preserve">  The simplest way to do this would be to take a copy of the Risk Assessment.</w:t>
            </w:r>
            <w:r w:rsidR="006C5A2E" w:rsidRPr="00B45B30">
              <w:rPr>
                <w:b/>
                <w:smallCaps/>
                <w:sz w:val="28"/>
                <w:szCs w:val="24"/>
              </w:rPr>
              <w:t>ld Employment Risk Assessment Sheet</w:t>
            </w:r>
          </w:p>
        </w:tc>
      </w:tr>
      <w:tr w:rsidR="006C5A2E" w:rsidRPr="00B45B30" w:rsidTr="00B45B30">
        <w:tc>
          <w:tcPr>
            <w:tcW w:w="46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Company Name</w:t>
            </w:r>
          </w:p>
        </w:tc>
        <w:tc>
          <w:tcPr>
            <w:tcW w:w="46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Assessment Undertaken</w:t>
            </w:r>
          </w:p>
        </w:tc>
      </w:tr>
      <w:tr w:rsidR="006C5A2E" w:rsidRPr="00B45B30" w:rsidTr="00B45B30"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5E64DD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Date</w:t>
            </w:r>
            <w:r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6C5A2E" w:rsidRPr="00B45B30" w:rsidTr="00B45B30"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Address</w:t>
            </w:r>
          </w:p>
        </w:tc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Signature</w:t>
            </w:r>
            <w:r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6C5A2E" w:rsidRPr="00B45B30" w:rsidTr="00B45B30"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5E64DD" w:rsidRPr="00B45B30" w:rsidRDefault="005E64DD" w:rsidP="00B45B3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-------------------------------------------------------</w:t>
            </w:r>
          </w:p>
        </w:tc>
      </w:tr>
      <w:tr w:rsidR="006C5A2E" w:rsidRPr="00B45B30" w:rsidTr="00B45B30"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5E64DD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Child’s Name</w:t>
            </w:r>
          </w:p>
          <w:p w:rsidR="005E64DD" w:rsidRPr="005E64DD" w:rsidRDefault="005E64DD" w:rsidP="005E64DD">
            <w:pPr>
              <w:rPr>
                <w:sz w:val="24"/>
                <w:szCs w:val="24"/>
              </w:rPr>
            </w:pPr>
          </w:p>
          <w:p w:rsidR="005E64DD" w:rsidRDefault="005E64DD" w:rsidP="005E64DD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Child’s D.O.B.</w:t>
            </w:r>
          </w:p>
          <w:p w:rsidR="006C5A2E" w:rsidRPr="005E64DD" w:rsidRDefault="006C5A2E" w:rsidP="005E64DD">
            <w:pPr>
              <w:rPr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Assessment review:</w:t>
            </w:r>
          </w:p>
          <w:p w:rsidR="005E64DD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</w:p>
          <w:p w:rsidR="005E64DD" w:rsidRPr="00B45B30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Date:</w:t>
            </w:r>
          </w:p>
        </w:tc>
      </w:tr>
      <w:tr w:rsidR="006C5A2E" w:rsidRPr="00B45B30" w:rsidTr="00B45B30"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5E64DD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Nature of employment:</w:t>
            </w:r>
          </w:p>
          <w:p w:rsidR="005E64DD" w:rsidRPr="00B45B30" w:rsidRDefault="005E64DD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120" w:after="120"/>
              <w:jc w:val="both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Signature</w:t>
            </w:r>
            <w:r w:rsidR="005E64DD">
              <w:rPr>
                <w:b/>
                <w:smallCaps/>
                <w:sz w:val="24"/>
                <w:szCs w:val="24"/>
              </w:rPr>
              <w:t>:</w:t>
            </w: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:rsidR="006C5A2E" w:rsidRPr="00B45B30" w:rsidRDefault="006C5A2E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Identify Hazard</w:t>
            </w:r>
          </w:p>
        </w:tc>
        <w:tc>
          <w:tcPr>
            <w:tcW w:w="309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:rsidR="006C5A2E" w:rsidRDefault="006C5A2E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Level of Risk</w:t>
            </w:r>
          </w:p>
          <w:p w:rsidR="005E64DD" w:rsidRPr="00B45B30" w:rsidRDefault="005E64DD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5E64DD">
              <w:rPr>
                <w:b/>
                <w:smallCaps/>
                <w:szCs w:val="24"/>
              </w:rPr>
              <w:t>(low/medium/high)</w:t>
            </w:r>
          </w:p>
        </w:tc>
        <w:tc>
          <w:tcPr>
            <w:tcW w:w="3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:rsidR="006C5A2E" w:rsidRDefault="006C5A2E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B45B30">
              <w:rPr>
                <w:b/>
                <w:smallCaps/>
                <w:sz w:val="24"/>
                <w:szCs w:val="24"/>
              </w:rPr>
              <w:t>Control Measures</w:t>
            </w:r>
          </w:p>
          <w:p w:rsidR="005E64DD" w:rsidRPr="00B45B30" w:rsidRDefault="005E64DD" w:rsidP="00B45B30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 w:rsidRPr="005E64DD">
              <w:rPr>
                <w:b/>
                <w:smallCaps/>
                <w:szCs w:val="24"/>
              </w:rPr>
              <w:t>(list existing controls. list risks which are not adequately controlled and action required)</w:t>
            </w: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  <w:tr w:rsidR="005E64DD" w:rsidRPr="00B45B30" w:rsidTr="00B45B30">
        <w:tc>
          <w:tcPr>
            <w:tcW w:w="3095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dotted" w:sz="4" w:space="0" w:color="auto"/>
            </w:tcBorders>
            <w:shd w:val="clear" w:color="auto" w:fill="auto"/>
          </w:tcPr>
          <w:p w:rsidR="006C5A2E" w:rsidRPr="00B45B30" w:rsidRDefault="006C5A2E" w:rsidP="00B45B30">
            <w:pPr>
              <w:spacing w:before="240" w:after="360"/>
              <w:jc w:val="both"/>
              <w:rPr>
                <w:sz w:val="24"/>
                <w:szCs w:val="24"/>
              </w:rPr>
            </w:pPr>
          </w:p>
        </w:tc>
      </w:tr>
    </w:tbl>
    <w:p w:rsidR="006C5A2E" w:rsidRDefault="006C5A2E" w:rsidP="006A7F09">
      <w:pPr>
        <w:spacing w:before="120"/>
        <w:jc w:val="both"/>
        <w:rPr>
          <w:sz w:val="24"/>
          <w:szCs w:val="24"/>
        </w:rPr>
      </w:pPr>
    </w:p>
    <w:sectPr w:rsidR="006C5A2E" w:rsidSect="006C5A2E">
      <w:headerReference w:type="default" r:id="rId8"/>
      <w:pgSz w:w="11906" w:h="16838" w:code="9"/>
      <w:pgMar w:top="851" w:right="1418" w:bottom="851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C3" w:rsidRDefault="003531C3">
      <w:r>
        <w:separator/>
      </w:r>
    </w:p>
  </w:endnote>
  <w:endnote w:type="continuationSeparator" w:id="0">
    <w:p w:rsidR="003531C3" w:rsidRDefault="003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C3" w:rsidRDefault="003531C3">
      <w:r>
        <w:separator/>
      </w:r>
    </w:p>
  </w:footnote>
  <w:footnote w:type="continuationSeparator" w:id="0">
    <w:p w:rsidR="003531C3" w:rsidRDefault="0035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2E" w:rsidRDefault="006C5A2E">
    <w:pPr>
      <w:pStyle w:val="Header"/>
    </w:pPr>
  </w:p>
  <w:p w:rsidR="006C5A2E" w:rsidRDefault="003531C3">
    <w:pPr>
      <w:pStyle w:val="Header"/>
    </w:pPr>
    <w:r>
      <w:rPr>
        <w:noProof/>
      </w:rPr>
      <w:drawing>
        <wp:inline distT="0" distB="0" distL="0" distR="0">
          <wp:extent cx="1524000" cy="730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A2E" w:rsidRDefault="006C5A2E">
    <w:pPr>
      <w:pStyle w:val="Header"/>
    </w:pPr>
  </w:p>
  <w:p w:rsidR="006C5A2E" w:rsidRDefault="006C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5D4F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54F91BEF"/>
    <w:multiLevelType w:val="hybridMultilevel"/>
    <w:tmpl w:val="93AEEE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72"/>
    <w:rsid w:val="00040D2B"/>
    <w:rsid w:val="000825D6"/>
    <w:rsid w:val="001116EE"/>
    <w:rsid w:val="001440A1"/>
    <w:rsid w:val="00156B1A"/>
    <w:rsid w:val="00177F22"/>
    <w:rsid w:val="001C3BDA"/>
    <w:rsid w:val="00250F70"/>
    <w:rsid w:val="0025385E"/>
    <w:rsid w:val="002538D8"/>
    <w:rsid w:val="00327790"/>
    <w:rsid w:val="003531C3"/>
    <w:rsid w:val="00363F9A"/>
    <w:rsid w:val="003E76EE"/>
    <w:rsid w:val="0041534F"/>
    <w:rsid w:val="00424252"/>
    <w:rsid w:val="0044542E"/>
    <w:rsid w:val="0047733A"/>
    <w:rsid w:val="004810F0"/>
    <w:rsid w:val="00484AA9"/>
    <w:rsid w:val="004E04CE"/>
    <w:rsid w:val="004F54B7"/>
    <w:rsid w:val="00517662"/>
    <w:rsid w:val="00554721"/>
    <w:rsid w:val="005717C7"/>
    <w:rsid w:val="005D4A30"/>
    <w:rsid w:val="005E64DD"/>
    <w:rsid w:val="006205C4"/>
    <w:rsid w:val="006A7790"/>
    <w:rsid w:val="006A7F09"/>
    <w:rsid w:val="006C5A2E"/>
    <w:rsid w:val="006E54C9"/>
    <w:rsid w:val="006F13C8"/>
    <w:rsid w:val="00747D16"/>
    <w:rsid w:val="007C36D4"/>
    <w:rsid w:val="00801AEA"/>
    <w:rsid w:val="0082362D"/>
    <w:rsid w:val="00830BC1"/>
    <w:rsid w:val="00874B12"/>
    <w:rsid w:val="008A6F33"/>
    <w:rsid w:val="008B018E"/>
    <w:rsid w:val="008D2349"/>
    <w:rsid w:val="00910EA1"/>
    <w:rsid w:val="00917BDF"/>
    <w:rsid w:val="009B0F08"/>
    <w:rsid w:val="009D76A6"/>
    <w:rsid w:val="00A05E18"/>
    <w:rsid w:val="00A63A66"/>
    <w:rsid w:val="00AB7F0D"/>
    <w:rsid w:val="00B33480"/>
    <w:rsid w:val="00B45B30"/>
    <w:rsid w:val="00B66097"/>
    <w:rsid w:val="00BB21D0"/>
    <w:rsid w:val="00BB28E4"/>
    <w:rsid w:val="00C84FC3"/>
    <w:rsid w:val="00C92722"/>
    <w:rsid w:val="00CC403D"/>
    <w:rsid w:val="00CE1D58"/>
    <w:rsid w:val="00D17F06"/>
    <w:rsid w:val="00D3467E"/>
    <w:rsid w:val="00D44F4A"/>
    <w:rsid w:val="00DA4772"/>
    <w:rsid w:val="00DE6E94"/>
    <w:rsid w:val="00E0656E"/>
    <w:rsid w:val="00E54CBF"/>
    <w:rsid w:val="00EF0751"/>
    <w:rsid w:val="00F04529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8C391-3C2D-41DB-8EEF-AAE2DAFF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3D"/>
    <w:rPr>
      <w:rFonts w:ascii="Arial" w:hAnsi="Arial"/>
    </w:rPr>
  </w:style>
  <w:style w:type="paragraph" w:styleId="Heading1">
    <w:name w:val="heading 1"/>
    <w:aliases w:val="(Section)"/>
    <w:basedOn w:val="Normal"/>
    <w:next w:val="Normal"/>
    <w:qFormat/>
    <w:rsid w:val="00CC403D"/>
    <w:pPr>
      <w:keepNext/>
      <w:pageBreakBefore/>
      <w:numPr>
        <w:numId w:val="4"/>
      </w:numPr>
      <w:pBdr>
        <w:top w:val="single" w:sz="4" w:space="4" w:color="auto"/>
        <w:bottom w:val="single" w:sz="4" w:space="4" w:color="auto"/>
      </w:pBdr>
      <w:spacing w:before="240" w:after="60"/>
      <w:jc w:val="center"/>
      <w:outlineLvl w:val="0"/>
    </w:pPr>
    <w:rPr>
      <w:rFonts w:ascii="Arial Black" w:hAnsi="Arial Black"/>
      <w:b/>
      <w:caps/>
      <w:kern w:val="28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aliases w:val="Heading 2 Char,(Item Heading) Char1,Heading 2 Char1 Char,(Item Heading) Char Char,Heading 2 Char Char Char,Heading 2 Char1 Char Char Char,Heading 2 Char Char Char Char Char,(Item Heading) Char Char Char Char Char,Heading 2 Char1"/>
    <w:basedOn w:val="Normal"/>
    <w:next w:val="Normal"/>
    <w:qFormat/>
    <w:rsid w:val="00CC403D"/>
    <w:pPr>
      <w:keepNext/>
      <w:numPr>
        <w:ilvl w:val="1"/>
        <w:numId w:val="4"/>
      </w:numPr>
      <w:pBdr>
        <w:top w:val="single" w:sz="4" w:space="5" w:color="auto"/>
      </w:pBdr>
      <w:spacing w:before="240" w:after="120"/>
      <w:outlineLvl w:val="1"/>
    </w:pPr>
    <w:rPr>
      <w:rFonts w:ascii="Arial Black" w:hAnsi="Arial Black"/>
      <w:b/>
      <w:caps/>
      <w:sz w:val="28"/>
    </w:rPr>
  </w:style>
  <w:style w:type="paragraph" w:styleId="Heading3">
    <w:name w:val="heading 3"/>
    <w:aliases w:val="(school address)"/>
    <w:basedOn w:val="Normal"/>
    <w:next w:val="Normal"/>
    <w:qFormat/>
    <w:rsid w:val="00CC403D"/>
    <w:pPr>
      <w:keepNext/>
      <w:numPr>
        <w:ilvl w:val="2"/>
        <w:numId w:val="4"/>
      </w:numPr>
      <w:outlineLvl w:val="2"/>
    </w:pPr>
    <w:rPr>
      <w:b/>
    </w:rPr>
  </w:style>
  <w:style w:type="paragraph" w:styleId="Heading7">
    <w:name w:val="heading 7"/>
    <w:basedOn w:val="Normal"/>
    <w:next w:val="Normal"/>
    <w:qFormat/>
    <w:rsid w:val="00CC403D"/>
    <w:pPr>
      <w:keepNext/>
      <w:numPr>
        <w:ilvl w:val="6"/>
        <w:numId w:val="4"/>
      </w:numPr>
      <w:spacing w:before="120" w:after="12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semiHidden/>
    <w:rsid w:val="00CC403D"/>
  </w:style>
  <w:style w:type="table" w:default="1" w:styleId="TableNormal">
    <w:name w:val="Normal Table"/>
    <w:semiHidden/>
    <w:rsid w:val="00CC40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C403D"/>
  </w:style>
  <w:style w:type="paragraph" w:styleId="Header">
    <w:name w:val="header"/>
    <w:basedOn w:val="Normal"/>
    <w:semiHidden/>
    <w:rsid w:val="00CC403D"/>
    <w:pPr>
      <w:tabs>
        <w:tab w:val="center" w:pos="4153"/>
        <w:tab w:val="right" w:pos="8306"/>
      </w:tabs>
    </w:pPr>
  </w:style>
  <w:style w:type="paragraph" w:customStyle="1" w:styleId="Itemtext">
    <w:name w:val="Item text"/>
    <w:basedOn w:val="Normal"/>
    <w:rsid w:val="00CC403D"/>
    <w:pPr>
      <w:spacing w:before="120" w:after="120"/>
    </w:pPr>
  </w:style>
  <w:style w:type="paragraph" w:customStyle="1" w:styleId="ItemtextChar">
    <w:name w:val="Item text Char"/>
    <w:basedOn w:val="Normal"/>
    <w:semiHidden/>
    <w:rsid w:val="00CC403D"/>
    <w:pPr>
      <w:spacing w:before="120" w:after="120"/>
    </w:pPr>
  </w:style>
  <w:style w:type="paragraph" w:customStyle="1" w:styleId="ItemtextChar1CharCharChar">
    <w:name w:val="Item text Char1 Char Char Char"/>
    <w:basedOn w:val="Normal"/>
    <w:semiHidden/>
    <w:rsid w:val="00CC403D"/>
    <w:pPr>
      <w:spacing w:before="120" w:after="120"/>
    </w:pPr>
  </w:style>
  <w:style w:type="paragraph" w:customStyle="1" w:styleId="ItemtextChar2">
    <w:name w:val="Item text Char2"/>
    <w:basedOn w:val="Normal"/>
    <w:semiHidden/>
    <w:rsid w:val="00CC403D"/>
    <w:pPr>
      <w:spacing w:before="120" w:after="120"/>
    </w:pPr>
  </w:style>
  <w:style w:type="paragraph" w:styleId="TOC1">
    <w:name w:val="toc 1"/>
    <w:basedOn w:val="Normal"/>
    <w:next w:val="Normal"/>
    <w:autoRedefine/>
    <w:semiHidden/>
    <w:rsid w:val="00CC403D"/>
    <w:pPr>
      <w:spacing w:before="120"/>
    </w:pPr>
    <w:rPr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CC403D"/>
    <w:pPr>
      <w:spacing w:before="40" w:after="40"/>
      <w:ind w:left="284"/>
    </w:pPr>
  </w:style>
  <w:style w:type="paragraph" w:styleId="Footer">
    <w:name w:val="footer"/>
    <w:basedOn w:val="Normal"/>
    <w:rsid w:val="00D17F0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1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k2\Application%20Data\Microsoft\Templates\bird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55053-EC09-4A22-A78F-723AF5E1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 logo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EMPLOYMENT</vt:lpstr>
    </vt:vector>
  </TitlesOfParts>
  <Company>Liverpool Direct Limited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EMPLOYMENT</dc:title>
  <dc:subject/>
  <dc:creator>BrownK2</dc:creator>
  <cp:keywords/>
  <cp:lastModifiedBy>Nick Smith</cp:lastModifiedBy>
  <cp:revision>1</cp:revision>
  <cp:lastPrinted>1601-01-01T00:00:00Z</cp:lastPrinted>
  <dcterms:created xsi:type="dcterms:W3CDTF">2021-01-06T16:03:00Z</dcterms:created>
  <dcterms:modified xsi:type="dcterms:W3CDTF">2021-01-06T16:03:00Z</dcterms:modified>
</cp:coreProperties>
</file>