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5CE2" w14:textId="51D0B2CF" w:rsidR="00D67537" w:rsidRPr="0044075B" w:rsidRDefault="00D67537" w:rsidP="006F5A74">
      <w:pPr>
        <w:spacing w:line="276" w:lineRule="auto"/>
      </w:pPr>
    </w:p>
    <w:p w14:paraId="6E5B286F" w14:textId="16E1F486" w:rsidR="00D67537" w:rsidRPr="0044075B" w:rsidRDefault="00D67537" w:rsidP="006F5A74">
      <w:pPr>
        <w:spacing w:line="276" w:lineRule="auto"/>
        <w:jc w:val="center"/>
        <w:rPr>
          <w:b/>
          <w:sz w:val="72"/>
        </w:rPr>
      </w:pPr>
      <w:bookmarkStart w:id="0" w:name="_Hlk182381754"/>
      <w:r w:rsidRPr="0044075B">
        <w:rPr>
          <w:b/>
          <w:sz w:val="72"/>
        </w:rPr>
        <w:t>Polisi</w:t>
      </w:r>
      <w:r w:rsidR="00391D62">
        <w:rPr>
          <w:b/>
          <w:sz w:val="72"/>
        </w:rPr>
        <w:t xml:space="preserve"> </w:t>
      </w:r>
      <w:r w:rsidRPr="0044075B">
        <w:rPr>
          <w:b/>
          <w:sz w:val="72"/>
        </w:rPr>
        <w:t>Gorfodi Corfforaethol</w:t>
      </w:r>
    </w:p>
    <w:p w14:paraId="3A2B1E77" w14:textId="77777777" w:rsidR="00D67537" w:rsidRPr="0044075B" w:rsidRDefault="00D67537" w:rsidP="006F5A74">
      <w:pPr>
        <w:spacing w:line="276" w:lineRule="auto"/>
      </w:pPr>
      <w:r w:rsidRPr="0044075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A2A764" wp14:editId="62C37A9D">
                <wp:simplePos x="0" y="0"/>
                <wp:positionH relativeFrom="column">
                  <wp:posOffset>1376045</wp:posOffset>
                </wp:positionH>
                <wp:positionV relativeFrom="paragraph">
                  <wp:posOffset>284480</wp:posOffset>
                </wp:positionV>
                <wp:extent cx="3039745" cy="0"/>
                <wp:effectExtent l="0" t="0" r="2730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97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758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ABDB9" id="Straight Connector 2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35pt,22.4pt" to="347.7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" strokecolor="#37587e" strokeweight=".5pt">
                <v:stroke joinstyle="miter"/>
              </v:line>
            </w:pict>
          </mc:Fallback>
        </mc:AlternateContent>
      </w:r>
    </w:p>
    <w:p w14:paraId="233C83B0" w14:textId="77777777" w:rsidR="00D67537" w:rsidRPr="0044075B" w:rsidRDefault="00D67537" w:rsidP="006F5A74">
      <w:pPr>
        <w:spacing w:line="276" w:lineRule="auto"/>
      </w:pPr>
    </w:p>
    <w:p w14:paraId="6394C336" w14:textId="77777777" w:rsidR="00D67537" w:rsidRPr="0044075B" w:rsidRDefault="00D67537" w:rsidP="006F5A74">
      <w:pPr>
        <w:spacing w:line="276" w:lineRule="auto"/>
      </w:pPr>
      <w:r w:rsidRPr="0044075B">
        <w:rPr>
          <w:b/>
          <w:noProof/>
        </w:rPr>
        <w:drawing>
          <wp:anchor distT="0" distB="0" distL="114300" distR="114300" simplePos="0" relativeHeight="251654144" behindDoc="1" locked="0" layoutInCell="1" allowOverlap="1" wp14:anchorId="002834FD" wp14:editId="204A7050">
            <wp:simplePos x="0" y="0"/>
            <wp:positionH relativeFrom="column">
              <wp:posOffset>2282825</wp:posOffset>
            </wp:positionH>
            <wp:positionV relativeFrom="paragraph">
              <wp:posOffset>139700</wp:posOffset>
            </wp:positionV>
            <wp:extent cx="1219200" cy="2258695"/>
            <wp:effectExtent l="0" t="0" r="0" b="8255"/>
            <wp:wrapTight wrapText="bothSides">
              <wp:wrapPolygon edited="0">
                <wp:start x="5063" y="0"/>
                <wp:lineTo x="2025" y="182"/>
                <wp:lineTo x="1350" y="911"/>
                <wp:lineTo x="1350" y="8744"/>
                <wp:lineTo x="0" y="11659"/>
                <wp:lineTo x="0" y="13663"/>
                <wp:lineTo x="4388" y="17489"/>
                <wp:lineTo x="0" y="18400"/>
                <wp:lineTo x="0" y="20222"/>
                <wp:lineTo x="2700" y="20404"/>
                <wp:lineTo x="2363" y="21315"/>
                <wp:lineTo x="3375" y="21497"/>
                <wp:lineTo x="8438" y="21497"/>
                <wp:lineTo x="10125" y="21497"/>
                <wp:lineTo x="17550" y="21497"/>
                <wp:lineTo x="19575" y="21315"/>
                <wp:lineTo x="18900" y="20404"/>
                <wp:lineTo x="21263" y="20222"/>
                <wp:lineTo x="21263" y="18400"/>
                <wp:lineTo x="16875" y="17489"/>
                <wp:lineTo x="21263" y="13663"/>
                <wp:lineTo x="21263" y="11659"/>
                <wp:lineTo x="19575" y="8744"/>
                <wp:lineTo x="20250" y="1093"/>
                <wp:lineTo x="18900" y="182"/>
                <wp:lineTo x="15863" y="0"/>
                <wp:lineTo x="5063" y="0"/>
              </wp:wrapPolygon>
            </wp:wrapTight>
            <wp:docPr id="6" name="Picture 6" descr="\\decs01\shared_docs\Press Office-Swyddfa'r Wasg\LOGOS\CCCCrestColour Bottom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ecs01\shared_docs\Press Office-Swyddfa'r Wasg\LOGOS\CCCCrestColour BottomTex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1EB5F" w14:textId="77777777" w:rsidR="00D67537" w:rsidRPr="0044075B" w:rsidRDefault="00D67537" w:rsidP="006F5A74">
      <w:pPr>
        <w:spacing w:line="276" w:lineRule="auto"/>
      </w:pPr>
    </w:p>
    <w:p w14:paraId="137F85EA" w14:textId="77777777" w:rsidR="00D67537" w:rsidRPr="0044075B" w:rsidRDefault="00D67537" w:rsidP="006F5A74">
      <w:pPr>
        <w:spacing w:line="276" w:lineRule="auto"/>
        <w:rPr>
          <w:b/>
          <w:sz w:val="72"/>
        </w:rPr>
      </w:pPr>
    </w:p>
    <w:p w14:paraId="1E4112CA" w14:textId="77777777" w:rsidR="00D67537" w:rsidRPr="0044075B" w:rsidRDefault="00D67537" w:rsidP="006F5A74">
      <w:pPr>
        <w:spacing w:line="276" w:lineRule="auto"/>
        <w:rPr>
          <w:sz w:val="40"/>
        </w:rPr>
      </w:pPr>
    </w:p>
    <w:p w14:paraId="417A8C60" w14:textId="77777777" w:rsidR="00D67537" w:rsidRPr="0044075B" w:rsidRDefault="00D67537" w:rsidP="006F5A74">
      <w:pPr>
        <w:spacing w:line="276" w:lineRule="auto"/>
        <w:rPr>
          <w:sz w:val="40"/>
        </w:rPr>
      </w:pPr>
    </w:p>
    <w:p w14:paraId="1568132C" w14:textId="77777777" w:rsidR="00D67537" w:rsidRPr="0044075B" w:rsidRDefault="00D67537" w:rsidP="006F5A74">
      <w:pPr>
        <w:spacing w:line="276" w:lineRule="auto"/>
        <w:rPr>
          <w:sz w:val="40"/>
        </w:rPr>
      </w:pPr>
    </w:p>
    <w:p w14:paraId="54B43FB9" w14:textId="77777777" w:rsidR="00D67537" w:rsidRPr="0044075B" w:rsidRDefault="00D67537" w:rsidP="006F5A74">
      <w:pPr>
        <w:spacing w:line="276" w:lineRule="auto"/>
        <w:rPr>
          <w:sz w:val="40"/>
        </w:rPr>
      </w:pPr>
    </w:p>
    <w:p w14:paraId="21FD73A7" w14:textId="77777777" w:rsidR="00D67537" w:rsidRPr="0044075B" w:rsidRDefault="00D67537" w:rsidP="006F5A74">
      <w:pPr>
        <w:spacing w:line="276" w:lineRule="auto"/>
        <w:rPr>
          <w:sz w:val="40"/>
        </w:rPr>
      </w:pPr>
    </w:p>
    <w:p w14:paraId="134A802C" w14:textId="77777777" w:rsidR="00D67537" w:rsidRPr="0044075B" w:rsidRDefault="00D67537" w:rsidP="006F5A74">
      <w:pPr>
        <w:spacing w:line="276" w:lineRule="auto"/>
        <w:rPr>
          <w:sz w:val="40"/>
        </w:rPr>
      </w:pPr>
    </w:p>
    <w:p w14:paraId="2C23DBCC" w14:textId="77777777" w:rsidR="00D67537" w:rsidRPr="0044075B" w:rsidRDefault="00D67537" w:rsidP="006F5A74">
      <w:pPr>
        <w:spacing w:line="276" w:lineRule="auto"/>
        <w:rPr>
          <w:sz w:val="40"/>
        </w:rPr>
      </w:pPr>
    </w:p>
    <w:p w14:paraId="1DF4476F" w14:textId="77777777" w:rsidR="00D67537" w:rsidRPr="0044075B" w:rsidRDefault="00D67537" w:rsidP="006F5A74">
      <w:pPr>
        <w:spacing w:line="276" w:lineRule="auto"/>
        <w:rPr>
          <w:sz w:val="40"/>
        </w:rPr>
      </w:pPr>
    </w:p>
    <w:p w14:paraId="260CC59F" w14:textId="77777777" w:rsidR="00D67537" w:rsidRPr="0044075B" w:rsidRDefault="00D67537" w:rsidP="006F5A74">
      <w:pPr>
        <w:spacing w:line="276" w:lineRule="auto"/>
        <w:rPr>
          <w:sz w:val="40"/>
        </w:rPr>
      </w:pPr>
    </w:p>
    <w:p w14:paraId="10630485" w14:textId="77777777" w:rsidR="00D67537" w:rsidRPr="0044075B" w:rsidRDefault="00D67537" w:rsidP="006F5A74">
      <w:pPr>
        <w:spacing w:line="276" w:lineRule="auto"/>
        <w:rPr>
          <w:sz w:val="40"/>
        </w:rPr>
      </w:pPr>
    </w:p>
    <w:p w14:paraId="6E2596AF" w14:textId="77777777" w:rsidR="00D67537" w:rsidRPr="0044075B" w:rsidRDefault="00D67537" w:rsidP="006F5A74">
      <w:pPr>
        <w:spacing w:line="276" w:lineRule="auto"/>
        <w:ind w:left="0" w:firstLine="0"/>
        <w:rPr>
          <w:sz w:val="40"/>
        </w:rPr>
      </w:pPr>
    </w:p>
    <w:p w14:paraId="6F242A6B" w14:textId="08BE80FC" w:rsidR="00D67537" w:rsidRPr="0044075B" w:rsidRDefault="00D67537" w:rsidP="006F5A74">
      <w:pPr>
        <w:pStyle w:val="NoSpacing"/>
        <w:spacing w:line="276" w:lineRule="auto"/>
        <w:rPr>
          <w:rFonts w:ascii="Arial" w:hAnsi="Arial" w:cs="Arial"/>
          <w:sz w:val="28"/>
          <w:lang w:val="cy-GB"/>
        </w:rPr>
      </w:pPr>
      <w:r w:rsidRPr="0044075B">
        <w:rPr>
          <w:rFonts w:ascii="Arial" w:hAnsi="Arial" w:cs="Arial"/>
          <w:sz w:val="28"/>
          <w:lang w:val="cy-GB"/>
        </w:rPr>
        <w:t xml:space="preserve">Awdur a gwasanaeth: Alun Williams </w:t>
      </w:r>
      <w:r w:rsidR="00EE73ED" w:rsidRPr="0044075B">
        <w:rPr>
          <w:rFonts w:ascii="Arial" w:hAnsi="Arial" w:cs="Arial"/>
          <w:sz w:val="28"/>
          <w:lang w:val="cy-GB"/>
        </w:rPr>
        <w:t>SAC</w:t>
      </w:r>
      <w:r w:rsidRPr="0044075B">
        <w:rPr>
          <w:rFonts w:ascii="Arial" w:hAnsi="Arial" w:cs="Arial"/>
          <w:sz w:val="28"/>
          <w:lang w:val="cy-GB"/>
        </w:rPr>
        <w:t xml:space="preserve"> Polisi, Perfformiad a Diogelu</w:t>
      </w:r>
      <w:r w:rsidR="00863873" w:rsidRPr="0044075B">
        <w:rPr>
          <w:rFonts w:ascii="Arial" w:hAnsi="Arial" w:cs="Arial"/>
          <w:sz w:val="28"/>
          <w:lang w:val="cy-GB"/>
        </w:rPr>
        <w:t>'</w:t>
      </w:r>
      <w:r w:rsidRPr="0044075B">
        <w:rPr>
          <w:rFonts w:ascii="Arial" w:hAnsi="Arial" w:cs="Arial"/>
          <w:sz w:val="28"/>
          <w:lang w:val="cy-GB"/>
        </w:rPr>
        <w:t>r Cyhoedd.</w:t>
      </w:r>
    </w:p>
    <w:p w14:paraId="597C3C9C" w14:textId="7AC3A27F" w:rsidR="00D67537" w:rsidRPr="0044075B" w:rsidRDefault="00D67537" w:rsidP="006F5A74">
      <w:pPr>
        <w:pStyle w:val="NoSpacing"/>
        <w:spacing w:line="276" w:lineRule="auto"/>
        <w:rPr>
          <w:rFonts w:ascii="Arial" w:hAnsi="Arial" w:cs="Arial"/>
          <w:sz w:val="28"/>
          <w:lang w:val="cy-GB"/>
        </w:rPr>
      </w:pPr>
      <w:r w:rsidRPr="0044075B">
        <w:rPr>
          <w:rFonts w:ascii="Arial" w:hAnsi="Arial" w:cs="Arial"/>
          <w:sz w:val="28"/>
          <w:lang w:val="cy-GB"/>
        </w:rPr>
        <w:t xml:space="preserve">Dyddiad cymeradwyo gan y Cabinet: </w:t>
      </w:r>
      <w:r w:rsidR="008809B4" w:rsidRPr="0044075B">
        <w:rPr>
          <w:rFonts w:ascii="Arial" w:hAnsi="Arial" w:cs="Arial"/>
          <w:sz w:val="28"/>
          <w:lang w:val="cy-GB"/>
        </w:rPr>
        <w:t>I</w:t>
      </w:r>
      <w:r w:rsidR="00863873" w:rsidRPr="0044075B">
        <w:rPr>
          <w:rFonts w:ascii="Arial" w:hAnsi="Arial" w:cs="Arial"/>
          <w:sz w:val="28"/>
          <w:lang w:val="cy-GB"/>
        </w:rPr>
        <w:t>'</w:t>
      </w:r>
      <w:r w:rsidRPr="0044075B">
        <w:rPr>
          <w:rFonts w:ascii="Arial" w:hAnsi="Arial" w:cs="Arial"/>
          <w:sz w:val="28"/>
          <w:lang w:val="cy-GB"/>
        </w:rPr>
        <w:t>w gadarnhau</w:t>
      </w:r>
    </w:p>
    <w:p w14:paraId="0E2E22B0" w14:textId="2DE27D2F" w:rsidR="00D67537" w:rsidRPr="0044075B" w:rsidRDefault="00D67537" w:rsidP="006F5A74">
      <w:pPr>
        <w:pStyle w:val="NoSpacing"/>
        <w:spacing w:line="276" w:lineRule="auto"/>
        <w:rPr>
          <w:rFonts w:ascii="Arial" w:hAnsi="Arial" w:cs="Arial"/>
          <w:sz w:val="28"/>
          <w:lang w:val="cy-GB"/>
        </w:rPr>
      </w:pPr>
      <w:r w:rsidRPr="0044075B">
        <w:rPr>
          <w:rFonts w:ascii="Arial" w:hAnsi="Arial" w:cs="Arial"/>
          <w:sz w:val="28"/>
          <w:lang w:val="cy-GB"/>
        </w:rPr>
        <w:t xml:space="preserve">Asesiad Effaith Integredig: </w:t>
      </w:r>
      <w:r w:rsidR="008809B4" w:rsidRPr="0044075B">
        <w:rPr>
          <w:rFonts w:ascii="Arial" w:hAnsi="Arial" w:cs="Arial"/>
          <w:sz w:val="28"/>
          <w:lang w:val="cy-GB"/>
        </w:rPr>
        <w:t>Oes</w:t>
      </w:r>
    </w:p>
    <w:p w14:paraId="1AF570A3" w14:textId="670CD62E" w:rsidR="00D67537" w:rsidRPr="0044075B" w:rsidRDefault="00D67537" w:rsidP="006F5A74">
      <w:pPr>
        <w:pStyle w:val="NoSpacing"/>
        <w:spacing w:line="276" w:lineRule="auto"/>
        <w:rPr>
          <w:rFonts w:ascii="Arial" w:hAnsi="Arial" w:cs="Arial"/>
          <w:sz w:val="28"/>
          <w:lang w:val="cy-GB"/>
        </w:rPr>
      </w:pPr>
      <w:r w:rsidRPr="0044075B">
        <w:rPr>
          <w:rFonts w:ascii="Arial" w:hAnsi="Arial" w:cs="Arial"/>
          <w:sz w:val="28"/>
          <w:lang w:val="cy-GB"/>
        </w:rPr>
        <w:t xml:space="preserve">Dyddiad cyhoeddi: </w:t>
      </w:r>
      <w:r w:rsidR="008809B4" w:rsidRPr="0044075B">
        <w:rPr>
          <w:rFonts w:ascii="Arial" w:hAnsi="Arial" w:cs="Arial"/>
          <w:sz w:val="28"/>
          <w:lang w:val="cy-GB"/>
        </w:rPr>
        <w:t>I</w:t>
      </w:r>
      <w:r w:rsidR="00863873" w:rsidRPr="0044075B">
        <w:rPr>
          <w:rFonts w:ascii="Arial" w:hAnsi="Arial" w:cs="Arial"/>
          <w:sz w:val="28"/>
          <w:lang w:val="cy-GB"/>
        </w:rPr>
        <w:t>'</w:t>
      </w:r>
      <w:r w:rsidRPr="0044075B">
        <w:rPr>
          <w:rFonts w:ascii="Arial" w:hAnsi="Arial" w:cs="Arial"/>
          <w:sz w:val="28"/>
          <w:lang w:val="cy-GB"/>
        </w:rPr>
        <w:t>w gadarnhau</w:t>
      </w:r>
    </w:p>
    <w:p w14:paraId="54EEE79E" w14:textId="70D56DE1" w:rsidR="00D67537" w:rsidRPr="0044075B" w:rsidRDefault="00D67537" w:rsidP="006F5A74">
      <w:pPr>
        <w:pStyle w:val="NoSpacing"/>
        <w:spacing w:line="276" w:lineRule="auto"/>
        <w:rPr>
          <w:rFonts w:ascii="Arial" w:hAnsi="Arial" w:cs="Arial"/>
          <w:sz w:val="28"/>
          <w:lang w:val="cy-GB"/>
        </w:rPr>
      </w:pPr>
      <w:r w:rsidRPr="0044075B">
        <w:rPr>
          <w:rFonts w:ascii="Arial" w:hAnsi="Arial" w:cs="Arial"/>
          <w:sz w:val="28"/>
          <w:lang w:val="cy-GB"/>
        </w:rPr>
        <w:t xml:space="preserve">Dyddiad adolygu: </w:t>
      </w:r>
      <w:r w:rsidR="008809B4" w:rsidRPr="0044075B">
        <w:rPr>
          <w:rFonts w:ascii="Arial" w:hAnsi="Arial" w:cs="Arial"/>
          <w:sz w:val="28"/>
          <w:lang w:val="cy-GB"/>
        </w:rPr>
        <w:t>I</w:t>
      </w:r>
      <w:r w:rsidR="00863873" w:rsidRPr="0044075B">
        <w:rPr>
          <w:rFonts w:ascii="Arial" w:hAnsi="Arial" w:cs="Arial"/>
          <w:sz w:val="28"/>
          <w:lang w:val="cy-GB"/>
        </w:rPr>
        <w:t>'</w:t>
      </w:r>
      <w:r w:rsidRPr="0044075B">
        <w:rPr>
          <w:rFonts w:ascii="Arial" w:hAnsi="Arial" w:cs="Arial"/>
          <w:sz w:val="28"/>
          <w:lang w:val="cy-GB"/>
        </w:rPr>
        <w:t>w gadarnhau</w:t>
      </w:r>
    </w:p>
    <w:p w14:paraId="218CEAB9" w14:textId="3B78AE41" w:rsidR="00D67537" w:rsidRPr="0044075B" w:rsidRDefault="00D67537" w:rsidP="006F5A74">
      <w:pPr>
        <w:spacing w:after="0" w:line="276" w:lineRule="auto"/>
        <w:ind w:left="3575" w:right="0" w:firstLine="0"/>
        <w:jc w:val="left"/>
      </w:pPr>
      <w:r w:rsidRPr="0044075B">
        <w:br w:type="page"/>
      </w:r>
    </w:p>
    <w:bookmarkEnd w:id="0" w:displacedByCustomXml="next"/>
    <w:sdt>
      <w:sdtPr>
        <w:rPr>
          <w:rFonts w:ascii="Arial" w:eastAsia="Arial" w:hAnsi="Arial" w:cs="Arial"/>
          <w:color w:val="000000"/>
          <w:kern w:val="2"/>
          <w:sz w:val="24"/>
          <w:szCs w:val="22"/>
          <w:lang w:val="cy-GB"/>
          <w14:ligatures w14:val="standardContextual"/>
        </w:rPr>
        <w:id w:val="-1664310596"/>
        <w:docPartObj>
          <w:docPartGallery w:val="Table of Contents"/>
          <w:docPartUnique/>
        </w:docPartObj>
      </w:sdtPr>
      <w:sdtEndPr/>
      <w:sdtContent>
        <w:p w14:paraId="5161FF7B" w14:textId="2331F3E7" w:rsidR="00A63190" w:rsidRPr="0044075B" w:rsidRDefault="00A63190" w:rsidP="006F5A74">
          <w:pPr>
            <w:pStyle w:val="TOCHeading"/>
            <w:spacing w:line="276" w:lineRule="auto"/>
            <w:rPr>
              <w:rFonts w:ascii="Arial" w:hAnsi="Arial" w:cs="Arial"/>
              <w:color w:val="auto"/>
              <w:sz w:val="28"/>
              <w:szCs w:val="28"/>
              <w:lang w:val="cy-GB"/>
            </w:rPr>
          </w:pPr>
          <w:r w:rsidRPr="0044075B">
            <w:rPr>
              <w:rFonts w:ascii="Arial" w:hAnsi="Arial" w:cs="Arial"/>
              <w:color w:val="auto"/>
              <w:sz w:val="28"/>
              <w:szCs w:val="28"/>
              <w:lang w:val="cy-GB"/>
            </w:rPr>
            <w:t>Cynnwys</w:t>
          </w:r>
        </w:p>
        <w:p w14:paraId="2E73B976" w14:textId="77777777" w:rsidR="00CC6E3D" w:rsidRPr="0044075B" w:rsidRDefault="00CC6E3D" w:rsidP="006F5A74">
          <w:pPr>
            <w:spacing w:line="276" w:lineRule="auto"/>
          </w:pPr>
        </w:p>
        <w:p w14:paraId="70224C64" w14:textId="6DA33C5A" w:rsidR="004A6393" w:rsidRDefault="00A63190">
          <w:pPr>
            <w:pStyle w:val="TOC1"/>
            <w:tabs>
              <w:tab w:val="left" w:pos="480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  <w:lang w:eastAsia="cy-GB"/>
            </w:rPr>
          </w:pPr>
          <w:r w:rsidRPr="0044075B">
            <w:rPr>
              <w:color w:val="auto"/>
              <w:szCs w:val="24"/>
            </w:rPr>
            <w:fldChar w:fldCharType="begin"/>
          </w:r>
          <w:r w:rsidRPr="0044075B">
            <w:rPr>
              <w:color w:val="auto"/>
              <w:szCs w:val="24"/>
            </w:rPr>
            <w:instrText xml:space="preserve"> TOC \o "1-3" \h \z \u </w:instrText>
          </w:r>
          <w:r w:rsidRPr="0044075B">
            <w:rPr>
              <w:color w:val="auto"/>
              <w:szCs w:val="24"/>
            </w:rPr>
            <w:fldChar w:fldCharType="separate"/>
          </w:r>
          <w:hyperlink w:anchor="_Toc213832838" w:history="1">
            <w:r w:rsidR="004A6393" w:rsidRPr="00761FCC">
              <w:rPr>
                <w:rStyle w:val="Hyperlink"/>
                <w:noProof/>
              </w:rPr>
              <w:t>1.</w:t>
            </w:r>
            <w:r w:rsidR="004A6393">
              <w:rPr>
                <w:rFonts w:asciiTheme="minorHAnsi" w:eastAsiaTheme="minorEastAsia" w:hAnsiTheme="minorHAnsi" w:cstheme="minorBidi"/>
                <w:noProof/>
                <w:color w:val="auto"/>
                <w:szCs w:val="24"/>
                <w:lang w:eastAsia="cy-GB"/>
              </w:rPr>
              <w:tab/>
            </w:r>
            <w:r w:rsidR="004A6393" w:rsidRPr="00761FCC">
              <w:rPr>
                <w:rStyle w:val="Hyperlink"/>
                <w:noProof/>
              </w:rPr>
              <w:t>Cyflwyniad​</w:t>
            </w:r>
            <w:r w:rsidR="004A6393">
              <w:rPr>
                <w:noProof/>
                <w:webHidden/>
              </w:rPr>
              <w:tab/>
            </w:r>
            <w:r w:rsidR="004A6393">
              <w:rPr>
                <w:noProof/>
                <w:webHidden/>
              </w:rPr>
              <w:fldChar w:fldCharType="begin"/>
            </w:r>
            <w:r w:rsidR="004A6393">
              <w:rPr>
                <w:noProof/>
                <w:webHidden/>
              </w:rPr>
              <w:instrText xml:space="preserve"> PAGEREF _Toc213832838 \h </w:instrText>
            </w:r>
            <w:r w:rsidR="004A6393">
              <w:rPr>
                <w:noProof/>
                <w:webHidden/>
              </w:rPr>
            </w:r>
            <w:r w:rsidR="004A6393">
              <w:rPr>
                <w:noProof/>
                <w:webHidden/>
              </w:rPr>
              <w:fldChar w:fldCharType="separate"/>
            </w:r>
            <w:r w:rsidR="003465D3">
              <w:rPr>
                <w:noProof/>
                <w:webHidden/>
              </w:rPr>
              <w:t>3</w:t>
            </w:r>
            <w:r w:rsidR="004A6393">
              <w:rPr>
                <w:noProof/>
                <w:webHidden/>
              </w:rPr>
              <w:fldChar w:fldCharType="end"/>
            </w:r>
          </w:hyperlink>
        </w:p>
        <w:p w14:paraId="6ED99A67" w14:textId="23B5EF30" w:rsidR="004A6393" w:rsidRDefault="004A6393">
          <w:pPr>
            <w:pStyle w:val="TOC1"/>
            <w:tabs>
              <w:tab w:val="left" w:pos="480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  <w:lang w:eastAsia="cy-GB"/>
            </w:rPr>
          </w:pPr>
          <w:hyperlink w:anchor="_Toc213832839" w:history="1">
            <w:r w:rsidRPr="00761FCC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  <w:lang w:eastAsia="cy-GB"/>
              </w:rPr>
              <w:tab/>
            </w:r>
            <w:r w:rsidRPr="00761FCC">
              <w:rPr>
                <w:rStyle w:val="Hyperlink"/>
                <w:noProof/>
              </w:rPr>
              <w:t>Egwyddorion Rheoleiddio 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_Toc213832839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65D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0547D9" w14:textId="15D48C69" w:rsidR="004A6393" w:rsidRDefault="004A6393">
          <w:pPr>
            <w:pStyle w:val="TOC1"/>
            <w:tabs>
              <w:tab w:val="left" w:pos="480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  <w:lang w:eastAsia="cy-GB"/>
            </w:rPr>
          </w:pPr>
          <w:hyperlink w:anchor="_Toc213832840" w:history="1">
            <w:r w:rsidRPr="00761FCC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  <w:lang w:eastAsia="cy-GB"/>
              </w:rPr>
              <w:tab/>
            </w:r>
            <w:r w:rsidRPr="00761FCC">
              <w:rPr>
                <w:rStyle w:val="Hyperlink"/>
                <w:noProof/>
              </w:rPr>
              <w:t>Dirprwyo Awdurdod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_Toc213832840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65D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20EFF" w14:textId="308A006D" w:rsidR="004A6393" w:rsidRDefault="004A6393">
          <w:pPr>
            <w:pStyle w:val="TOC1"/>
            <w:tabs>
              <w:tab w:val="left" w:pos="480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  <w:lang w:eastAsia="cy-GB"/>
            </w:rPr>
          </w:pPr>
          <w:hyperlink w:anchor="_Toc213832841" w:history="1">
            <w:r w:rsidRPr="00761FCC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  <w:lang w:eastAsia="cy-GB"/>
              </w:rPr>
              <w:tab/>
            </w:r>
            <w:r w:rsidRPr="00761FCC">
              <w:rPr>
                <w:rStyle w:val="Hyperlink"/>
                <w:noProof/>
              </w:rPr>
              <w:t>Ymateb i Ddiffyg Cydymffurfio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_Toc213832841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65D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62B32" w14:textId="4614A3FE" w:rsidR="004A6393" w:rsidRDefault="004A6393">
          <w:pPr>
            <w:pStyle w:val="TOC1"/>
            <w:tabs>
              <w:tab w:val="left" w:pos="480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  <w:lang w:eastAsia="cy-GB"/>
            </w:rPr>
          </w:pPr>
          <w:hyperlink w:anchor="_Toc213832842" w:history="1">
            <w:r w:rsidRPr="00761FCC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  <w:lang w:eastAsia="cy-GB"/>
              </w:rPr>
              <w:tab/>
            </w:r>
            <w:r w:rsidRPr="00761FCC">
              <w:rPr>
                <w:rStyle w:val="Hyperlink"/>
                <w:noProof/>
              </w:rPr>
              <w:t>Ymchwiliadau a Chasglu Tystiolaeth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_Toc213832842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65D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3FFD8" w14:textId="699DD54D" w:rsidR="004A6393" w:rsidRDefault="004A6393">
          <w:pPr>
            <w:pStyle w:val="TOC1"/>
            <w:tabs>
              <w:tab w:val="left" w:pos="480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  <w:lang w:eastAsia="cy-GB"/>
            </w:rPr>
          </w:pPr>
          <w:hyperlink w:anchor="_Toc213832843" w:history="1">
            <w:r w:rsidRPr="00761FCC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  <w:lang w:eastAsia="cy-GB"/>
              </w:rPr>
              <w:tab/>
            </w:r>
            <w:r w:rsidRPr="00761FCC">
              <w:rPr>
                <w:rStyle w:val="Hyperlink"/>
                <w:noProof/>
              </w:rPr>
              <w:t>Sancsiynau Gorfodi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_Toc213832843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65D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AE3C7" w14:textId="73E96310" w:rsidR="004A6393" w:rsidRDefault="004A6393">
          <w:pPr>
            <w:pStyle w:val="TOC1"/>
            <w:tabs>
              <w:tab w:val="left" w:pos="480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  <w:lang w:eastAsia="cy-GB"/>
            </w:rPr>
          </w:pPr>
          <w:hyperlink w:anchor="_Toc213832844" w:history="1">
            <w:r w:rsidRPr="00761FCC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  <w:lang w:eastAsia="cy-GB"/>
              </w:rPr>
              <w:tab/>
            </w:r>
            <w:r w:rsidRPr="00761FCC">
              <w:rPr>
                <w:rStyle w:val="Hyperlink"/>
                <w:noProof/>
              </w:rPr>
              <w:t>Penderfyniadau ar Gamau Gorfodi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_Toc213832844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65D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108C1" w14:textId="640B6C33" w:rsidR="004A6393" w:rsidRDefault="004A6393">
          <w:pPr>
            <w:pStyle w:val="TOC1"/>
            <w:tabs>
              <w:tab w:val="left" w:pos="480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  <w:lang w:eastAsia="cy-GB"/>
            </w:rPr>
          </w:pPr>
          <w:hyperlink w:anchor="_Toc213832845" w:history="1">
            <w:r w:rsidRPr="00761FCC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  <w:lang w:eastAsia="cy-GB"/>
              </w:rPr>
              <w:tab/>
            </w:r>
            <w:r w:rsidRPr="00761FCC">
              <w:rPr>
                <w:rStyle w:val="Hyperlink"/>
                <w:noProof/>
              </w:rPr>
              <w:t>Cyswllt ag Asiantaethau Gorfodi eraill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_Toc213832845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65D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9CE8C" w14:textId="0D3F0AF4" w:rsidR="004A6393" w:rsidRDefault="004A6393" w:rsidP="004A6393">
          <w:pPr>
            <w:pStyle w:val="TOC1"/>
            <w:tabs>
              <w:tab w:val="left" w:pos="480"/>
            </w:tabs>
            <w:ind w:left="480" w:hanging="480"/>
            <w:rPr>
              <w:rFonts w:asciiTheme="minorHAnsi" w:eastAsiaTheme="minorEastAsia" w:hAnsiTheme="minorHAnsi" w:cstheme="minorBidi"/>
              <w:noProof/>
              <w:color w:val="auto"/>
              <w:szCs w:val="24"/>
              <w:lang w:eastAsia="cy-GB"/>
            </w:rPr>
          </w:pPr>
          <w:hyperlink w:anchor="_Toc213832846" w:history="1">
            <w:r w:rsidRPr="00761FCC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  <w:lang w:eastAsia="cy-GB"/>
              </w:rPr>
              <w:tab/>
            </w:r>
            <w:r w:rsidRPr="00761FCC">
              <w:rPr>
                <w:rStyle w:val="Hyperlink"/>
                <w:noProof/>
              </w:rPr>
              <w:t>Trefniadau Cyfatebol ar gyfer Gorfodi Deddfwriaeth mewn Ardaloedd Awdurdodau Lleol eraill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_Toc213832846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65D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5A335" w14:textId="30D656C1" w:rsidR="004A6393" w:rsidRDefault="004A6393">
          <w:pPr>
            <w:pStyle w:val="TOC1"/>
            <w:tabs>
              <w:tab w:val="left" w:pos="720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  <w:lang w:eastAsia="cy-GB"/>
            </w:rPr>
          </w:pPr>
          <w:hyperlink w:anchor="_Toc213832847" w:history="1">
            <w:r w:rsidRPr="00761FCC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  <w:lang w:eastAsia="cy-GB"/>
              </w:rPr>
              <w:tab/>
            </w:r>
            <w:r w:rsidRPr="00761FCC">
              <w:rPr>
                <w:rStyle w:val="Hyperlink"/>
                <w:noProof/>
              </w:rPr>
              <w:t>Cyhoeddi Camau Gorfodi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_Toc213832847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65D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2F3A3" w14:textId="6CD39444" w:rsidR="004A6393" w:rsidRDefault="004A6393">
          <w:pPr>
            <w:pStyle w:val="TOC1"/>
            <w:tabs>
              <w:tab w:val="left" w:pos="720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  <w:lang w:eastAsia="cy-GB"/>
            </w:rPr>
          </w:pPr>
          <w:hyperlink w:anchor="_Toc213832848" w:history="1">
            <w:r w:rsidRPr="00761FCC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  <w:lang w:eastAsia="cy-GB"/>
              </w:rPr>
              <w:tab/>
            </w:r>
            <w:r w:rsidRPr="00761FCC">
              <w:rPr>
                <w:rStyle w:val="Hyperlink"/>
                <w:noProof/>
              </w:rPr>
              <w:t>Adolygiad o'r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_Toc213832848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65D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95D59" w14:textId="74F72745" w:rsidR="004A6393" w:rsidRDefault="004A6393">
          <w:pPr>
            <w:pStyle w:val="TOC1"/>
            <w:tabs>
              <w:tab w:val="left" w:pos="720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  <w:lang w:eastAsia="cy-GB"/>
            </w:rPr>
          </w:pPr>
          <w:hyperlink w:anchor="_Toc213832849" w:history="1">
            <w:r w:rsidRPr="00761FCC">
              <w:rPr>
                <w:rStyle w:val="Hyperlink"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  <w:lang w:eastAsia="cy-GB"/>
              </w:rPr>
              <w:tab/>
            </w:r>
            <w:r w:rsidRPr="00761FCC">
              <w:rPr>
                <w:rStyle w:val="Hyperlink"/>
                <w:noProof/>
              </w:rPr>
              <w:t>Cwynion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_Toc213832849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65D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F14D3" w14:textId="50A1FF65" w:rsidR="004A6393" w:rsidRDefault="004A6393">
          <w:pPr>
            <w:pStyle w:val="TOC1"/>
            <w:tabs>
              <w:tab w:val="left" w:pos="720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  <w:lang w:eastAsia="cy-GB"/>
            </w:rPr>
          </w:pPr>
          <w:hyperlink w:anchor="_Toc213832850" w:history="1">
            <w:r w:rsidRPr="00761FCC">
              <w:rPr>
                <w:rStyle w:val="Hyperlink"/>
                <w:noProof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  <w:lang w:eastAsia="cy-GB"/>
              </w:rPr>
              <w:tab/>
            </w:r>
            <w:r w:rsidRPr="00761FCC">
              <w:rPr>
                <w:rStyle w:val="Hyperlink"/>
                <w:noProof/>
              </w:rPr>
              <w:t>Rhestr o Atodiadau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_Toc213832850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65D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E8EF0" w14:textId="47BFF834" w:rsidR="004A6393" w:rsidRDefault="004A6393">
          <w:pPr>
            <w:pStyle w:val="TOC2"/>
            <w:rPr>
              <w:rFonts w:asciiTheme="minorHAnsi" w:eastAsiaTheme="minorEastAsia" w:hAnsiTheme="minorHAnsi" w:cstheme="minorBidi"/>
              <w:color w:val="auto"/>
              <w:szCs w:val="24"/>
              <w:lang w:eastAsia="cy-GB"/>
            </w:rPr>
          </w:pPr>
          <w:hyperlink w:anchor="_Toc213832851" w:history="1">
            <w:r w:rsidRPr="00761FCC">
              <w:rPr>
                <w:rStyle w:val="Hyperlink"/>
                <w:b/>
                <w:bCs/>
              </w:rPr>
              <w:t xml:space="preserve">ATODIAD A – </w:t>
            </w:r>
            <w:r w:rsidRPr="00761FCC">
              <w:rPr>
                <w:rStyle w:val="Hyperlink"/>
              </w:rPr>
              <w:t>Gorfodi Cyfraith Bwyd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_Toc213832851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65D3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61AE4E13" w14:textId="1AD4D7F8" w:rsidR="004A6393" w:rsidRDefault="004A6393">
          <w:pPr>
            <w:pStyle w:val="TOC2"/>
            <w:rPr>
              <w:rFonts w:asciiTheme="minorHAnsi" w:eastAsiaTheme="minorEastAsia" w:hAnsiTheme="minorHAnsi" w:cstheme="minorBidi"/>
              <w:color w:val="auto"/>
              <w:szCs w:val="24"/>
              <w:lang w:eastAsia="cy-GB"/>
            </w:rPr>
          </w:pPr>
          <w:hyperlink w:anchor="_Toc213832852" w:history="1">
            <w:r w:rsidRPr="00761FCC">
              <w:rPr>
                <w:rStyle w:val="Hyperlink"/>
                <w:b/>
                <w:bCs/>
              </w:rPr>
              <w:t xml:space="preserve">ATODIAD B – </w:t>
            </w:r>
            <w:r w:rsidRPr="00761FCC">
              <w:rPr>
                <w:rStyle w:val="Hyperlink"/>
              </w:rPr>
              <w:t>Siarter Gorfodi Cynllunio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_Toc213832852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65D3"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14:paraId="76F61447" w14:textId="01BD3581" w:rsidR="004A6393" w:rsidRDefault="004A6393">
          <w:pPr>
            <w:pStyle w:val="TOC2"/>
            <w:rPr>
              <w:rFonts w:asciiTheme="minorHAnsi" w:eastAsiaTheme="minorEastAsia" w:hAnsiTheme="minorHAnsi" w:cstheme="minorBidi"/>
              <w:color w:val="auto"/>
              <w:szCs w:val="24"/>
              <w:lang w:eastAsia="cy-GB"/>
            </w:rPr>
          </w:pPr>
          <w:hyperlink w:anchor="_Toc213832853" w:history="1">
            <w:r w:rsidRPr="00761FCC">
              <w:rPr>
                <w:rStyle w:val="Hyperlink"/>
                <w:b/>
                <w:bCs/>
              </w:rPr>
              <w:t xml:space="preserve">ATODIAD C – </w:t>
            </w:r>
            <w:r w:rsidRPr="00761FCC">
              <w:rPr>
                <w:rStyle w:val="Hyperlink"/>
              </w:rPr>
              <w:t>Polisi Gorfodi Tai Preifat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_Toc213832853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65D3"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14:paraId="5974DEC7" w14:textId="51C44773" w:rsidR="004A6393" w:rsidRDefault="004A6393">
          <w:pPr>
            <w:pStyle w:val="TOC2"/>
            <w:rPr>
              <w:rFonts w:asciiTheme="minorHAnsi" w:eastAsiaTheme="minorEastAsia" w:hAnsiTheme="minorHAnsi" w:cstheme="minorBidi"/>
              <w:color w:val="auto"/>
              <w:szCs w:val="24"/>
              <w:lang w:eastAsia="cy-GB"/>
            </w:rPr>
          </w:pPr>
          <w:hyperlink w:anchor="_Toc213832854" w:history="1">
            <w:r w:rsidRPr="00761FCC">
              <w:rPr>
                <w:rStyle w:val="Hyperlink"/>
                <w:b/>
                <w:bCs/>
              </w:rPr>
              <w:t xml:space="preserve">ATODIAD D – </w:t>
            </w:r>
            <w:r w:rsidRPr="00761FCC">
              <w:rPr>
                <w:rStyle w:val="Hyperlink"/>
              </w:rPr>
              <w:t>Gweithdrefnau Cydymffurfio Mynychu'r Ysgol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_Toc213832854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65D3">
              <w:rPr>
                <w:webHidden/>
              </w:rPr>
              <w:t>65</w:t>
            </w:r>
            <w:r>
              <w:rPr>
                <w:webHidden/>
              </w:rPr>
              <w:fldChar w:fldCharType="end"/>
            </w:r>
          </w:hyperlink>
        </w:p>
        <w:p w14:paraId="7AB31398" w14:textId="73936336" w:rsidR="003F67A9" w:rsidRPr="0044075B" w:rsidRDefault="00A63190" w:rsidP="006F5A74">
          <w:pPr>
            <w:spacing w:line="276" w:lineRule="auto"/>
            <w:ind w:left="0" w:firstLine="0"/>
            <w:rPr>
              <w:color w:val="auto"/>
              <w:szCs w:val="24"/>
            </w:rPr>
          </w:pPr>
          <w:r w:rsidRPr="0044075B">
            <w:rPr>
              <w:b/>
              <w:bCs/>
              <w:color w:val="auto"/>
              <w:szCs w:val="24"/>
            </w:rPr>
            <w:fldChar w:fldCharType="end"/>
          </w:r>
          <w:bookmarkStart w:id="1" w:name="_Hlk210813075"/>
        </w:p>
        <w:p w14:paraId="769DC2FF" w14:textId="1B016403" w:rsidR="00BB0E83" w:rsidRPr="0044075B" w:rsidRDefault="00BB0E83" w:rsidP="006F5A74">
          <w:pPr>
            <w:spacing w:line="276" w:lineRule="auto"/>
            <w:rPr>
              <w:color w:val="auto"/>
              <w:szCs w:val="24"/>
            </w:rPr>
          </w:pPr>
        </w:p>
        <w:p w14:paraId="1FA2F0A4" w14:textId="2F62A697" w:rsidR="005718E4" w:rsidRPr="0044075B" w:rsidRDefault="005718E4" w:rsidP="006F5A74">
          <w:pPr>
            <w:spacing w:line="276" w:lineRule="auto"/>
            <w:rPr>
              <w:color w:val="auto"/>
              <w:szCs w:val="24"/>
            </w:rPr>
          </w:pPr>
        </w:p>
        <w:p w14:paraId="3792E77A" w14:textId="1F6697B7" w:rsidR="00A63190" w:rsidRPr="0044075B" w:rsidRDefault="00245822" w:rsidP="006F5A74">
          <w:pPr>
            <w:spacing w:line="276" w:lineRule="auto"/>
          </w:pPr>
        </w:p>
        <w:bookmarkEnd w:id="1" w:displacedByCustomXml="next"/>
      </w:sdtContent>
    </w:sdt>
    <w:p w14:paraId="16D6A042" w14:textId="248AA331" w:rsidR="004A6393" w:rsidRDefault="004A6393">
      <w:pPr>
        <w:spacing w:after="160" w:line="259" w:lineRule="auto"/>
        <w:ind w:left="0" w:right="0" w:firstLine="0"/>
        <w:jc w:val="left"/>
      </w:pPr>
      <w:r>
        <w:br w:type="page"/>
      </w:r>
    </w:p>
    <w:p w14:paraId="498B37C8" w14:textId="183D1566" w:rsidR="000F6217" w:rsidRPr="0044075B" w:rsidRDefault="004C5C36" w:rsidP="00531248">
      <w:pPr>
        <w:pStyle w:val="Heading1"/>
        <w:numPr>
          <w:ilvl w:val="0"/>
          <w:numId w:val="20"/>
        </w:numPr>
        <w:spacing w:line="276" w:lineRule="auto"/>
        <w:ind w:right="0"/>
        <w:rPr>
          <w:sz w:val="28"/>
          <w:szCs w:val="24"/>
          <w:lang w:val="cy-GB"/>
        </w:rPr>
      </w:pPr>
      <w:bookmarkStart w:id="2" w:name="_Toc213832838"/>
      <w:r w:rsidRPr="0044075B">
        <w:rPr>
          <w:sz w:val="28"/>
          <w:szCs w:val="24"/>
          <w:lang w:val="cy-GB"/>
        </w:rPr>
        <w:lastRenderedPageBreak/>
        <w:t>Cyflwyniad</w:t>
      </w:r>
      <w:bookmarkEnd w:id="2"/>
    </w:p>
    <w:p w14:paraId="7CE7CE64" w14:textId="18B3BCF3" w:rsidR="000F6217" w:rsidRPr="0044075B" w:rsidRDefault="000F6217" w:rsidP="00531248">
      <w:pPr>
        <w:spacing w:after="0" w:line="276" w:lineRule="auto"/>
        <w:ind w:right="0"/>
        <w:jc w:val="left"/>
      </w:pPr>
    </w:p>
    <w:p w14:paraId="7FBAE7FD" w14:textId="3DD6109E" w:rsidR="00A63190" w:rsidRPr="00531248" w:rsidRDefault="00A63190" w:rsidP="00531248">
      <w:pPr>
        <w:pStyle w:val="NoSpacing"/>
        <w:spacing w:line="276" w:lineRule="auto"/>
        <w:rPr>
          <w:rFonts w:ascii="Arial" w:eastAsia="Arial" w:hAnsi="Arial" w:cs="Arial"/>
          <w:b/>
          <w:bCs/>
          <w:sz w:val="24"/>
          <w:szCs w:val="24"/>
          <w:lang w:val="cy-GB"/>
        </w:rPr>
      </w:pPr>
      <w:r w:rsidRPr="00531248">
        <w:rPr>
          <w:rFonts w:ascii="Arial" w:hAnsi="Arial" w:cs="Arial"/>
          <w:b/>
          <w:bCs/>
          <w:sz w:val="24"/>
          <w:szCs w:val="24"/>
          <w:lang w:val="cy-GB"/>
        </w:rPr>
        <w:t>Datganiad Polisi</w:t>
      </w:r>
    </w:p>
    <w:p w14:paraId="7DF9A2C9" w14:textId="3BD2FBC7" w:rsidR="00BB0E83" w:rsidRPr="0044075B" w:rsidRDefault="00A63190" w:rsidP="00531248">
      <w:pPr>
        <w:shd w:val="clear" w:color="auto" w:fill="FFFFFF"/>
        <w:spacing w:after="150" w:line="276" w:lineRule="auto"/>
        <w:jc w:val="left"/>
        <w:rPr>
          <w:szCs w:val="24"/>
        </w:rPr>
      </w:pPr>
      <w:r w:rsidRPr="0044075B">
        <w:rPr>
          <w:szCs w:val="24"/>
        </w:rPr>
        <w:t xml:space="preserve">Mae gan Gyngor Sir Ceredigion gyfrifoldebau statudol </w:t>
      </w:r>
      <w:r w:rsidR="00EE73ED" w:rsidRPr="0044075B">
        <w:rPr>
          <w:szCs w:val="24"/>
        </w:rPr>
        <w:t>ar gyfer</w:t>
      </w:r>
      <w:r w:rsidRPr="0044075B">
        <w:rPr>
          <w:szCs w:val="24"/>
        </w:rPr>
        <w:t xml:space="preserve"> ystod eang o rolau rheoleiddio </w:t>
      </w:r>
      <w:r w:rsidR="00EE73ED" w:rsidRPr="0044075B">
        <w:rPr>
          <w:szCs w:val="24"/>
        </w:rPr>
        <w:t xml:space="preserve">gan </w:t>
      </w:r>
      <w:r w:rsidR="00A2713B" w:rsidRPr="0044075B">
        <w:rPr>
          <w:szCs w:val="24"/>
        </w:rPr>
        <w:t>gynnwys</w:t>
      </w:r>
      <w:r w:rsidRPr="0044075B">
        <w:rPr>
          <w:szCs w:val="24"/>
        </w:rPr>
        <w:t xml:space="preserve"> swyddogaethau gorfodi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n </w:t>
      </w:r>
      <w:r w:rsidR="00F27AFF" w:rsidRPr="0044075B">
        <w:rPr>
          <w:szCs w:val="24"/>
        </w:rPr>
        <w:t>diogelu</w:t>
      </w:r>
      <w:r w:rsidRPr="0044075B">
        <w:rPr>
          <w:szCs w:val="24"/>
        </w:rPr>
        <w:t xml:space="preserve"> ac yn effeithio ar yr amgylchedd, y cyhoedd 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gymuned fusnes. Cyflawnir y cyfrifoldebau hyn mewn amrywiaeth o ffyrdd</w:t>
      </w:r>
      <w:r w:rsidR="00863873" w:rsidRPr="0044075B">
        <w:rPr>
          <w:szCs w:val="24"/>
        </w:rPr>
        <w:t xml:space="preserve"> – </w:t>
      </w:r>
      <w:r w:rsidRPr="0044075B">
        <w:rPr>
          <w:szCs w:val="24"/>
        </w:rPr>
        <w:t xml:space="preserve">pob un </w:t>
      </w:r>
      <w:r w:rsidR="00F27AFF" w:rsidRPr="0044075B">
        <w:rPr>
          <w:szCs w:val="24"/>
        </w:rPr>
        <w:t>gyda</w:t>
      </w:r>
      <w:r w:rsidR="00863873" w:rsidRPr="0044075B">
        <w:rPr>
          <w:szCs w:val="24"/>
        </w:rPr>
        <w:t>'</w:t>
      </w:r>
      <w:r w:rsidR="00F27AFF" w:rsidRPr="0044075B">
        <w:rPr>
          <w:szCs w:val="24"/>
        </w:rPr>
        <w:t xml:space="preserve">r nod o </w:t>
      </w:r>
      <w:r w:rsidRPr="0044075B">
        <w:rPr>
          <w:szCs w:val="24"/>
        </w:rPr>
        <w:t>hyrwyddo cydymffurfiaeth â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gyfraith a hyrwyddo </w:t>
      </w:r>
      <w:r w:rsidR="00EE73ED" w:rsidRPr="0044075B">
        <w:rPr>
          <w:szCs w:val="24"/>
        </w:rPr>
        <w:t>a</w:t>
      </w:r>
      <w:r w:rsidRPr="0044075B">
        <w:rPr>
          <w:szCs w:val="24"/>
        </w:rPr>
        <w:t xml:space="preserve">mcanion </w:t>
      </w:r>
      <w:r w:rsidR="00EE73ED" w:rsidRPr="0044075B">
        <w:rPr>
          <w:szCs w:val="24"/>
        </w:rPr>
        <w:t>l</w:t>
      </w:r>
      <w:r w:rsidRPr="0044075B">
        <w:rPr>
          <w:szCs w:val="24"/>
        </w:rPr>
        <w:t>lesiant y Cyngor.</w:t>
      </w:r>
    </w:p>
    <w:p w14:paraId="2AD6A992" w14:textId="3CAE12A5" w:rsidR="00BB0E83" w:rsidRPr="0044075B" w:rsidRDefault="004C5C36" w:rsidP="00531248">
      <w:pPr>
        <w:spacing w:line="276" w:lineRule="auto"/>
        <w:ind w:right="129"/>
        <w:jc w:val="left"/>
      </w:pPr>
      <w:r w:rsidRPr="0044075B">
        <w:t>Gall gorfodi effeithiol helpu i gyflawni</w:t>
      </w:r>
      <w:r w:rsidR="00863873" w:rsidRPr="0044075B">
        <w:t>'</w:t>
      </w:r>
      <w:r w:rsidRPr="0044075B">
        <w:t>r blaenoriaethau hyn mewn amrywiol ffyrdd gan gynnwys:</w:t>
      </w:r>
    </w:p>
    <w:p w14:paraId="5A85F941" w14:textId="57D53ECA" w:rsidR="000F6217" w:rsidRPr="0044075B" w:rsidRDefault="000F6217" w:rsidP="00531248">
      <w:pPr>
        <w:spacing w:after="0" w:line="276" w:lineRule="auto"/>
        <w:ind w:right="0"/>
        <w:jc w:val="left"/>
      </w:pPr>
    </w:p>
    <w:p w14:paraId="4ED25949" w14:textId="20827FE0" w:rsidR="00BB0E83" w:rsidRPr="0044075B" w:rsidRDefault="00B90A16" w:rsidP="00531248">
      <w:pPr>
        <w:numPr>
          <w:ilvl w:val="0"/>
          <w:numId w:val="1"/>
        </w:numPr>
        <w:spacing w:after="120" w:line="276" w:lineRule="auto"/>
        <w:ind w:right="130" w:hanging="720"/>
        <w:jc w:val="left"/>
      </w:pPr>
      <w:r w:rsidRPr="0044075B">
        <w:t>Iechyd a Llesiant y Cyhoedd: er enghraifft, sicrhau bod bwyd a diod yn ddiogel i</w:t>
      </w:r>
      <w:r w:rsidR="00863873" w:rsidRPr="0044075B">
        <w:t>'</w:t>
      </w:r>
      <w:r w:rsidRPr="0044075B">
        <w:t>w bwyta</w:t>
      </w:r>
    </w:p>
    <w:p w14:paraId="121BECA3" w14:textId="77A7773D" w:rsidR="00BB0E83" w:rsidRPr="0044075B" w:rsidRDefault="004C5C36" w:rsidP="00531248">
      <w:pPr>
        <w:numPr>
          <w:ilvl w:val="0"/>
          <w:numId w:val="1"/>
        </w:numPr>
        <w:spacing w:after="120" w:line="276" w:lineRule="auto"/>
        <w:ind w:right="130" w:hanging="720"/>
        <w:jc w:val="left"/>
      </w:pPr>
      <w:r w:rsidRPr="0044075B">
        <w:t>Amgylchedd: lle mae gennym gyfrifoldebau dros ddiogelu bywyd gwyllt a bioamrywiaeth</w:t>
      </w:r>
    </w:p>
    <w:p w14:paraId="672D0681" w14:textId="376B2AC2" w:rsidR="00BB0E83" w:rsidRPr="0044075B" w:rsidRDefault="004C5C36" w:rsidP="00531248">
      <w:pPr>
        <w:numPr>
          <w:ilvl w:val="0"/>
          <w:numId w:val="1"/>
        </w:numPr>
        <w:spacing w:after="120" w:line="276" w:lineRule="auto"/>
        <w:ind w:right="130" w:hanging="720"/>
        <w:jc w:val="left"/>
      </w:pPr>
      <w:r w:rsidRPr="0044075B">
        <w:t xml:space="preserve">Economi: </w:t>
      </w:r>
      <w:r w:rsidR="00EE73ED" w:rsidRPr="0044075B">
        <w:t xml:space="preserve">diogelu </w:t>
      </w:r>
      <w:r w:rsidRPr="0044075B">
        <w:t xml:space="preserve">busnesau lleol rhag cael eu </w:t>
      </w:r>
      <w:r w:rsidR="00EE73ED" w:rsidRPr="0044075B">
        <w:t xml:space="preserve">niweidio </w:t>
      </w:r>
      <w:r w:rsidRPr="0044075B">
        <w:t>gan gystadleuaeth annheg ac anghyfreithlon</w:t>
      </w:r>
    </w:p>
    <w:p w14:paraId="5A9A25BF" w14:textId="255432D0" w:rsidR="00BB0E83" w:rsidRPr="0044075B" w:rsidRDefault="004C5C36" w:rsidP="00531248">
      <w:pPr>
        <w:numPr>
          <w:ilvl w:val="0"/>
          <w:numId w:val="1"/>
        </w:numPr>
        <w:spacing w:after="120" w:line="276" w:lineRule="auto"/>
        <w:ind w:right="130" w:hanging="720"/>
        <w:jc w:val="left"/>
      </w:pPr>
      <w:r w:rsidRPr="0044075B">
        <w:t>Cymuned: lle gallwn weithredu i ddiogelu adeiladau hanesyddol</w:t>
      </w:r>
    </w:p>
    <w:p w14:paraId="3062977B" w14:textId="2A2E2357" w:rsidR="00BB0E83" w:rsidRPr="0044075B" w:rsidRDefault="004C5C36" w:rsidP="00531248">
      <w:pPr>
        <w:numPr>
          <w:ilvl w:val="0"/>
          <w:numId w:val="1"/>
        </w:numPr>
        <w:spacing w:after="120" w:line="276" w:lineRule="auto"/>
        <w:ind w:right="130" w:hanging="720"/>
        <w:jc w:val="left"/>
      </w:pPr>
      <w:r w:rsidRPr="0044075B">
        <w:t>Tai: lle rydym yn sicrhau safonau gofynnol, yn enwedig o fewn y sector rhentu preifat</w:t>
      </w:r>
    </w:p>
    <w:p w14:paraId="0690C5B4" w14:textId="7AA88CB5" w:rsidR="00BB0E83" w:rsidRPr="0044075B" w:rsidRDefault="004C5C36" w:rsidP="00531248">
      <w:pPr>
        <w:numPr>
          <w:ilvl w:val="0"/>
          <w:numId w:val="1"/>
        </w:numPr>
        <w:spacing w:after="120" w:line="276" w:lineRule="auto"/>
        <w:ind w:right="130" w:hanging="720"/>
        <w:jc w:val="left"/>
      </w:pPr>
      <w:r w:rsidRPr="0044075B">
        <w:t>Dysgu: lle gallwn weithredu i sicrhau bod pobl ifanc yn mynychu</w:t>
      </w:r>
      <w:r w:rsidR="00863873" w:rsidRPr="0044075B">
        <w:t>'</w:t>
      </w:r>
      <w:r w:rsidRPr="0044075B">
        <w:t>r ysgol</w:t>
      </w:r>
    </w:p>
    <w:p w14:paraId="6320DDF4" w14:textId="11032FF8" w:rsidR="00BB0E83" w:rsidRPr="0044075B" w:rsidRDefault="004C5C36" w:rsidP="00531248">
      <w:pPr>
        <w:numPr>
          <w:ilvl w:val="0"/>
          <w:numId w:val="1"/>
        </w:numPr>
        <w:spacing w:after="120" w:line="276" w:lineRule="auto"/>
        <w:ind w:right="130" w:hanging="720"/>
        <w:jc w:val="left"/>
      </w:pPr>
      <w:r w:rsidRPr="0044075B">
        <w:t>Mynediad: lle mae ein gweithredoedd yn cadw hawliau tramwy ar agor</w:t>
      </w:r>
    </w:p>
    <w:p w14:paraId="4E57B540" w14:textId="1BC95D84" w:rsidR="00BB0E83" w:rsidRPr="0044075B" w:rsidRDefault="004C5C36" w:rsidP="00531248">
      <w:pPr>
        <w:numPr>
          <w:ilvl w:val="0"/>
          <w:numId w:val="1"/>
        </w:numPr>
        <w:spacing w:after="120" w:line="276" w:lineRule="auto"/>
        <w:ind w:right="130" w:hanging="720"/>
        <w:jc w:val="left"/>
      </w:pPr>
      <w:r w:rsidRPr="0044075B">
        <w:t>Diogelwch a niwsans: lle rydym yn gweithio</w:t>
      </w:r>
      <w:r w:rsidR="00863873" w:rsidRPr="0044075B">
        <w:t>'</w:t>
      </w:r>
      <w:r w:rsidRPr="0044075B">
        <w:t>n helaeth gydag asiantaethau eraill, gan gynnwys yr Heddlu</w:t>
      </w:r>
    </w:p>
    <w:p w14:paraId="5C3881C5" w14:textId="29057E12" w:rsidR="002D29FA" w:rsidRPr="0044075B" w:rsidRDefault="002D29FA" w:rsidP="00531248">
      <w:pPr>
        <w:numPr>
          <w:ilvl w:val="0"/>
          <w:numId w:val="1"/>
        </w:numPr>
        <w:spacing w:after="120" w:line="276" w:lineRule="auto"/>
        <w:ind w:right="130" w:hanging="720"/>
        <w:jc w:val="left"/>
      </w:pPr>
      <w:r w:rsidRPr="0044075B">
        <w:t>Cynllunio: lle rydym yn sicrhau bod datblygiad yn cael ei reoli o fewn deddfwriaeth gynllunio a chynlluniau</w:t>
      </w:r>
      <w:r w:rsidR="00863873" w:rsidRPr="0044075B">
        <w:t>'</w:t>
      </w:r>
      <w:r w:rsidRPr="0044075B">
        <w:t xml:space="preserve">r </w:t>
      </w:r>
      <w:r w:rsidR="00EE73ED" w:rsidRPr="0044075B">
        <w:t>C</w:t>
      </w:r>
      <w:r w:rsidRPr="0044075B">
        <w:t>yngor</w:t>
      </w:r>
    </w:p>
    <w:p w14:paraId="15367122" w14:textId="7886EC95" w:rsidR="00BB0E83" w:rsidRPr="0044075B" w:rsidRDefault="002871F5" w:rsidP="00531248">
      <w:pPr>
        <w:numPr>
          <w:ilvl w:val="0"/>
          <w:numId w:val="1"/>
        </w:numPr>
        <w:spacing w:line="276" w:lineRule="auto"/>
        <w:ind w:right="129" w:hanging="720"/>
        <w:jc w:val="left"/>
      </w:pPr>
      <w:r w:rsidRPr="0044075B">
        <w:t>Lles</w:t>
      </w:r>
      <w:r w:rsidR="002B4D08" w:rsidRPr="0044075B">
        <w:t xml:space="preserve"> Anifeiliaid: lle rydym yn gweithredu i gynnal safonau rheoleiddio</w:t>
      </w:r>
    </w:p>
    <w:p w14:paraId="353F64C4" w14:textId="15D1304B" w:rsidR="00731541" w:rsidRPr="0044075B" w:rsidRDefault="00731541" w:rsidP="00531248">
      <w:pPr>
        <w:spacing w:after="0" w:line="276" w:lineRule="auto"/>
        <w:ind w:right="0"/>
        <w:jc w:val="left"/>
      </w:pPr>
    </w:p>
    <w:p w14:paraId="65102250" w14:textId="5D6892D1" w:rsidR="00731541" w:rsidRPr="0044075B" w:rsidRDefault="00EE73ED" w:rsidP="00531248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>Mae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r </w:t>
      </w:r>
      <w:r w:rsidR="00731541" w:rsidRPr="0044075B">
        <w:rPr>
          <w:lang w:val="cy-GB"/>
        </w:rPr>
        <w:t xml:space="preserve">Cyngor </w:t>
      </w:r>
      <w:r w:rsidRPr="0044075B">
        <w:rPr>
          <w:lang w:val="cy-GB"/>
        </w:rPr>
        <w:t xml:space="preserve">yn ceisio </w:t>
      </w:r>
      <w:r w:rsidR="00731541" w:rsidRPr="0044075B">
        <w:rPr>
          <w:lang w:val="cy-GB"/>
        </w:rPr>
        <w:t>gweithio gyda</w:t>
      </w:r>
      <w:r w:rsidR="00863873" w:rsidRPr="0044075B">
        <w:rPr>
          <w:lang w:val="cy-GB"/>
        </w:rPr>
        <w:t>'</w:t>
      </w:r>
      <w:r w:rsidR="00731541" w:rsidRPr="0044075B">
        <w:rPr>
          <w:lang w:val="cy-GB"/>
        </w:rPr>
        <w:t>r rhai y mae</w:t>
      </w:r>
      <w:r w:rsidR="00863873" w:rsidRPr="0044075B">
        <w:rPr>
          <w:lang w:val="cy-GB"/>
        </w:rPr>
        <w:t>'</w:t>
      </w:r>
      <w:r w:rsidR="00731541" w:rsidRPr="0044075B">
        <w:rPr>
          <w:lang w:val="cy-GB"/>
        </w:rPr>
        <w:t xml:space="preserve">n eu rheoleiddio </w:t>
      </w:r>
      <w:r w:rsidRPr="0044075B">
        <w:rPr>
          <w:lang w:val="cy-GB"/>
        </w:rPr>
        <w:t xml:space="preserve">a </w:t>
      </w:r>
      <w:r w:rsidR="00731541" w:rsidRPr="0044075B">
        <w:rPr>
          <w:lang w:val="cy-GB"/>
        </w:rPr>
        <w:t>hyrwyddo cydymffurfiaeth</w:t>
      </w:r>
      <w:r w:rsidR="002871F5" w:rsidRPr="0044075B">
        <w:rPr>
          <w:lang w:val="cy-GB"/>
        </w:rPr>
        <w:t xml:space="preserve"> trwy </w:t>
      </w:r>
      <w:r w:rsidR="00731541" w:rsidRPr="0044075B">
        <w:rPr>
          <w:lang w:val="cy-GB"/>
        </w:rPr>
        <w:t>amrywiaeth o ddulliau. Mae</w:t>
      </w:r>
      <w:r w:rsidR="00863873" w:rsidRPr="0044075B">
        <w:rPr>
          <w:lang w:val="cy-GB"/>
        </w:rPr>
        <w:t>'</w:t>
      </w:r>
      <w:r w:rsidR="00731541" w:rsidRPr="0044075B">
        <w:rPr>
          <w:lang w:val="cy-GB"/>
        </w:rPr>
        <w:t xml:space="preserve">r rhain yn amrywio o </w:t>
      </w:r>
      <w:r w:rsidR="00F27AFF" w:rsidRPr="0044075B">
        <w:rPr>
          <w:lang w:val="cy-GB"/>
        </w:rPr>
        <w:t>roi</w:t>
      </w:r>
      <w:r w:rsidR="00731541" w:rsidRPr="0044075B">
        <w:rPr>
          <w:lang w:val="cy-GB"/>
        </w:rPr>
        <w:t xml:space="preserve"> cefnogaeth a chyngor i annog cydymffurfiaeth, sicrhau erlyniadau a gwaharddiadau lle bo</w:t>
      </w:r>
      <w:r w:rsidR="00863873" w:rsidRPr="0044075B">
        <w:rPr>
          <w:lang w:val="cy-GB"/>
        </w:rPr>
        <w:t>'</w:t>
      </w:r>
      <w:r w:rsidR="00731541" w:rsidRPr="0044075B">
        <w:rPr>
          <w:lang w:val="cy-GB"/>
        </w:rPr>
        <w:t xml:space="preserve">n briodol ac yn angenrheidiol </w:t>
      </w:r>
      <w:r w:rsidRPr="0044075B">
        <w:rPr>
          <w:lang w:val="cy-GB"/>
        </w:rPr>
        <w:t xml:space="preserve">er mwyn </w:t>
      </w:r>
      <w:r w:rsidR="00F27AFF" w:rsidRPr="0044075B">
        <w:rPr>
          <w:lang w:val="cy-GB"/>
        </w:rPr>
        <w:t>diogelu</w:t>
      </w:r>
      <w:r w:rsidR="00731541" w:rsidRPr="0044075B">
        <w:rPr>
          <w:lang w:val="cy-GB"/>
        </w:rPr>
        <w:t xml:space="preserve"> pobl </w:t>
      </w:r>
      <w:r w:rsidRPr="0044075B">
        <w:rPr>
          <w:lang w:val="cy-GB"/>
        </w:rPr>
        <w:t>sy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n </w:t>
      </w:r>
      <w:r w:rsidR="00731541" w:rsidRPr="0044075B">
        <w:rPr>
          <w:lang w:val="cy-GB"/>
        </w:rPr>
        <w:t xml:space="preserve">fwy agored i niwed rhag </w:t>
      </w:r>
      <w:r w:rsidRPr="0044075B">
        <w:rPr>
          <w:lang w:val="cy-GB"/>
        </w:rPr>
        <w:t>cael eu niweidio</w:t>
      </w:r>
      <w:r w:rsidR="00731541" w:rsidRPr="0044075B">
        <w:rPr>
          <w:lang w:val="cy-GB"/>
        </w:rPr>
        <w:t xml:space="preserve">, ac er budd ein cymunedau ehangach. Rydym wedi ymrwymo i osgoi gosod beichiau rheoleiddio diangen ac asesu a ellid </w:t>
      </w:r>
      <w:r w:rsidR="00F27AFF" w:rsidRPr="0044075B">
        <w:rPr>
          <w:lang w:val="cy-GB"/>
        </w:rPr>
        <w:t xml:space="preserve">cael </w:t>
      </w:r>
      <w:r w:rsidR="00731541" w:rsidRPr="0044075B">
        <w:rPr>
          <w:lang w:val="cy-GB"/>
        </w:rPr>
        <w:t>canlyniadau tebyg</w:t>
      </w:r>
      <w:r w:rsidR="002871F5" w:rsidRPr="0044075B">
        <w:rPr>
          <w:lang w:val="cy-GB"/>
        </w:rPr>
        <w:t xml:space="preserve"> trwy </w:t>
      </w:r>
      <w:r w:rsidR="00731541" w:rsidRPr="0044075B">
        <w:rPr>
          <w:lang w:val="cy-GB"/>
        </w:rPr>
        <w:t>ddulliau llai beichus.</w:t>
      </w:r>
    </w:p>
    <w:p w14:paraId="19D57C58" w14:textId="77777777" w:rsidR="00445746" w:rsidRPr="0044075B" w:rsidRDefault="00445746" w:rsidP="00531248">
      <w:pPr>
        <w:pStyle w:val="Default"/>
        <w:spacing w:line="276" w:lineRule="auto"/>
        <w:rPr>
          <w:lang w:val="cy-GB"/>
        </w:rPr>
      </w:pPr>
    </w:p>
    <w:p w14:paraId="1E7CFBF7" w14:textId="06E0B4A3" w:rsidR="00BB0E83" w:rsidRDefault="00445746" w:rsidP="00531248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>Mae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r polisi hwn </w:t>
      </w:r>
      <w:r w:rsidR="00EE73ED" w:rsidRPr="0044075B">
        <w:rPr>
          <w:lang w:val="cy-GB"/>
        </w:rPr>
        <w:t xml:space="preserve">wedi cael ei </w:t>
      </w:r>
      <w:r w:rsidRPr="0044075B">
        <w:rPr>
          <w:lang w:val="cy-GB"/>
        </w:rPr>
        <w:t xml:space="preserve">baratoi gan roi sylw </w:t>
      </w:r>
      <w:r w:rsidR="00F27AFF" w:rsidRPr="0044075B">
        <w:rPr>
          <w:lang w:val="cy-GB"/>
        </w:rPr>
        <w:t>dyladwy</w:t>
      </w:r>
      <w:r w:rsidRPr="0044075B">
        <w:rPr>
          <w:lang w:val="cy-GB"/>
        </w:rPr>
        <w:t xml:space="preserve"> i Ddeddf Cenedlaethau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Dyfodol a Llesiant 2015.</w:t>
      </w:r>
    </w:p>
    <w:p w14:paraId="37830F13" w14:textId="77777777" w:rsidR="00531248" w:rsidRPr="0044075B" w:rsidRDefault="00531248" w:rsidP="00531248">
      <w:pPr>
        <w:pStyle w:val="Default"/>
        <w:spacing w:line="276" w:lineRule="auto"/>
        <w:rPr>
          <w:lang w:val="cy-GB"/>
        </w:rPr>
      </w:pPr>
    </w:p>
    <w:p w14:paraId="600FBFA8" w14:textId="77777777" w:rsidR="00731541" w:rsidRPr="00531248" w:rsidRDefault="00731541" w:rsidP="00531248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531248">
        <w:rPr>
          <w:rFonts w:ascii="Arial" w:hAnsi="Arial" w:cs="Arial"/>
          <w:b/>
          <w:bCs/>
          <w:sz w:val="24"/>
          <w:szCs w:val="24"/>
          <w:lang w:val="cy-GB"/>
        </w:rPr>
        <w:lastRenderedPageBreak/>
        <w:t>Diben y Polisi</w:t>
      </w:r>
    </w:p>
    <w:p w14:paraId="573878EE" w14:textId="77777777" w:rsidR="00731541" w:rsidRPr="0044075B" w:rsidRDefault="00731541" w:rsidP="00531248">
      <w:pPr>
        <w:autoSpaceDE w:val="0"/>
        <w:autoSpaceDN w:val="0"/>
        <w:adjustRightInd w:val="0"/>
        <w:spacing w:after="0" w:line="276" w:lineRule="auto"/>
        <w:jc w:val="left"/>
        <w:rPr>
          <w:szCs w:val="24"/>
        </w:rPr>
      </w:pPr>
      <w:r w:rsidRPr="0044075B">
        <w:rPr>
          <w:szCs w:val="24"/>
        </w:rPr>
        <w:t>Diben y polisi hwn yw:</w:t>
      </w:r>
    </w:p>
    <w:p w14:paraId="07A0E360" w14:textId="77777777" w:rsidR="003A3E16" w:rsidRPr="0044075B" w:rsidRDefault="003A3E16" w:rsidP="00531248">
      <w:pPr>
        <w:autoSpaceDE w:val="0"/>
        <w:autoSpaceDN w:val="0"/>
        <w:adjustRightInd w:val="0"/>
        <w:spacing w:after="0" w:line="276" w:lineRule="auto"/>
        <w:jc w:val="left"/>
        <w:rPr>
          <w:szCs w:val="24"/>
        </w:rPr>
      </w:pPr>
    </w:p>
    <w:p w14:paraId="2C8427B1" w14:textId="0F87A511" w:rsidR="00731541" w:rsidRPr="0044075B" w:rsidRDefault="00EE73ED" w:rsidP="00531248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Amlinellu</w:t>
      </w:r>
      <w:r w:rsidR="00731541" w:rsidRPr="0044075B">
        <w:rPr>
          <w:rFonts w:ascii="Arial" w:hAnsi="Arial" w:cs="Arial"/>
          <w:sz w:val="24"/>
          <w:szCs w:val="24"/>
          <w:lang w:val="cy-GB"/>
        </w:rPr>
        <w:t>, er gwybodaeth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731541" w:rsidRPr="0044075B">
        <w:rPr>
          <w:rFonts w:ascii="Arial" w:hAnsi="Arial" w:cs="Arial"/>
          <w:sz w:val="24"/>
          <w:szCs w:val="24"/>
          <w:lang w:val="cy-GB"/>
        </w:rPr>
        <w:t>r cyhoedd, ddull cyffredinol yr Awdurdod o gyflawni ei gyfrifoldebau gorfodi/rheoleiddio.</w:t>
      </w:r>
    </w:p>
    <w:p w14:paraId="64F373FC" w14:textId="6F88B03E" w:rsidR="00731541" w:rsidRPr="0044075B" w:rsidRDefault="00731541" w:rsidP="00531248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Helpu i </w:t>
      </w:r>
      <w:r w:rsidR="00F27AFF" w:rsidRPr="0044075B">
        <w:rPr>
          <w:rFonts w:ascii="Arial" w:hAnsi="Arial" w:cs="Arial"/>
          <w:sz w:val="24"/>
          <w:szCs w:val="24"/>
          <w:lang w:val="cy-GB"/>
        </w:rPr>
        <w:t>sicrhau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gorfodi cyson, teg a chyfiawn.</w:t>
      </w:r>
    </w:p>
    <w:p w14:paraId="6AB57DB6" w14:textId="50BE1505" w:rsidR="00731541" w:rsidRPr="0044075B" w:rsidRDefault="00731541" w:rsidP="00531248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Darparu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egwyddorion arweiniol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sail i ddatblygu polisïau gorfodi mwy </w:t>
      </w:r>
      <w:r w:rsidR="00EE73ED" w:rsidRPr="0044075B">
        <w:rPr>
          <w:rFonts w:ascii="Arial" w:hAnsi="Arial" w:cs="Arial"/>
          <w:sz w:val="24"/>
          <w:szCs w:val="24"/>
          <w:lang w:val="cy-GB"/>
        </w:rPr>
        <w:t>g</w:t>
      </w:r>
      <w:r w:rsidRPr="0044075B">
        <w:rPr>
          <w:rFonts w:ascii="Arial" w:hAnsi="Arial" w:cs="Arial"/>
          <w:sz w:val="24"/>
          <w:szCs w:val="24"/>
          <w:lang w:val="cy-GB"/>
        </w:rPr>
        <w:t>wasanaeth</w:t>
      </w:r>
      <w:r w:rsidR="00EE73ED" w:rsidRPr="0044075B">
        <w:rPr>
          <w:rFonts w:ascii="Arial" w:hAnsi="Arial" w:cs="Arial"/>
          <w:sz w:val="24"/>
          <w:szCs w:val="24"/>
          <w:lang w:val="cy-GB"/>
        </w:rPr>
        <w:t>-benodol</w:t>
      </w:r>
      <w:r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4FA48FED" w14:textId="0009825A" w:rsidR="00731541" w:rsidRPr="0044075B" w:rsidRDefault="00731541" w:rsidP="00531248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Nodi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meini prawf a </w:t>
      </w:r>
      <w:r w:rsidR="00EE73ED" w:rsidRPr="0044075B">
        <w:rPr>
          <w:rFonts w:ascii="Arial" w:hAnsi="Arial" w:cs="Arial"/>
          <w:sz w:val="24"/>
          <w:szCs w:val="24"/>
          <w:lang w:val="cy-GB"/>
        </w:rPr>
        <w:t xml:space="preserve">gaiff </w:t>
      </w:r>
      <w:r w:rsidRPr="0044075B">
        <w:rPr>
          <w:rFonts w:ascii="Arial" w:hAnsi="Arial" w:cs="Arial"/>
          <w:sz w:val="24"/>
          <w:szCs w:val="24"/>
          <w:lang w:val="cy-GB"/>
        </w:rPr>
        <w:t>eu defnyddio gan yr Awdurdod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i swyddogion wrth benderfynu pa gamau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briodol wrth nodi unrhyw </w:t>
      </w:r>
      <w:r w:rsidR="00EE73ED" w:rsidRPr="0044075B">
        <w:rPr>
          <w:rFonts w:ascii="Arial" w:hAnsi="Arial" w:cs="Arial"/>
          <w:sz w:val="24"/>
          <w:szCs w:val="24"/>
          <w:lang w:val="cy-GB"/>
        </w:rPr>
        <w:t>achos o beidio â ch</w:t>
      </w:r>
      <w:r w:rsidRPr="0044075B">
        <w:rPr>
          <w:rFonts w:ascii="Arial" w:hAnsi="Arial" w:cs="Arial"/>
          <w:sz w:val="24"/>
          <w:szCs w:val="24"/>
          <w:lang w:val="cy-GB"/>
        </w:rPr>
        <w:t>ydymffurfio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gyfraith</w:t>
      </w:r>
      <w:r w:rsidR="00F27AFF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heb roi baich gormodol ar fusnesau</w:t>
      </w:r>
      <w:r w:rsidR="00F27AFF" w:rsidRPr="0044075B">
        <w:rPr>
          <w:rFonts w:ascii="Arial" w:hAnsi="Arial" w:cs="Arial"/>
          <w:sz w:val="24"/>
          <w:szCs w:val="24"/>
          <w:lang w:val="cy-GB"/>
        </w:rPr>
        <w:t xml:space="preserve"> a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sefydliadau </w:t>
      </w:r>
      <w:r w:rsidR="00F27AFF" w:rsidRPr="0044075B">
        <w:rPr>
          <w:rFonts w:ascii="Arial" w:hAnsi="Arial" w:cs="Arial"/>
          <w:sz w:val="24"/>
          <w:szCs w:val="24"/>
          <w:lang w:val="cy-GB"/>
        </w:rPr>
        <w:t xml:space="preserve">lleol </w:t>
      </w:r>
      <w:r w:rsidRPr="0044075B">
        <w:rPr>
          <w:rFonts w:ascii="Arial" w:hAnsi="Arial" w:cs="Arial"/>
          <w:sz w:val="24"/>
          <w:szCs w:val="24"/>
          <w:lang w:val="cy-GB"/>
        </w:rPr>
        <w:t>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cyhoedd</w:t>
      </w:r>
      <w:r w:rsidR="00EE73ED"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49DBF28B" w14:textId="5F2842AD" w:rsidR="00BB0E83" w:rsidRPr="0044075B" w:rsidRDefault="00F27AFF" w:rsidP="00531248">
      <w:pPr>
        <w:pStyle w:val="Default"/>
        <w:numPr>
          <w:ilvl w:val="0"/>
          <w:numId w:val="3"/>
        </w:numPr>
        <w:spacing w:line="276" w:lineRule="auto"/>
        <w:rPr>
          <w:lang w:val="cy-GB"/>
        </w:rPr>
      </w:pPr>
      <w:r w:rsidRPr="0044075B">
        <w:rPr>
          <w:lang w:val="cy-GB"/>
        </w:rPr>
        <w:t>Amlinellu</w:t>
      </w:r>
      <w:r w:rsidR="00731541" w:rsidRPr="0044075B">
        <w:rPr>
          <w:lang w:val="cy-GB"/>
        </w:rPr>
        <w:t xml:space="preserve"> ein dull gweithredu ar gyfer y rhai </w:t>
      </w:r>
      <w:r w:rsidR="00EE73ED" w:rsidRPr="0044075B">
        <w:rPr>
          <w:lang w:val="cy-GB"/>
        </w:rPr>
        <w:t>a</w:t>
      </w:r>
      <w:r w:rsidR="00731541" w:rsidRPr="0044075B">
        <w:rPr>
          <w:lang w:val="cy-GB"/>
        </w:rPr>
        <w:t xml:space="preserve"> effeithir gan ein gweithgareddau gorfodi a</w:t>
      </w:r>
      <w:r w:rsidR="00863873" w:rsidRPr="0044075B">
        <w:rPr>
          <w:lang w:val="cy-GB"/>
        </w:rPr>
        <w:t>'</w:t>
      </w:r>
      <w:r w:rsidR="00731541" w:rsidRPr="0044075B">
        <w:rPr>
          <w:lang w:val="cy-GB"/>
        </w:rPr>
        <w:t xml:space="preserve">n penderfyniad yn ogystal </w:t>
      </w:r>
      <w:r w:rsidR="00EE73ED" w:rsidRPr="0044075B">
        <w:rPr>
          <w:lang w:val="cy-GB"/>
        </w:rPr>
        <w:t>â s</w:t>
      </w:r>
      <w:r w:rsidR="00731541" w:rsidRPr="0044075B">
        <w:rPr>
          <w:lang w:val="cy-GB"/>
        </w:rPr>
        <w:t>wyddogion y Cyngor.</w:t>
      </w:r>
    </w:p>
    <w:p w14:paraId="5E806E11" w14:textId="7291439E" w:rsidR="00731541" w:rsidRPr="0044075B" w:rsidRDefault="00731541" w:rsidP="00531248">
      <w:pPr>
        <w:pStyle w:val="Default"/>
        <w:spacing w:line="276" w:lineRule="auto"/>
        <w:rPr>
          <w:color w:val="2B2B2B"/>
          <w:shd w:val="clear" w:color="auto" w:fill="FFFFFF"/>
          <w:lang w:val="cy-GB"/>
        </w:rPr>
      </w:pPr>
    </w:p>
    <w:p w14:paraId="000B7366" w14:textId="50BCF143" w:rsidR="00731541" w:rsidRPr="0044075B" w:rsidRDefault="00731541" w:rsidP="00531248">
      <w:pPr>
        <w:pStyle w:val="NoSpacing"/>
        <w:spacing w:line="276" w:lineRule="auto"/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</w:pPr>
      <w:r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>Yng nghyd</w:t>
      </w:r>
      <w:r w:rsidR="002871F5"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>-</w:t>
      </w:r>
      <w:r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 xml:space="preserve">destun y polisi hwn, mae </w:t>
      </w:r>
      <w:r w:rsidR="00863873"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>'</w:t>
      </w:r>
      <w:r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>gorfodi</w:t>
      </w:r>
      <w:r w:rsidR="00863873"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>'</w:t>
      </w:r>
      <w:r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 xml:space="preserve"> yn cynnwys unrhyw gamau a gymerir gan yr Awdurdod a/neu ei swyddogion awdurdodedig gyda</w:t>
      </w:r>
      <w:r w:rsidR="00863873"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>'</w:t>
      </w:r>
      <w:r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>r nod o sicrhau bod busnesau neu unigolion yn cydymffurfio â</w:t>
      </w:r>
      <w:r w:rsidR="00863873"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>'</w:t>
      </w:r>
      <w:r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>r gyfraith</w:t>
      </w:r>
      <w:r w:rsidR="00863873"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 xml:space="preserve"> – </w:t>
      </w:r>
      <w:r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 xml:space="preserve">gall y camau hyn amrywio o gynnig cyngor, gwybodaeth a </w:t>
      </w:r>
      <w:r w:rsidR="00EE73ED"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>rhoi</w:t>
      </w:r>
      <w:r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 xml:space="preserve"> rhybuddion cyhoeddus, i rybuddio, </w:t>
      </w:r>
      <w:r w:rsidR="00EE73ED"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 xml:space="preserve">rhoi </w:t>
      </w:r>
      <w:r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>hysbysiadau cosb benodedig a chychwyn achos cyfreithiol/erlyn</w:t>
      </w:r>
      <w:r w:rsidR="00F27AFF"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>iad</w:t>
      </w:r>
      <w:r w:rsidRPr="0044075B">
        <w:rPr>
          <w:rFonts w:ascii="Arial" w:hAnsi="Arial" w:cs="Arial"/>
          <w:color w:val="212529"/>
          <w:sz w:val="24"/>
          <w:szCs w:val="24"/>
          <w:shd w:val="clear" w:color="auto" w:fill="FFFFFF"/>
          <w:lang w:val="cy-GB"/>
        </w:rPr>
        <w:t>.</w:t>
      </w:r>
    </w:p>
    <w:p w14:paraId="3AD6B90C" w14:textId="77777777" w:rsidR="00731541" w:rsidRPr="0044075B" w:rsidRDefault="00731541" w:rsidP="00531248">
      <w:pPr>
        <w:spacing w:after="0" w:line="276" w:lineRule="auto"/>
        <w:ind w:right="0"/>
        <w:jc w:val="left"/>
      </w:pPr>
    </w:p>
    <w:p w14:paraId="738EEB91" w14:textId="69DF2D46" w:rsidR="00731541" w:rsidRPr="0044075B" w:rsidRDefault="00731541" w:rsidP="00531248">
      <w:pPr>
        <w:autoSpaceDE w:val="0"/>
        <w:autoSpaceDN w:val="0"/>
        <w:adjustRightInd w:val="0"/>
        <w:spacing w:after="0" w:line="276" w:lineRule="auto"/>
        <w:jc w:val="left"/>
        <w:rPr>
          <w:szCs w:val="24"/>
        </w:rPr>
      </w:pPr>
      <w:r w:rsidRPr="0044075B">
        <w:rPr>
          <w:szCs w:val="24"/>
        </w:rPr>
        <w:t>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polisi hwn </w:t>
      </w:r>
      <w:r w:rsidR="00EE73ED" w:rsidRPr="0044075B">
        <w:rPr>
          <w:szCs w:val="24"/>
        </w:rPr>
        <w:t>wedi cael ei</w:t>
      </w:r>
      <w:r w:rsidRPr="0044075B">
        <w:rPr>
          <w:szCs w:val="24"/>
        </w:rPr>
        <w:t xml:space="preserve"> ddylanwadu gan arferion gorfodi da, deddfwriaeth gyfredol, canllawiau a chodau ymarfer statudol. 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defnydd priodol 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ystod lawn o bwerau gorfodi, gan gynnwys erlyn, yn bwysig</w:t>
      </w:r>
      <w:r w:rsidR="00EE73ED" w:rsidRPr="0044075B">
        <w:rPr>
          <w:szCs w:val="24"/>
        </w:rPr>
        <w:t xml:space="preserve"> </w:t>
      </w:r>
      <w:r w:rsidRPr="0044075B">
        <w:rPr>
          <w:szCs w:val="24"/>
        </w:rPr>
        <w:t>er mwyn sicrhau cydymffurfiaeth â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gyfraith </w:t>
      </w:r>
      <w:r w:rsidR="00EE73ED" w:rsidRPr="0044075B">
        <w:rPr>
          <w:szCs w:val="24"/>
        </w:rPr>
        <w:t xml:space="preserve">a </w:t>
      </w:r>
      <w:r w:rsidRPr="0044075B">
        <w:rPr>
          <w:szCs w:val="24"/>
        </w:rPr>
        <w:t xml:space="preserve">sicrhau y gellir dwyn </w:t>
      </w:r>
      <w:r w:rsidR="00F27AFF" w:rsidRPr="0044075B">
        <w:rPr>
          <w:szCs w:val="24"/>
        </w:rPr>
        <w:t xml:space="preserve">i gyfrif </w:t>
      </w:r>
      <w:r w:rsidRPr="0044075B">
        <w:rPr>
          <w:szCs w:val="24"/>
        </w:rPr>
        <w:t xml:space="preserve">y rhai sydd â dyletswyddau </w:t>
      </w:r>
      <w:r w:rsidR="00EE73ED" w:rsidRPr="0044075B">
        <w:rPr>
          <w:szCs w:val="24"/>
        </w:rPr>
        <w:t xml:space="preserve">o dan y pwerau hynny </w:t>
      </w:r>
      <w:r w:rsidRPr="0044075B">
        <w:rPr>
          <w:szCs w:val="24"/>
        </w:rPr>
        <w:t xml:space="preserve">am fethiannau i ddiogelu iechyd, diogelwch a </w:t>
      </w:r>
      <w:r w:rsidR="002871F5" w:rsidRPr="0044075B">
        <w:rPr>
          <w:szCs w:val="24"/>
        </w:rPr>
        <w:t>llesiant</w:t>
      </w:r>
      <w:r w:rsidRPr="0044075B">
        <w:rPr>
          <w:szCs w:val="24"/>
        </w:rPr>
        <w:t xml:space="preserve">, neu dorri rheoliadau a orfodir gan y </w:t>
      </w:r>
      <w:r w:rsidR="00EE73ED" w:rsidRPr="0044075B">
        <w:rPr>
          <w:szCs w:val="24"/>
        </w:rPr>
        <w:t>C</w:t>
      </w:r>
      <w:r w:rsidRPr="0044075B">
        <w:rPr>
          <w:szCs w:val="24"/>
        </w:rPr>
        <w:t>yngor.</w:t>
      </w:r>
    </w:p>
    <w:p w14:paraId="32BAC872" w14:textId="77777777" w:rsidR="00552424" w:rsidRPr="0044075B" w:rsidRDefault="00552424" w:rsidP="00531248">
      <w:pPr>
        <w:autoSpaceDE w:val="0"/>
        <w:autoSpaceDN w:val="0"/>
        <w:adjustRightInd w:val="0"/>
        <w:spacing w:after="0" w:line="276" w:lineRule="auto"/>
        <w:jc w:val="left"/>
        <w:rPr>
          <w:szCs w:val="24"/>
        </w:rPr>
      </w:pPr>
    </w:p>
    <w:p w14:paraId="35ED86D0" w14:textId="1D46A241" w:rsidR="00731541" w:rsidRPr="0044075B" w:rsidRDefault="004C5C36" w:rsidP="00531248">
      <w:pPr>
        <w:spacing w:after="0" w:line="276" w:lineRule="auto"/>
        <w:ind w:right="0"/>
        <w:jc w:val="left"/>
      </w:pPr>
      <w:r w:rsidRPr="0044075B">
        <w:t xml:space="preserve">Y polisi hwn yw ein dull </w:t>
      </w:r>
      <w:r w:rsidR="00F27AFF" w:rsidRPr="0044075B">
        <w:t>trosfwaol</w:t>
      </w:r>
      <w:r w:rsidRPr="0044075B">
        <w:t xml:space="preserve"> o orfodi a gall gwasanaethau unigol y Cyngor ei ategu trwy ddatblygu polisïau mwy </w:t>
      </w:r>
      <w:r w:rsidR="00EE73ED" w:rsidRPr="0044075B">
        <w:t>g</w:t>
      </w:r>
      <w:r w:rsidRPr="0044075B">
        <w:t>wasanaeth</w:t>
      </w:r>
      <w:r w:rsidR="00EE73ED" w:rsidRPr="0044075B">
        <w:t>-benodol</w:t>
      </w:r>
      <w:r w:rsidRPr="0044075B">
        <w:t>. Rhaid i unrhyw wyriad o</w:t>
      </w:r>
      <w:r w:rsidR="00863873" w:rsidRPr="0044075B">
        <w:t>'</w:t>
      </w:r>
      <w:r w:rsidRPr="0044075B">
        <w:t xml:space="preserve">r polisi fod yn eithriadol, </w:t>
      </w:r>
      <w:r w:rsidR="00F27AFF" w:rsidRPr="0044075B">
        <w:t xml:space="preserve">mae modd </w:t>
      </w:r>
      <w:r w:rsidR="00EE73ED" w:rsidRPr="0044075B">
        <w:t xml:space="preserve">ei gyfiawnhau </w:t>
      </w:r>
      <w:r w:rsidRPr="0044075B">
        <w:t xml:space="preserve">ac </w:t>
      </w:r>
      <w:r w:rsidR="00F27AFF" w:rsidRPr="0044075B">
        <w:t xml:space="preserve">mae </w:t>
      </w:r>
      <w:r w:rsidRPr="0044075B">
        <w:t>wedi</w:t>
      </w:r>
      <w:r w:rsidR="00863873" w:rsidRPr="0044075B">
        <w:t>'</w:t>
      </w:r>
      <w:r w:rsidRPr="0044075B">
        <w:t>i ystyried yn llawn gan y Rheolwr Corfforaethol neu</w:t>
      </w:r>
      <w:r w:rsidR="00863873" w:rsidRPr="0044075B">
        <w:t>'</w:t>
      </w:r>
      <w:r w:rsidRPr="0044075B">
        <w:t xml:space="preserve">r Swyddog Arweiniol Corfforaethol </w:t>
      </w:r>
      <w:r w:rsidR="00EE73ED" w:rsidRPr="0044075B">
        <w:t>priodol</w:t>
      </w:r>
      <w:r w:rsidR="00F27AFF" w:rsidRPr="0044075B">
        <w:t>,</w:t>
      </w:r>
      <w:r w:rsidR="00EE73ED" w:rsidRPr="0044075B">
        <w:t xml:space="preserve"> </w:t>
      </w:r>
      <w:r w:rsidRPr="0044075B">
        <w:t xml:space="preserve">gan </w:t>
      </w:r>
      <w:r w:rsidR="00F27AFF" w:rsidRPr="0044075B">
        <w:t xml:space="preserve">roi sylw i </w:t>
      </w:r>
      <w:r w:rsidRPr="0044075B">
        <w:t>risgiau i iechyd y cyhoedd, diogelwch y cyhoedd ac i</w:t>
      </w:r>
      <w:r w:rsidR="00863873" w:rsidRPr="0044075B">
        <w:t>'</w:t>
      </w:r>
      <w:r w:rsidRPr="0044075B">
        <w:t>r amgylchedd.</w:t>
      </w:r>
    </w:p>
    <w:p w14:paraId="2976B157" w14:textId="77777777" w:rsidR="008B1C76" w:rsidRPr="0044075B" w:rsidRDefault="008B1C76" w:rsidP="00531248">
      <w:pPr>
        <w:spacing w:line="276" w:lineRule="auto"/>
        <w:ind w:left="2" w:right="129"/>
        <w:jc w:val="left"/>
      </w:pPr>
    </w:p>
    <w:p w14:paraId="639BEBE1" w14:textId="0DB31CB4" w:rsidR="00BB0E83" w:rsidRPr="0044075B" w:rsidRDefault="008B1C76" w:rsidP="00531248">
      <w:pPr>
        <w:spacing w:after="0" w:line="276" w:lineRule="auto"/>
        <w:ind w:right="0"/>
        <w:jc w:val="left"/>
      </w:pPr>
      <w:r w:rsidRPr="0044075B">
        <w:t>Mae</w:t>
      </w:r>
      <w:r w:rsidR="00863873" w:rsidRPr="0044075B">
        <w:t>'</w:t>
      </w:r>
      <w:r w:rsidRPr="0044075B">
        <w:t xml:space="preserve">r polisi hwn yn berthnasol i </w:t>
      </w:r>
      <w:r w:rsidR="00EE73ED" w:rsidRPr="0044075B">
        <w:t>holl wasanaethau</w:t>
      </w:r>
      <w:r w:rsidR="00863873" w:rsidRPr="0044075B">
        <w:t>'</w:t>
      </w:r>
      <w:r w:rsidR="00EE73ED" w:rsidRPr="0044075B">
        <w:t xml:space="preserve">r </w:t>
      </w:r>
      <w:r w:rsidRPr="0044075B">
        <w:t>Cyngor o fewn yr Awdurdod sydd â dyletswyddau gorfodi</w:t>
      </w:r>
      <w:r w:rsidR="00EE73ED" w:rsidRPr="0044075B">
        <w:t>,</w:t>
      </w:r>
      <w:r w:rsidRPr="0044075B">
        <w:t xml:space="preserve"> ac fe</w:t>
      </w:r>
      <w:r w:rsidR="00863873" w:rsidRPr="0044075B">
        <w:t>'</w:t>
      </w:r>
      <w:r w:rsidRPr="0044075B">
        <w:t xml:space="preserve">i datblygwyd </w:t>
      </w:r>
      <w:r w:rsidR="00F27AFF" w:rsidRPr="0044075B">
        <w:t>ar sail</w:t>
      </w:r>
      <w:r w:rsidRPr="0044075B">
        <w:t xml:space="preserve"> egwyddorion </w:t>
      </w:r>
      <w:r w:rsidR="00F27AFF" w:rsidRPr="0044075B">
        <w:t xml:space="preserve">y </w:t>
      </w:r>
      <w:r w:rsidRPr="0044075B">
        <w:t xml:space="preserve">Cod Rheoleiddwyr. Dylid nodi, fodd bynnag, fod gan rai gwasanaethau </w:t>
      </w:r>
      <w:r w:rsidR="00F27AFF" w:rsidRPr="0044075B">
        <w:t>g</w:t>
      </w:r>
      <w:r w:rsidRPr="0044075B">
        <w:t xml:space="preserve">anllawiau a </w:t>
      </w:r>
      <w:r w:rsidR="00F27AFF" w:rsidRPr="0044075B">
        <w:t>r</w:t>
      </w:r>
      <w:r w:rsidRPr="0044075B">
        <w:t xml:space="preserve">heoliadau </w:t>
      </w:r>
      <w:r w:rsidR="00F27AFF" w:rsidRPr="0044075B">
        <w:t>d</w:t>
      </w:r>
      <w:r w:rsidR="00EE73ED" w:rsidRPr="0044075B">
        <w:t xml:space="preserve">eddfwriaethol </w:t>
      </w:r>
      <w:r w:rsidRPr="0044075B">
        <w:t>penodol sy</w:t>
      </w:r>
      <w:r w:rsidR="00863873" w:rsidRPr="0044075B">
        <w:t>'</w:t>
      </w:r>
      <w:r w:rsidRPr="0044075B">
        <w:t>n nodi</w:t>
      </w:r>
      <w:r w:rsidR="00863873" w:rsidRPr="0044075B">
        <w:t>'</w:t>
      </w:r>
      <w:r w:rsidRPr="0044075B">
        <w:t xml:space="preserve">r gofynion gorfodi </w:t>
      </w:r>
      <w:r w:rsidR="00F27AFF" w:rsidRPr="0044075B">
        <w:t xml:space="preserve">ar gyfer </w:t>
      </w:r>
      <w:r w:rsidRPr="0044075B">
        <w:t xml:space="preserve">y gwasanaethau hyn. Er enghraifft, yn achos gorfodi cyfraith bwyd, mae Cod Ymarfer Cyfraith Bwyd (Cymru) 2014 yn ei gwneud yn ofynnol i bob Awdurdod Bwyd gael </w:t>
      </w:r>
      <w:r w:rsidR="00295862" w:rsidRPr="0044075B">
        <w:t>Polisi Gorfodi Cyfraith Bwyd cyfredol, wedi</w:t>
      </w:r>
      <w:r w:rsidR="00863873" w:rsidRPr="0044075B">
        <w:t>'</w:t>
      </w:r>
      <w:r w:rsidR="00295862" w:rsidRPr="0044075B">
        <w:t>i ddogfennu, sydd ar gael i weithredwyr busnesau bwyd a defnyddwyr.</w:t>
      </w:r>
    </w:p>
    <w:p w14:paraId="36B12315" w14:textId="6DFC7121" w:rsidR="00B35825" w:rsidRPr="0044075B" w:rsidRDefault="00B35825" w:rsidP="00531248">
      <w:pPr>
        <w:spacing w:after="0" w:line="276" w:lineRule="auto"/>
        <w:ind w:right="0"/>
        <w:jc w:val="left"/>
        <w:rPr>
          <w:b/>
          <w:bCs/>
        </w:rPr>
      </w:pPr>
      <w:r w:rsidRPr="0044075B">
        <w:rPr>
          <w:b/>
          <w:bCs/>
        </w:rPr>
        <w:lastRenderedPageBreak/>
        <w:t>Mae</w:t>
      </w:r>
      <w:r w:rsidR="00863873" w:rsidRPr="0044075B">
        <w:rPr>
          <w:b/>
          <w:bCs/>
        </w:rPr>
        <w:t>'</w:t>
      </w:r>
      <w:r w:rsidRPr="0044075B">
        <w:rPr>
          <w:b/>
          <w:bCs/>
        </w:rPr>
        <w:t xml:space="preserve">r Polisi Gorfodi Cyfraith Bwyd </w:t>
      </w:r>
      <w:r w:rsidR="00F27AFF" w:rsidRPr="0044075B">
        <w:rPr>
          <w:b/>
          <w:bCs/>
        </w:rPr>
        <w:t>i</w:t>
      </w:r>
      <w:r w:rsidR="00863873" w:rsidRPr="0044075B">
        <w:rPr>
          <w:b/>
          <w:bCs/>
        </w:rPr>
        <w:t>'</w:t>
      </w:r>
      <w:r w:rsidR="00F27AFF" w:rsidRPr="0044075B">
        <w:rPr>
          <w:b/>
          <w:bCs/>
        </w:rPr>
        <w:t>w weld</w:t>
      </w:r>
      <w:r w:rsidRPr="0044075B">
        <w:rPr>
          <w:b/>
          <w:bCs/>
        </w:rPr>
        <w:t xml:space="preserve"> yn yr atodiadau i</w:t>
      </w:r>
      <w:r w:rsidR="00863873" w:rsidRPr="0044075B">
        <w:rPr>
          <w:b/>
          <w:bCs/>
        </w:rPr>
        <w:t>'</w:t>
      </w:r>
      <w:r w:rsidRPr="0044075B">
        <w:rPr>
          <w:b/>
          <w:bCs/>
        </w:rPr>
        <w:t>r ddogfen hon, ynghyd â</w:t>
      </w:r>
      <w:r w:rsidR="00863873" w:rsidRPr="0044075B">
        <w:rPr>
          <w:b/>
          <w:bCs/>
        </w:rPr>
        <w:t>'</w:t>
      </w:r>
      <w:r w:rsidRPr="0044075B">
        <w:rPr>
          <w:b/>
          <w:bCs/>
        </w:rPr>
        <w:t xml:space="preserve">r Siarter Gorfodi Cynllunio, </w:t>
      </w:r>
      <w:r w:rsidR="00F27AFF" w:rsidRPr="0044075B">
        <w:rPr>
          <w:b/>
          <w:bCs/>
        </w:rPr>
        <w:t>Gw</w:t>
      </w:r>
      <w:r w:rsidRPr="0044075B">
        <w:rPr>
          <w:b/>
          <w:bCs/>
        </w:rPr>
        <w:t>eithdrefn</w:t>
      </w:r>
      <w:r w:rsidR="00F27AFF" w:rsidRPr="0044075B">
        <w:rPr>
          <w:b/>
          <w:bCs/>
        </w:rPr>
        <w:t>au Cydymffurfio</w:t>
      </w:r>
      <w:r w:rsidRPr="0044075B">
        <w:rPr>
          <w:b/>
          <w:bCs/>
        </w:rPr>
        <w:t xml:space="preserve"> </w:t>
      </w:r>
      <w:r w:rsidR="00F27AFF" w:rsidRPr="0044075B">
        <w:rPr>
          <w:b/>
          <w:bCs/>
        </w:rPr>
        <w:t>Mynychu</w:t>
      </w:r>
      <w:r w:rsidR="00863873" w:rsidRPr="0044075B">
        <w:rPr>
          <w:b/>
          <w:bCs/>
        </w:rPr>
        <w:t>'</w:t>
      </w:r>
      <w:r w:rsidR="00F27AFF" w:rsidRPr="0044075B">
        <w:rPr>
          <w:b/>
          <w:bCs/>
        </w:rPr>
        <w:t xml:space="preserve">r </w:t>
      </w:r>
      <w:r w:rsidRPr="0044075B">
        <w:rPr>
          <w:b/>
          <w:bCs/>
        </w:rPr>
        <w:t>Ysgol a</w:t>
      </w:r>
      <w:r w:rsidR="00863873" w:rsidRPr="0044075B">
        <w:rPr>
          <w:b/>
          <w:bCs/>
        </w:rPr>
        <w:t>'</w:t>
      </w:r>
      <w:r w:rsidRPr="0044075B">
        <w:rPr>
          <w:b/>
          <w:bCs/>
        </w:rPr>
        <w:t>r Polisi Gorfodi Tai Preifat.</w:t>
      </w:r>
    </w:p>
    <w:p w14:paraId="6FB4F585" w14:textId="77777777" w:rsidR="00BB0E83" w:rsidRPr="0044075B" w:rsidRDefault="00BB0E83" w:rsidP="00531248">
      <w:pPr>
        <w:spacing w:after="0" w:line="276" w:lineRule="auto"/>
        <w:ind w:right="0"/>
        <w:jc w:val="left"/>
        <w:rPr>
          <w:b/>
          <w:bCs/>
        </w:rPr>
      </w:pPr>
    </w:p>
    <w:p w14:paraId="6D5979D7" w14:textId="018E6ABC" w:rsidR="00134A4D" w:rsidRPr="0044075B" w:rsidRDefault="00033BD2" w:rsidP="00531248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>Lle mae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statud perthnasol yn nodi bod yn rhaid i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Awdurdod roi datganiadau polisi neu</w:t>
      </w:r>
      <w:r w:rsidR="00863873" w:rsidRPr="0044075B">
        <w:rPr>
          <w:lang w:val="cy-GB"/>
        </w:rPr>
        <w:t>'</w:t>
      </w:r>
      <w:r w:rsidR="00EE73ED" w:rsidRPr="0044075B">
        <w:rPr>
          <w:lang w:val="cy-GB"/>
        </w:rPr>
        <w:t>r</w:t>
      </w:r>
      <w:r w:rsidRPr="0044075B">
        <w:rPr>
          <w:lang w:val="cy-GB"/>
        </w:rPr>
        <w:t xml:space="preserve"> </w:t>
      </w:r>
      <w:r w:rsidR="00EE73ED" w:rsidRPr="0044075B">
        <w:rPr>
          <w:lang w:val="cy-GB"/>
        </w:rPr>
        <w:t>t</w:t>
      </w:r>
      <w:r w:rsidRPr="0044075B">
        <w:rPr>
          <w:lang w:val="cy-GB"/>
        </w:rPr>
        <w:t>ebyg ar waith a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u cyhoeddi cyn y gellir defnyddio pŵer i ddefnyddio cosbau ariannol, </w:t>
      </w:r>
      <w:r w:rsidR="00EE73ED" w:rsidRPr="0044075B">
        <w:rPr>
          <w:lang w:val="cy-GB"/>
        </w:rPr>
        <w:t xml:space="preserve">caiff </w:t>
      </w:r>
      <w:r w:rsidRPr="0044075B">
        <w:rPr>
          <w:lang w:val="cy-GB"/>
        </w:rPr>
        <w:t xml:space="preserve">hyn ei wneud gan y gwasanaeth unigol </w:t>
      </w:r>
      <w:r w:rsidR="00F27AFF" w:rsidRPr="0044075B">
        <w:rPr>
          <w:lang w:val="cy-GB"/>
        </w:rPr>
        <w:t>a</w:t>
      </w:r>
      <w:r w:rsidR="00863873" w:rsidRPr="0044075B">
        <w:rPr>
          <w:lang w:val="cy-GB"/>
        </w:rPr>
        <w:t>'</w:t>
      </w:r>
      <w:r w:rsidR="00F27AFF" w:rsidRPr="0044075B">
        <w:rPr>
          <w:lang w:val="cy-GB"/>
        </w:rPr>
        <w:t xml:space="preserve">i gynnwys </w:t>
      </w:r>
      <w:r w:rsidRPr="0044075B">
        <w:rPr>
          <w:lang w:val="cy-GB"/>
        </w:rPr>
        <w:t>o dan bolisi gorfodi unigol y gwasanaeth hwnnw.</w:t>
      </w:r>
    </w:p>
    <w:p w14:paraId="5F3D5A89" w14:textId="77777777" w:rsidR="00134A4D" w:rsidRPr="0044075B" w:rsidRDefault="00134A4D" w:rsidP="00531248">
      <w:pPr>
        <w:pStyle w:val="Default"/>
        <w:spacing w:line="276" w:lineRule="auto"/>
        <w:rPr>
          <w:lang w:val="cy-GB"/>
        </w:rPr>
      </w:pPr>
    </w:p>
    <w:p w14:paraId="136CBCE6" w14:textId="7F642140" w:rsidR="00571FCF" w:rsidRPr="0044075B" w:rsidRDefault="00571FCF" w:rsidP="00531248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>Os bydd unrhyw wrthdaro yn codi rhwng y polisi hwn a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polisïau/canllawiau gorfodi eraill hyn, y Polisi Gorfodi Corfforaethol hwn fydd yn cael blaenoriaeth.</w:t>
      </w:r>
    </w:p>
    <w:p w14:paraId="32A92A01" w14:textId="77777777" w:rsidR="00033BD2" w:rsidRPr="0044075B" w:rsidRDefault="00033BD2" w:rsidP="00531248">
      <w:pPr>
        <w:spacing w:line="276" w:lineRule="auto"/>
        <w:ind w:left="0" w:right="129" w:firstLine="0"/>
        <w:jc w:val="left"/>
      </w:pPr>
    </w:p>
    <w:p w14:paraId="711601DC" w14:textId="7E5C695A" w:rsidR="00BB0E83" w:rsidRPr="0044075B" w:rsidRDefault="00EE73ED" w:rsidP="00531248">
      <w:pPr>
        <w:spacing w:line="276" w:lineRule="auto"/>
        <w:ind w:left="2" w:right="129"/>
        <w:jc w:val="left"/>
      </w:pPr>
      <w:r w:rsidRPr="0044075B">
        <w:t>Sylwer</w:t>
      </w:r>
      <w:r w:rsidR="00E4786A" w:rsidRPr="0044075B">
        <w:t>: nid yw</w:t>
      </w:r>
      <w:r w:rsidR="00863873" w:rsidRPr="0044075B">
        <w:t>'</w:t>
      </w:r>
      <w:r w:rsidR="00E4786A" w:rsidRPr="0044075B">
        <w:t xml:space="preserve">r polisi hwn yn cwmpasu gweithgareddau monitro a gorfodi a gyflawnir dan nawdd Cynllun Gorfodi Parcio Sifil </w:t>
      </w:r>
      <w:r w:rsidRPr="0044075B">
        <w:t xml:space="preserve">(GPS) </w:t>
      </w:r>
      <w:r w:rsidR="00E4786A" w:rsidRPr="0044075B">
        <w:t>y Cyngor. Mae</w:t>
      </w:r>
      <w:r w:rsidR="00863873" w:rsidRPr="0044075B">
        <w:t>'</w:t>
      </w:r>
      <w:r w:rsidR="00E4786A" w:rsidRPr="0044075B">
        <w:t>r gweithgareddau hyn wedi</w:t>
      </w:r>
      <w:r w:rsidR="00863873" w:rsidRPr="0044075B">
        <w:t>'</w:t>
      </w:r>
      <w:r w:rsidR="00E4786A" w:rsidRPr="0044075B">
        <w:t xml:space="preserve">u </w:t>
      </w:r>
      <w:r w:rsidRPr="0044075B">
        <w:t>cwmpasu gan W</w:t>
      </w:r>
      <w:r w:rsidR="00E4786A" w:rsidRPr="0044075B">
        <w:t xml:space="preserve">eithdrefnau </w:t>
      </w:r>
      <w:r w:rsidRPr="0044075B">
        <w:t xml:space="preserve">GPS </w:t>
      </w:r>
      <w:r w:rsidR="00E4786A" w:rsidRPr="0044075B">
        <w:t>Partneriaeth Prosesu Cosbau Cymru a gymeradwywyd gan y Cabinet yn 2012. Mae</w:t>
      </w:r>
      <w:r w:rsidR="00863873" w:rsidRPr="0044075B">
        <w:t>'</w:t>
      </w:r>
      <w:r w:rsidR="00E4786A" w:rsidRPr="0044075B">
        <w:t xml:space="preserve">r ddogfen Gweithdrefnau </w:t>
      </w:r>
      <w:r w:rsidRPr="0044075B">
        <w:t xml:space="preserve">GPS </w:t>
      </w:r>
      <w:r w:rsidR="00E4786A" w:rsidRPr="0044075B">
        <w:t>ar gael i</w:t>
      </w:r>
      <w:r w:rsidR="00863873" w:rsidRPr="0044075B">
        <w:t>'</w:t>
      </w:r>
      <w:r w:rsidR="00E4786A" w:rsidRPr="0044075B">
        <w:t>w gweld ar</w:t>
      </w:r>
      <w:r w:rsidR="002871F5" w:rsidRPr="0044075B">
        <w:t>-</w:t>
      </w:r>
      <w:r w:rsidR="00E4786A" w:rsidRPr="0044075B">
        <w:t xml:space="preserve">lein yn </w:t>
      </w:r>
      <w:hyperlink r:id="rId9">
        <w:r w:rsidR="00CE757C" w:rsidRPr="0044075B">
          <w:rPr>
            <w:color w:val="0000FF"/>
            <w:u w:val="single" w:color="0000FF"/>
          </w:rPr>
          <w:t>www.wppp.org.uk</w:t>
        </w:r>
      </w:hyperlink>
    </w:p>
    <w:p w14:paraId="6CBD6308" w14:textId="0C3BE6E8" w:rsidR="000F6217" w:rsidRPr="0044075B" w:rsidRDefault="000F6217" w:rsidP="00531248">
      <w:pPr>
        <w:spacing w:after="0" w:line="276" w:lineRule="auto"/>
        <w:ind w:left="7" w:right="0" w:firstLine="0"/>
        <w:jc w:val="left"/>
      </w:pPr>
    </w:p>
    <w:p w14:paraId="09FF0F62" w14:textId="2065400F" w:rsidR="000F6217" w:rsidRPr="0044075B" w:rsidRDefault="000F6217" w:rsidP="00531248">
      <w:pPr>
        <w:spacing w:after="0" w:line="276" w:lineRule="auto"/>
        <w:ind w:left="0" w:right="0" w:firstLine="0"/>
        <w:jc w:val="left"/>
      </w:pPr>
    </w:p>
    <w:p w14:paraId="11CFCA08" w14:textId="77777777" w:rsidR="00BB0E83" w:rsidRPr="0044075B" w:rsidRDefault="004C5C36" w:rsidP="00531248">
      <w:pPr>
        <w:pStyle w:val="Heading1"/>
        <w:numPr>
          <w:ilvl w:val="0"/>
          <w:numId w:val="20"/>
        </w:numPr>
        <w:spacing w:line="276" w:lineRule="auto"/>
        <w:ind w:right="0"/>
        <w:rPr>
          <w:lang w:val="cy-GB"/>
        </w:rPr>
      </w:pPr>
      <w:bookmarkStart w:id="3" w:name="_Toc213832839"/>
      <w:r w:rsidRPr="0044075B">
        <w:rPr>
          <w:sz w:val="28"/>
          <w:szCs w:val="24"/>
          <w:lang w:val="cy-GB"/>
        </w:rPr>
        <w:t>Egwyddorion Rheoleiddio Da</w:t>
      </w:r>
      <w:bookmarkEnd w:id="3"/>
    </w:p>
    <w:p w14:paraId="1CC4048C" w14:textId="4039478E" w:rsidR="00BB0E83" w:rsidRPr="0044075B" w:rsidRDefault="001049AE" w:rsidP="00531248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Cyngor wedi ymrwymo i ddelio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gadarn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rhai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methu</w:t>
      </w:r>
      <w:r w:rsidR="00F27AFF" w:rsidRPr="0044075B">
        <w:rPr>
          <w:rFonts w:ascii="Arial" w:hAnsi="Arial" w:cs="Arial"/>
          <w:sz w:val="24"/>
          <w:szCs w:val="24"/>
          <w:lang w:val="cy-GB"/>
        </w:rPr>
        <w:t xml:space="preserve"> yn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fwriadol 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barhaus</w:t>
      </w:r>
      <w:r w:rsidR="00F27AFF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â chydymffurfio â gofynion cyfreithiol. </w:t>
      </w:r>
      <w:r w:rsidR="00EE73ED" w:rsidRPr="0044075B">
        <w:rPr>
          <w:rFonts w:ascii="Arial" w:hAnsi="Arial" w:cs="Arial"/>
          <w:sz w:val="24"/>
          <w:szCs w:val="24"/>
          <w:lang w:val="cy-GB"/>
        </w:rPr>
        <w:t>Fodd bynnag, r</w:t>
      </w:r>
      <w:r w:rsidRPr="0044075B">
        <w:rPr>
          <w:rFonts w:ascii="Arial" w:hAnsi="Arial" w:cs="Arial"/>
          <w:sz w:val="24"/>
          <w:szCs w:val="24"/>
          <w:lang w:val="cy-GB"/>
        </w:rPr>
        <w:t>ydym hefyd yn cydnabod</w:t>
      </w:r>
      <w:r w:rsidR="00EE73ED" w:rsidRPr="0044075B">
        <w:rPr>
          <w:rFonts w:ascii="Arial" w:hAnsi="Arial" w:cs="Arial"/>
          <w:sz w:val="24"/>
          <w:szCs w:val="24"/>
          <w:lang w:val="cy-GB"/>
        </w:rPr>
        <w:t xml:space="preserve"> b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od pob sefyllfa gorfodi yn unigryw a </w:t>
      </w:r>
      <w:r w:rsidR="00EE73ED" w:rsidRPr="0044075B">
        <w:rPr>
          <w:rFonts w:ascii="Arial" w:hAnsi="Arial" w:cs="Arial"/>
          <w:sz w:val="24"/>
          <w:szCs w:val="24"/>
          <w:lang w:val="cy-GB"/>
        </w:rPr>
        <w:t xml:space="preserve">chaiff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ei hystyried yn unigol </w:t>
      </w:r>
      <w:r w:rsidR="00EE73ED" w:rsidRPr="0044075B">
        <w:rPr>
          <w:rFonts w:ascii="Arial" w:hAnsi="Arial" w:cs="Arial"/>
          <w:sz w:val="24"/>
          <w:szCs w:val="24"/>
          <w:lang w:val="cy-GB"/>
        </w:rPr>
        <w:t xml:space="preserve">yn ôl ei </w:t>
      </w:r>
      <w:r w:rsidRPr="0044075B">
        <w:rPr>
          <w:rFonts w:ascii="Arial" w:hAnsi="Arial" w:cs="Arial"/>
          <w:sz w:val="24"/>
          <w:szCs w:val="24"/>
          <w:lang w:val="cy-GB"/>
        </w:rPr>
        <w:t>rhinweddau ei hun. Bydd unrhyw gamau gorfodi a gymerir yn gymesur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risgiau a </w:t>
      </w:r>
      <w:r w:rsidR="00EE73ED" w:rsidRPr="0044075B">
        <w:rPr>
          <w:rFonts w:ascii="Arial" w:hAnsi="Arial" w:cs="Arial"/>
          <w:sz w:val="24"/>
          <w:szCs w:val="24"/>
          <w:lang w:val="cy-GB"/>
        </w:rPr>
        <w:t xml:space="preserve">achosir </w:t>
      </w:r>
      <w:r w:rsidR="00F27AFF" w:rsidRPr="0044075B">
        <w:rPr>
          <w:rFonts w:ascii="Arial" w:hAnsi="Arial" w:cs="Arial"/>
          <w:sz w:val="24"/>
          <w:szCs w:val="24"/>
          <w:lang w:val="cy-GB"/>
        </w:rPr>
        <w:t xml:space="preserve">a </w:t>
      </w:r>
      <w:r w:rsidRPr="0044075B">
        <w:rPr>
          <w:rFonts w:ascii="Arial" w:hAnsi="Arial" w:cs="Arial"/>
          <w:sz w:val="24"/>
          <w:szCs w:val="24"/>
          <w:lang w:val="cy-GB"/>
        </w:rPr>
        <w:t>difrifoldeb y drosedd.</w:t>
      </w:r>
    </w:p>
    <w:p w14:paraId="2382D774" w14:textId="6B865DA9" w:rsidR="008C32DD" w:rsidRPr="0044075B" w:rsidRDefault="008C32DD" w:rsidP="00531248">
      <w:pPr>
        <w:spacing w:after="0" w:line="276" w:lineRule="auto"/>
        <w:ind w:right="0"/>
        <w:jc w:val="left"/>
      </w:pPr>
    </w:p>
    <w:p w14:paraId="76DE9246" w14:textId="112A80A7" w:rsidR="00BB0E83" w:rsidRPr="0044075B" w:rsidRDefault="008C32DD" w:rsidP="00531248">
      <w:pPr>
        <w:spacing w:line="276" w:lineRule="auto"/>
        <w:ind w:left="2" w:right="129"/>
        <w:jc w:val="left"/>
      </w:pPr>
      <w:r w:rsidRPr="0044075B">
        <w:t>Mae</w:t>
      </w:r>
      <w:r w:rsidR="00863873" w:rsidRPr="0044075B">
        <w:t>'</w:t>
      </w:r>
      <w:r w:rsidR="00F27AFF" w:rsidRPr="0044075B">
        <w:t>r</w:t>
      </w:r>
      <w:r w:rsidRPr="0044075B">
        <w:t xml:space="preserve"> defnydd</w:t>
      </w:r>
      <w:r w:rsidR="00F27AFF" w:rsidRPr="0044075B">
        <w:t xml:space="preserve"> priodol o</w:t>
      </w:r>
      <w:r w:rsidR="00863873" w:rsidRPr="0044075B">
        <w:t>'</w:t>
      </w:r>
      <w:r w:rsidR="00F27AFF" w:rsidRPr="0044075B">
        <w:t>r</w:t>
      </w:r>
      <w:r w:rsidRPr="0044075B">
        <w:t xml:space="preserve"> ystod lawn o bwerau gorfodi, gan gynnwys erlyn, yn bwysig er mwyn sicrhau cydymffurfiaeth â</w:t>
      </w:r>
      <w:r w:rsidR="00863873" w:rsidRPr="0044075B">
        <w:t>'</w:t>
      </w:r>
      <w:r w:rsidRPr="0044075B">
        <w:t xml:space="preserve">r gyfraith </w:t>
      </w:r>
      <w:r w:rsidR="00EE73ED" w:rsidRPr="0044075B">
        <w:t xml:space="preserve">a </w:t>
      </w:r>
      <w:r w:rsidRPr="0044075B">
        <w:t xml:space="preserve">sicrhau y gellir dwyn </w:t>
      </w:r>
      <w:r w:rsidR="00EE73ED" w:rsidRPr="0044075B">
        <w:t xml:space="preserve">i gyfrif </w:t>
      </w:r>
      <w:r w:rsidRPr="0044075B">
        <w:t xml:space="preserve">y rhai sydd â dyletswyddau </w:t>
      </w:r>
      <w:r w:rsidR="00EE73ED" w:rsidRPr="0044075B">
        <w:t xml:space="preserve">o dan y gyfraith honno </w:t>
      </w:r>
      <w:r w:rsidRPr="0044075B">
        <w:t xml:space="preserve">am fethiannau i ddiogelu iechyd, diogelwch a </w:t>
      </w:r>
      <w:r w:rsidR="002871F5" w:rsidRPr="0044075B">
        <w:t>llesiant</w:t>
      </w:r>
      <w:r w:rsidRPr="0044075B">
        <w:t xml:space="preserve"> neu dorri rheoliadau a orfodir gan y Cyngor.</w:t>
      </w:r>
    </w:p>
    <w:p w14:paraId="07123833" w14:textId="455F5F7A" w:rsidR="00517786" w:rsidRPr="0044075B" w:rsidRDefault="00517786" w:rsidP="00531248">
      <w:pPr>
        <w:spacing w:after="0" w:line="276" w:lineRule="auto"/>
        <w:ind w:right="0"/>
        <w:jc w:val="left"/>
      </w:pPr>
    </w:p>
    <w:p w14:paraId="67DC608E" w14:textId="0D5820C2" w:rsidR="00517786" w:rsidRPr="00531248" w:rsidRDefault="00517786" w:rsidP="00531248">
      <w:pPr>
        <w:spacing w:after="0" w:line="276" w:lineRule="auto"/>
        <w:ind w:right="0"/>
        <w:jc w:val="left"/>
        <w:rPr>
          <w:b/>
          <w:bCs/>
        </w:rPr>
      </w:pPr>
      <w:r w:rsidRPr="00531248">
        <w:rPr>
          <w:b/>
          <w:bCs/>
        </w:rPr>
        <w:t>Cod Cydymffurfio Rheoleiddwyr</w:t>
      </w:r>
    </w:p>
    <w:p w14:paraId="75EF9E9A" w14:textId="544E2946" w:rsidR="00517786" w:rsidRPr="0044075B" w:rsidRDefault="00517786" w:rsidP="00531248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Daeth </w:t>
      </w:r>
      <w:r w:rsidR="00F27AFF" w:rsidRPr="0044075B">
        <w:rPr>
          <w:rFonts w:ascii="Arial" w:hAnsi="Arial" w:cs="Arial"/>
          <w:sz w:val="24"/>
          <w:szCs w:val="24"/>
          <w:lang w:val="cy-GB"/>
        </w:rPr>
        <w:t xml:space="preserve">y </w:t>
      </w:r>
      <w:r w:rsidRPr="0044075B">
        <w:rPr>
          <w:rFonts w:ascii="Arial" w:hAnsi="Arial" w:cs="Arial"/>
          <w:sz w:val="24"/>
          <w:szCs w:val="24"/>
          <w:lang w:val="cy-GB"/>
        </w:rPr>
        <w:t>Cod Rheoleiddwyr i rym yn statudol ar 6 Ebrill 2014 o dan Ddeddf Diwygio Deddfwriaethol a Rheoleiddiol 2006</w:t>
      </w:r>
      <w:r w:rsidR="00F27AFF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ac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darparu fframwaith clir, hyblyg</w:t>
      </w:r>
      <w:r w:rsidR="00A053FE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seiliedig ar egwyddorion ar gyfer sut y dylai rheoleiddwyr ymgysylltu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rhai y maent yn eu rheoleiddio.</w:t>
      </w:r>
    </w:p>
    <w:p w14:paraId="04A47EA6" w14:textId="77777777" w:rsidR="00517786" w:rsidRPr="0044075B" w:rsidRDefault="00517786" w:rsidP="00531248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3CC50996" w14:textId="6EA8AB73" w:rsidR="00BB0E83" w:rsidRPr="0044075B" w:rsidRDefault="00517786" w:rsidP="00531248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rheoleiddwyr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swyddogaethau rheoleiddio y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F27AFF" w:rsidRPr="0044075B">
        <w:rPr>
          <w:rFonts w:ascii="Arial" w:hAnsi="Arial" w:cs="Arial"/>
          <w:sz w:val="24"/>
          <w:szCs w:val="24"/>
          <w:lang w:val="cy-GB"/>
        </w:rPr>
        <w:t>r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Cod Rheoleiddwyr yn berthnasol iddynt 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u nodi yng Ngorchymyn Diwygio Deddfwriaethol a Rheoleiddiol (Swyddogaethau Rheoleiddio) 2007, fel 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i diwygiwyd. Mae llawer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swyddogaethau rheoleiddio y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Cod yn berthnasol iddynt yn cael eu cyflawni gan wasanaethau Diogelu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Cyhoedd, sef Iechyd yr Amgylchedd, Safonau Masnach a </w:t>
      </w:r>
      <w:r w:rsidRPr="0044075B">
        <w:rPr>
          <w:rFonts w:ascii="Arial" w:hAnsi="Arial" w:cs="Arial"/>
          <w:sz w:val="24"/>
          <w:szCs w:val="24"/>
          <w:lang w:val="cy-GB"/>
        </w:rPr>
        <w:lastRenderedPageBreak/>
        <w:t>Thrwyddedu.</w:t>
      </w:r>
    </w:p>
    <w:p w14:paraId="5D9488BA" w14:textId="77BD85DB" w:rsidR="000F6217" w:rsidRPr="0044075B" w:rsidRDefault="000F6217" w:rsidP="00531248">
      <w:pPr>
        <w:spacing w:after="0" w:line="276" w:lineRule="auto"/>
        <w:ind w:right="0"/>
        <w:jc w:val="left"/>
      </w:pPr>
    </w:p>
    <w:p w14:paraId="146DFADA" w14:textId="3E241E3D" w:rsidR="00B05BAF" w:rsidRPr="0044075B" w:rsidRDefault="00B05BAF" w:rsidP="00531248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Yn unol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pum egwyddor statudol ar gyfer rheoleiddio da fel 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u nodir o dan Ran 2 o Ddeddf Diwygio Deddfwriaethol a Rheoleiddiol 2006, ein dull o arfer swyddogaeth reoleiddiol benodol (a bennir gan Orchymyn Diwygio Deddfwriaethol a Rheoleiddiol (Swyddogaethau Rheoleiddio) 2007 Rhif 3544)) fydd</w:t>
      </w:r>
      <w:r w:rsidR="00A053FE"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="00F27AFF" w:rsidRPr="0044075B">
        <w:rPr>
          <w:rFonts w:ascii="Arial" w:hAnsi="Arial" w:cs="Arial"/>
          <w:sz w:val="24"/>
          <w:szCs w:val="24"/>
          <w:lang w:val="cy-GB"/>
        </w:rPr>
        <w:t>i fod yn</w:t>
      </w:r>
      <w:r w:rsidR="00A053FE" w:rsidRPr="0044075B">
        <w:rPr>
          <w:rFonts w:ascii="Arial" w:hAnsi="Arial" w:cs="Arial"/>
          <w:sz w:val="24"/>
          <w:szCs w:val="24"/>
          <w:lang w:val="cy-GB"/>
        </w:rPr>
        <w:t>:</w:t>
      </w:r>
    </w:p>
    <w:p w14:paraId="12566108" w14:textId="7D2520B7" w:rsidR="000F6217" w:rsidRPr="0044075B" w:rsidRDefault="000F6217" w:rsidP="00531248">
      <w:pPr>
        <w:spacing w:after="0" w:line="276" w:lineRule="auto"/>
        <w:ind w:left="0" w:right="0" w:firstLine="0"/>
        <w:jc w:val="left"/>
      </w:pPr>
    </w:p>
    <w:p w14:paraId="557AB77E" w14:textId="0CA1DF6F" w:rsidR="00BB0E83" w:rsidRPr="0044075B" w:rsidRDefault="004C5C36" w:rsidP="00531248">
      <w:pPr>
        <w:spacing w:line="276" w:lineRule="auto"/>
        <w:ind w:left="2" w:right="129"/>
        <w:jc w:val="left"/>
      </w:pPr>
      <w:r w:rsidRPr="0044075B">
        <w:rPr>
          <w:b/>
          <w:bCs/>
        </w:rPr>
        <w:t>Cymesur</w:t>
      </w:r>
      <w:r w:rsidR="00863873" w:rsidRPr="0044075B">
        <w:rPr>
          <w:b/>
          <w:bCs/>
        </w:rPr>
        <w:t xml:space="preserve"> – </w:t>
      </w:r>
      <w:r w:rsidRPr="0044075B">
        <w:t>bydd ein gweithgareddau</w:t>
      </w:r>
      <w:r w:rsidR="00863873" w:rsidRPr="0044075B">
        <w:t>'</w:t>
      </w:r>
      <w:r w:rsidRPr="0044075B">
        <w:t>n adlewyrchu lefel y risg i</w:t>
      </w:r>
      <w:r w:rsidR="00863873" w:rsidRPr="0044075B">
        <w:t>'</w:t>
      </w:r>
      <w:r w:rsidRPr="0044075B">
        <w:t xml:space="preserve">r cyhoedd a bydd y camau gorfodi a gymerir yn </w:t>
      </w:r>
      <w:r w:rsidR="00F27AFF" w:rsidRPr="0044075B">
        <w:t>unol â</w:t>
      </w:r>
      <w:r w:rsidRPr="0044075B">
        <w:t xml:space="preserve"> difrifoldeb y drosedd.</w:t>
      </w:r>
    </w:p>
    <w:p w14:paraId="5FDE48D2" w14:textId="77777777" w:rsidR="00BB0E83" w:rsidRPr="0044075B" w:rsidRDefault="00BB0E83" w:rsidP="00531248">
      <w:pPr>
        <w:spacing w:after="0" w:line="276" w:lineRule="auto"/>
        <w:ind w:left="7" w:right="0" w:firstLine="0"/>
        <w:jc w:val="left"/>
      </w:pPr>
    </w:p>
    <w:p w14:paraId="2698DA94" w14:textId="1DE479DF" w:rsidR="00BB0E83" w:rsidRPr="0044075B" w:rsidRDefault="004C5C36" w:rsidP="00531248">
      <w:pPr>
        <w:spacing w:line="276" w:lineRule="auto"/>
        <w:ind w:left="2" w:right="129"/>
        <w:jc w:val="left"/>
      </w:pPr>
      <w:r w:rsidRPr="0044075B">
        <w:rPr>
          <w:b/>
          <w:bCs/>
        </w:rPr>
        <w:t>Atebol</w:t>
      </w:r>
      <w:r w:rsidR="00863873" w:rsidRPr="0044075B">
        <w:rPr>
          <w:b/>
          <w:bCs/>
        </w:rPr>
        <w:t xml:space="preserve"> – </w:t>
      </w:r>
      <w:r w:rsidRPr="0044075B">
        <w:t xml:space="preserve">bydd ein gweithgareddau </w:t>
      </w:r>
      <w:r w:rsidR="00A053FE" w:rsidRPr="0044075B">
        <w:t>yn destun c</w:t>
      </w:r>
      <w:r w:rsidRPr="0044075B">
        <w:t>raffu cyhoeddus, gyda pholisïau clir a hygyrch</w:t>
      </w:r>
      <w:r w:rsidR="00F27AFF" w:rsidRPr="0044075B">
        <w:t xml:space="preserve"> </w:t>
      </w:r>
      <w:r w:rsidRPr="0044075B">
        <w:t>a gweithdrefnau cwyno teg ac effeithlon.</w:t>
      </w:r>
    </w:p>
    <w:p w14:paraId="510615F0" w14:textId="77777777" w:rsidR="00BB0E83" w:rsidRPr="0044075B" w:rsidRDefault="00BB0E83" w:rsidP="00531248">
      <w:pPr>
        <w:spacing w:after="0" w:line="276" w:lineRule="auto"/>
        <w:ind w:left="7" w:right="0" w:firstLine="0"/>
        <w:jc w:val="left"/>
      </w:pPr>
    </w:p>
    <w:p w14:paraId="02F7529F" w14:textId="40B32C95" w:rsidR="00BB0E83" w:rsidRPr="0044075B" w:rsidRDefault="004C5C36" w:rsidP="00531248">
      <w:pPr>
        <w:spacing w:line="276" w:lineRule="auto"/>
        <w:ind w:left="2" w:right="129"/>
        <w:jc w:val="left"/>
      </w:pPr>
      <w:r w:rsidRPr="0044075B">
        <w:rPr>
          <w:b/>
          <w:bCs/>
        </w:rPr>
        <w:t>Cyson</w:t>
      </w:r>
      <w:r w:rsidR="00863873" w:rsidRPr="0044075B">
        <w:rPr>
          <w:b/>
          <w:bCs/>
        </w:rPr>
        <w:t xml:space="preserve"> – </w:t>
      </w:r>
      <w:r w:rsidRPr="0044075B">
        <w:t>bydd ein cyngor i</w:t>
      </w:r>
      <w:r w:rsidR="00863873" w:rsidRPr="0044075B">
        <w:t>'</w:t>
      </w:r>
      <w:r w:rsidRPr="0044075B">
        <w:t xml:space="preserve">r rhai </w:t>
      </w:r>
      <w:r w:rsidR="00A053FE" w:rsidRPr="0044075B">
        <w:t>rydym yn</w:t>
      </w:r>
      <w:r w:rsidRPr="0044075B">
        <w:t xml:space="preserve"> eu rheoleiddio yn gadarn ac yn ddibynadwy a byddwn yn parchu</w:t>
      </w:r>
      <w:r w:rsidR="00863873" w:rsidRPr="0044075B">
        <w:t>'</w:t>
      </w:r>
      <w:r w:rsidR="00A053FE" w:rsidRPr="0044075B">
        <w:t>r</w:t>
      </w:r>
      <w:r w:rsidRPr="0044075B">
        <w:t xml:space="preserve"> cyngor a </w:t>
      </w:r>
      <w:r w:rsidR="00F27AFF" w:rsidRPr="0044075B">
        <w:t>roddir</w:t>
      </w:r>
      <w:r w:rsidRPr="0044075B">
        <w:t xml:space="preserve"> gan reoleiddwyr eraill. Bydd y Cyngor yn ceisio sicrhau cysondeb </w:t>
      </w:r>
      <w:r w:rsidR="00A053FE" w:rsidRPr="0044075B">
        <w:t xml:space="preserve">yn ei weithgareddau </w:t>
      </w:r>
      <w:r w:rsidRPr="0044075B">
        <w:t>gorfodi; fodd bynnag, mae</w:t>
      </w:r>
      <w:r w:rsidR="00863873" w:rsidRPr="0044075B">
        <w:t>'</w:t>
      </w:r>
      <w:r w:rsidRPr="0044075B">
        <w:t xml:space="preserve">r Cyngor yn gwerthfawrogi nad mater syml o unffurfiaeth yw cysondeb. Bydd </w:t>
      </w:r>
      <w:r w:rsidR="00A053FE" w:rsidRPr="0044075B">
        <w:t xml:space="preserve">rhaid </w:t>
      </w:r>
      <w:r w:rsidRPr="0044075B">
        <w:t>i swyddogion arfer eu barn broffesiynol a</w:t>
      </w:r>
      <w:r w:rsidR="00863873" w:rsidRPr="0044075B">
        <w:t>'</w:t>
      </w:r>
      <w:r w:rsidRPr="0044075B">
        <w:t>u disgresiwn yn ôl amgylchiadau pob achos unigol a</w:t>
      </w:r>
      <w:r w:rsidR="00863873" w:rsidRPr="0044075B">
        <w:t>'</w:t>
      </w:r>
      <w:r w:rsidRPr="0044075B">
        <w:t>r cyfrifoldebau perthnasol a</w:t>
      </w:r>
      <w:r w:rsidR="00863873" w:rsidRPr="0044075B">
        <w:t>'</w:t>
      </w:r>
      <w:r w:rsidRPr="0044075B">
        <w:t>r systemau ymyrraeth a gynhelir gan y Cyngor.</w:t>
      </w:r>
    </w:p>
    <w:p w14:paraId="6529532F" w14:textId="77777777" w:rsidR="00BB0E83" w:rsidRPr="0044075B" w:rsidRDefault="00BB0E83" w:rsidP="00531248">
      <w:pPr>
        <w:spacing w:after="0" w:line="276" w:lineRule="auto"/>
        <w:ind w:left="7" w:right="0" w:firstLine="0"/>
        <w:jc w:val="left"/>
      </w:pPr>
    </w:p>
    <w:p w14:paraId="44E936EE" w14:textId="166C70CE" w:rsidR="00BB0E83" w:rsidRPr="0044075B" w:rsidRDefault="004C5C36" w:rsidP="00531248">
      <w:pPr>
        <w:spacing w:line="276" w:lineRule="auto"/>
        <w:ind w:left="2" w:right="129"/>
        <w:jc w:val="left"/>
      </w:pPr>
      <w:r w:rsidRPr="0044075B">
        <w:rPr>
          <w:b/>
          <w:bCs/>
        </w:rPr>
        <w:t>Tryloyw</w:t>
      </w:r>
      <w:r w:rsidR="00863873" w:rsidRPr="0044075B">
        <w:rPr>
          <w:b/>
          <w:bCs/>
        </w:rPr>
        <w:t xml:space="preserve"> – </w:t>
      </w:r>
      <w:r w:rsidRPr="0044075B">
        <w:t xml:space="preserve">byddwn yn sicrhau bod y rhai </w:t>
      </w:r>
      <w:r w:rsidR="00A053FE" w:rsidRPr="0044075B">
        <w:t xml:space="preserve">rydym yn </w:t>
      </w:r>
      <w:r w:rsidRPr="0044075B">
        <w:t xml:space="preserve">eu rheoleiddio yn gallu deall beth </w:t>
      </w:r>
      <w:r w:rsidR="00A053FE" w:rsidRPr="0044075B">
        <w:t xml:space="preserve">a </w:t>
      </w:r>
      <w:r w:rsidRPr="0044075B">
        <w:t>ddisgwyli</w:t>
      </w:r>
      <w:r w:rsidR="00A053FE" w:rsidRPr="0044075B">
        <w:t>r</w:t>
      </w:r>
      <w:r w:rsidRPr="0044075B">
        <w:t xml:space="preserve"> </w:t>
      </w:r>
      <w:r w:rsidR="00A053FE" w:rsidRPr="0044075B">
        <w:t xml:space="preserve">ganddynt </w:t>
      </w:r>
      <w:r w:rsidRPr="0044075B">
        <w:t>a beth y gallan</w:t>
      </w:r>
      <w:r w:rsidR="00F27AFF" w:rsidRPr="0044075B">
        <w:t xml:space="preserve"> nhw </w:t>
      </w:r>
      <w:r w:rsidRPr="0044075B">
        <w:t>ei ddisgwyl yn gyfnewid</w:t>
      </w:r>
      <w:r w:rsidR="00A053FE" w:rsidRPr="0044075B">
        <w:t xml:space="preserve"> am hynny.</w:t>
      </w:r>
    </w:p>
    <w:p w14:paraId="41ED1783" w14:textId="77777777" w:rsidR="00BB0E83" w:rsidRPr="0044075B" w:rsidRDefault="00BB0E83" w:rsidP="00531248">
      <w:pPr>
        <w:spacing w:after="0" w:line="276" w:lineRule="auto"/>
        <w:ind w:left="7" w:right="0" w:firstLine="0"/>
        <w:jc w:val="left"/>
      </w:pPr>
    </w:p>
    <w:p w14:paraId="3C2EC413" w14:textId="2D32F44D" w:rsidR="00BB0E83" w:rsidRPr="0044075B" w:rsidRDefault="004C5C36" w:rsidP="00531248">
      <w:pPr>
        <w:spacing w:line="276" w:lineRule="auto"/>
        <w:ind w:left="2" w:right="129"/>
        <w:jc w:val="left"/>
      </w:pPr>
      <w:r w:rsidRPr="0044075B">
        <w:rPr>
          <w:b/>
          <w:bCs/>
        </w:rPr>
        <w:t>Wedi</w:t>
      </w:r>
      <w:r w:rsidR="00863873" w:rsidRPr="0044075B">
        <w:rPr>
          <w:b/>
          <w:bCs/>
        </w:rPr>
        <w:t>'</w:t>
      </w:r>
      <w:r w:rsidRPr="0044075B">
        <w:rPr>
          <w:b/>
          <w:bCs/>
        </w:rPr>
        <w:t>i dargedu</w:t>
      </w:r>
      <w:r w:rsidR="00863873" w:rsidRPr="0044075B">
        <w:rPr>
          <w:b/>
          <w:bCs/>
        </w:rPr>
        <w:t xml:space="preserve"> – </w:t>
      </w:r>
      <w:r w:rsidRPr="0044075B">
        <w:t>byddwn yn canolbwyntio ein hadnoddau ar fentrau a gweithgareddau risg uwch, gan adlewyrchu angen lleol a blaenoriaethau cenedlaethol a lle mae</w:t>
      </w:r>
      <w:r w:rsidR="00863873" w:rsidRPr="0044075B">
        <w:t>'</w:t>
      </w:r>
      <w:r w:rsidRPr="0044075B">
        <w:t>r Cyngor yn credu y gall ei ymdrechion gael effaith.</w:t>
      </w:r>
    </w:p>
    <w:p w14:paraId="6924F1E7" w14:textId="77777777" w:rsidR="00BB0E83" w:rsidRPr="0044075B" w:rsidRDefault="00BB0E83" w:rsidP="00531248">
      <w:pPr>
        <w:spacing w:after="0" w:line="276" w:lineRule="auto"/>
        <w:ind w:left="1627" w:right="0" w:firstLine="0"/>
        <w:jc w:val="left"/>
      </w:pPr>
    </w:p>
    <w:p w14:paraId="6352D85B" w14:textId="0DEC364E" w:rsidR="00DF5263" w:rsidRPr="0044075B" w:rsidRDefault="00DF5263" w:rsidP="00531248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Mae llawer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swyddogaethau rheoleiddio y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Cod yn berthnasol iddynt yn cael eu cyflawni gan wasanaethau Diogelu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Cyhoedd, sef Iechyd yr Amgylchedd, Safonau Masnach a Thrwyddedu. Fodd bynnag, bydd y Cyngor hefyd yn mabwysiadu egwyddorion cyffredinol gorfodi da a sefydlwyd </w:t>
      </w:r>
      <w:r w:rsidR="00F21AC0" w:rsidRPr="0044075B">
        <w:rPr>
          <w:rFonts w:ascii="Arial" w:hAnsi="Arial" w:cs="Arial"/>
          <w:sz w:val="24"/>
          <w:szCs w:val="24"/>
          <w:lang w:val="cy-GB"/>
        </w:rPr>
        <w:t>yn y Cod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Rheoleiddwyr (Ebrill 2014), h.y.</w:t>
      </w:r>
    </w:p>
    <w:p w14:paraId="7C4309E0" w14:textId="77777777" w:rsidR="00DF5263" w:rsidRPr="0044075B" w:rsidRDefault="00DF5263" w:rsidP="00531248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32DEC904" w14:textId="4077F6E9" w:rsidR="00DF5263" w:rsidRPr="0044075B" w:rsidRDefault="00DF5263" w:rsidP="00531248">
      <w:pPr>
        <w:pStyle w:val="NoSpacing"/>
        <w:numPr>
          <w:ilvl w:val="0"/>
          <w:numId w:val="4"/>
        </w:numPr>
        <w:spacing w:after="120" w:line="276" w:lineRule="auto"/>
        <w:ind w:left="714" w:hanging="357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Dylai rheoleiddwyr gyflawni eu gweithgareddau mewn </w:t>
      </w:r>
      <w:r w:rsidR="00A053FE" w:rsidRPr="0044075B">
        <w:rPr>
          <w:rFonts w:ascii="Arial" w:hAnsi="Arial" w:cs="Arial"/>
          <w:sz w:val="24"/>
          <w:szCs w:val="24"/>
          <w:lang w:val="cy-GB"/>
        </w:rPr>
        <w:t>modd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cefnogi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rhai y maent yn eu rheoleiddio i gydymffurfio a thyfu;</w:t>
      </w:r>
    </w:p>
    <w:p w14:paraId="27D274FF" w14:textId="4D81E825" w:rsidR="00DF5263" w:rsidRPr="0044075B" w:rsidRDefault="00DF5263" w:rsidP="00531248">
      <w:pPr>
        <w:pStyle w:val="NoSpacing"/>
        <w:numPr>
          <w:ilvl w:val="0"/>
          <w:numId w:val="4"/>
        </w:numPr>
        <w:spacing w:after="120" w:line="276" w:lineRule="auto"/>
        <w:ind w:left="714" w:hanging="357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Dylai rheoleiddwyr ddarparu ffyrdd syml o ymgysylltu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rhai y maent yn eu rheoleiddio a chlywed eu barn;</w:t>
      </w:r>
    </w:p>
    <w:p w14:paraId="4FDF2C9C" w14:textId="77777777" w:rsidR="00DF5263" w:rsidRPr="0044075B" w:rsidRDefault="00DF5263" w:rsidP="00531248">
      <w:pPr>
        <w:pStyle w:val="NoSpacing"/>
        <w:numPr>
          <w:ilvl w:val="0"/>
          <w:numId w:val="4"/>
        </w:numPr>
        <w:spacing w:after="120" w:line="276" w:lineRule="auto"/>
        <w:ind w:left="714" w:hanging="357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Dylai rheoleiddwyr seilio eu gweithgareddau rheoleiddio ar risg;</w:t>
      </w:r>
    </w:p>
    <w:p w14:paraId="3FBF2B92" w14:textId="77777777" w:rsidR="00DF5263" w:rsidRPr="0044075B" w:rsidRDefault="00DF5263" w:rsidP="00531248">
      <w:pPr>
        <w:pStyle w:val="NoSpacing"/>
        <w:numPr>
          <w:ilvl w:val="0"/>
          <w:numId w:val="4"/>
        </w:numPr>
        <w:spacing w:after="120" w:line="276" w:lineRule="auto"/>
        <w:ind w:left="714" w:hanging="357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Dylai rheoleiddwyr rannu gwybodaeth am gydymffurfiaeth a risg;</w:t>
      </w:r>
    </w:p>
    <w:p w14:paraId="23F76425" w14:textId="0A5E4E8D" w:rsidR="00DF5263" w:rsidRPr="0044075B" w:rsidRDefault="00DF5263" w:rsidP="00531248">
      <w:pPr>
        <w:pStyle w:val="NoSpacing"/>
        <w:numPr>
          <w:ilvl w:val="0"/>
          <w:numId w:val="4"/>
        </w:numPr>
        <w:spacing w:after="120" w:line="276" w:lineRule="auto"/>
        <w:ind w:left="714" w:hanging="357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Dylai rheoleiddwyr sicrhau bod gwybodaeth, canllawiau a chyngor clir ar gael i helpu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rhai y maent yn eu rheoleiddio i gyflawni eu cyfrifoldebau i </w:t>
      </w:r>
      <w:r w:rsidRPr="0044075B">
        <w:rPr>
          <w:rFonts w:ascii="Arial" w:hAnsi="Arial" w:cs="Arial"/>
          <w:sz w:val="24"/>
          <w:szCs w:val="24"/>
          <w:lang w:val="cy-GB"/>
        </w:rPr>
        <w:lastRenderedPageBreak/>
        <w:t>gydymffurfio;</w:t>
      </w:r>
    </w:p>
    <w:p w14:paraId="64C9ACB1" w14:textId="485C7ECA" w:rsidR="00DF5263" w:rsidRPr="0044075B" w:rsidRDefault="00DF5263" w:rsidP="00531248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Dylai rheoleiddwyr sicrhau bod </w:t>
      </w:r>
      <w:r w:rsidR="00A053FE" w:rsidRPr="0044075B">
        <w:rPr>
          <w:rFonts w:ascii="Arial" w:hAnsi="Arial" w:cs="Arial"/>
          <w:sz w:val="24"/>
          <w:szCs w:val="24"/>
          <w:lang w:val="cy-GB"/>
        </w:rPr>
        <w:t>eu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gweithgareddau rheoleiddio yn dryloyw.</w:t>
      </w:r>
    </w:p>
    <w:p w14:paraId="64AB0195" w14:textId="77777777" w:rsidR="00531248" w:rsidRDefault="00531248" w:rsidP="00531248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2C83B0C6" w14:textId="57189222" w:rsidR="00DF5263" w:rsidRPr="0044075B" w:rsidRDefault="00DF5263" w:rsidP="00531248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Cyngor yn cydnabod, fel </w:t>
      </w:r>
      <w:r w:rsidR="00F21AC0" w:rsidRPr="0044075B">
        <w:rPr>
          <w:rFonts w:ascii="Arial" w:hAnsi="Arial" w:cs="Arial"/>
          <w:sz w:val="24"/>
          <w:szCs w:val="24"/>
          <w:lang w:val="cy-GB"/>
        </w:rPr>
        <w:t xml:space="preserve">mater o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arfer da, y dylai </w:t>
      </w:r>
      <w:r w:rsidR="00A053FE" w:rsidRPr="0044075B">
        <w:rPr>
          <w:rFonts w:ascii="Arial" w:hAnsi="Arial" w:cs="Arial"/>
          <w:sz w:val="24"/>
          <w:szCs w:val="24"/>
          <w:lang w:val="cy-GB"/>
        </w:rPr>
        <w:t>holl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wasanaeth</w:t>
      </w:r>
      <w:r w:rsidR="00A053FE" w:rsidRPr="0044075B">
        <w:rPr>
          <w:rFonts w:ascii="Arial" w:hAnsi="Arial" w:cs="Arial"/>
          <w:sz w:val="24"/>
          <w:szCs w:val="24"/>
          <w:lang w:val="cy-GB"/>
        </w:rPr>
        <w:t>au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A053FE" w:rsidRPr="0044075B">
        <w:rPr>
          <w:rFonts w:ascii="Arial" w:hAnsi="Arial" w:cs="Arial"/>
          <w:sz w:val="24"/>
          <w:szCs w:val="24"/>
          <w:lang w:val="cy-GB"/>
        </w:rPr>
        <w:t>r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="00A053FE" w:rsidRPr="0044075B">
        <w:rPr>
          <w:rFonts w:ascii="Arial" w:hAnsi="Arial" w:cs="Arial"/>
          <w:sz w:val="24"/>
          <w:szCs w:val="24"/>
          <w:lang w:val="cy-GB"/>
        </w:rPr>
        <w:t>C</w:t>
      </w:r>
      <w:r w:rsidRPr="0044075B">
        <w:rPr>
          <w:rFonts w:ascii="Arial" w:hAnsi="Arial" w:cs="Arial"/>
          <w:sz w:val="24"/>
          <w:szCs w:val="24"/>
          <w:lang w:val="cy-GB"/>
        </w:rPr>
        <w:t>yngor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ymgymryd â dyletswyddau gorfodi hefyd fabwysiadu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egwyddorion cyffredinol hyn o orfodi da. Fodd bynnag, mewn rhai achosion gall yr Awdurdod ddod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casgliad nad yw darpariaeth </w:t>
      </w:r>
      <w:r w:rsidR="00F21AC0" w:rsidRPr="0044075B">
        <w:rPr>
          <w:rFonts w:ascii="Arial" w:hAnsi="Arial" w:cs="Arial"/>
          <w:sz w:val="24"/>
          <w:szCs w:val="24"/>
          <w:lang w:val="cy-GB"/>
        </w:rPr>
        <w:t xml:space="preserve">yn y Cod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Rheoleiddwyr yn berthnasol neu fod darpariaeth arall </w:t>
      </w:r>
      <w:r w:rsidR="00F21AC0" w:rsidRPr="0044075B">
        <w:rPr>
          <w:rFonts w:ascii="Arial" w:hAnsi="Arial" w:cs="Arial"/>
          <w:sz w:val="24"/>
          <w:szCs w:val="24"/>
          <w:lang w:val="cy-GB"/>
        </w:rPr>
        <w:t>â blaenoriaeth</w:t>
      </w:r>
      <w:r w:rsidR="00A053FE" w:rsidRPr="0044075B">
        <w:rPr>
          <w:rFonts w:ascii="Arial" w:hAnsi="Arial" w:cs="Arial"/>
          <w:sz w:val="24"/>
          <w:szCs w:val="24"/>
          <w:lang w:val="cy-GB"/>
        </w:rPr>
        <w:t xml:space="preserve">. </w:t>
      </w:r>
      <w:r w:rsidRPr="0044075B">
        <w:rPr>
          <w:rFonts w:ascii="Arial" w:hAnsi="Arial" w:cs="Arial"/>
          <w:sz w:val="24"/>
          <w:szCs w:val="24"/>
          <w:lang w:val="cy-GB"/>
        </w:rPr>
        <w:t>Byddwn yn sicrhau y bydd unrhyw benderfyniad i wyro oddi wrth y Cod 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i resymu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briodol, yn seiliedig ar y dystiolaeth sydd ar gael.</w:t>
      </w:r>
    </w:p>
    <w:p w14:paraId="574C31DE" w14:textId="77777777" w:rsidR="001472D5" w:rsidRPr="0044075B" w:rsidRDefault="001472D5" w:rsidP="006F5A74">
      <w:pPr>
        <w:spacing w:after="0" w:line="276" w:lineRule="auto"/>
        <w:ind w:left="7" w:right="0" w:firstLine="0"/>
        <w:jc w:val="left"/>
      </w:pPr>
    </w:p>
    <w:p w14:paraId="0A451DC2" w14:textId="4DEBE1B6" w:rsidR="001472D5" w:rsidRPr="00531248" w:rsidRDefault="001472D5" w:rsidP="00531248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531248">
        <w:rPr>
          <w:rFonts w:ascii="Arial" w:hAnsi="Arial" w:cs="Arial"/>
          <w:b/>
          <w:bCs/>
          <w:sz w:val="24"/>
          <w:szCs w:val="24"/>
          <w:lang w:val="cy-GB"/>
        </w:rPr>
        <w:t>Deddf Hawliau Dynol 1998</w:t>
      </w:r>
    </w:p>
    <w:p w14:paraId="2EE59FC4" w14:textId="2F1323FF" w:rsidR="00BB0E83" w:rsidRPr="0044075B" w:rsidRDefault="001472D5" w:rsidP="00531248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>Mae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r </w:t>
      </w:r>
      <w:r w:rsidR="00A053FE" w:rsidRPr="0044075B">
        <w:rPr>
          <w:lang w:val="cy-GB"/>
        </w:rPr>
        <w:t>C</w:t>
      </w:r>
      <w:r w:rsidRPr="0044075B">
        <w:rPr>
          <w:lang w:val="cy-GB"/>
        </w:rPr>
        <w:t>yngor yn awdurdod cyhoeddus at ddibenion Deddf Hawliau Dynol 1998. Felly, byddwn yn cymhwyso egwyddorion y Confensiwn Ewropeaidd ar gyfer Diogelu Hawliau Dynol a Rhyddid Sylfaenol. Mae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r </w:t>
      </w:r>
      <w:r w:rsidR="00F21AC0" w:rsidRPr="0044075B">
        <w:rPr>
          <w:lang w:val="cy-GB"/>
        </w:rPr>
        <w:t>p</w:t>
      </w:r>
      <w:r w:rsidRPr="0044075B">
        <w:rPr>
          <w:lang w:val="cy-GB"/>
        </w:rPr>
        <w:t>olisi hwn a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holl benderfyniadau gorfodi cysylltiedig yn ystyried darpariaethau Deddf Hawliau Dynol 1998, gan roi sylw penodol i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r hawl i gael </w:t>
      </w:r>
      <w:r w:rsidR="00A053FE" w:rsidRPr="0044075B">
        <w:rPr>
          <w:lang w:val="cy-GB"/>
        </w:rPr>
        <w:t>achos</w:t>
      </w:r>
      <w:r w:rsidRPr="0044075B">
        <w:rPr>
          <w:lang w:val="cy-GB"/>
        </w:rPr>
        <w:t xml:space="preserve"> teg a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hawl i barch at fywyd preifat a theuluol, cartref a gohebiaeth.</w:t>
      </w:r>
    </w:p>
    <w:p w14:paraId="289F3EC6" w14:textId="77777777" w:rsidR="00F21AC0" w:rsidRPr="0044075B" w:rsidRDefault="00F21AC0" w:rsidP="00531248">
      <w:pPr>
        <w:spacing w:after="0" w:line="276" w:lineRule="auto"/>
        <w:ind w:left="7" w:right="0" w:firstLine="0"/>
        <w:jc w:val="left"/>
      </w:pPr>
    </w:p>
    <w:p w14:paraId="1ABD59A8" w14:textId="77777777" w:rsidR="004E2128" w:rsidRPr="00531248" w:rsidRDefault="004E2128" w:rsidP="00531248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531248">
        <w:rPr>
          <w:rFonts w:ascii="Arial" w:hAnsi="Arial" w:cs="Arial"/>
          <w:b/>
          <w:bCs/>
          <w:sz w:val="24"/>
          <w:szCs w:val="24"/>
          <w:lang w:val="cy-GB"/>
        </w:rPr>
        <w:t>Cydraddoldeb</w:t>
      </w:r>
    </w:p>
    <w:p w14:paraId="6D254E9B" w14:textId="36361B1F" w:rsidR="004E2128" w:rsidRPr="0044075B" w:rsidRDefault="004E2128" w:rsidP="00531248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Byddwn yn cydymffurfio â Deddf Cydraddoldeb 2010 ac ni fyddwn yn gwahaniaethu nac yn cael ein dylanwadu </w:t>
      </w:r>
      <w:r w:rsidR="00A053FE" w:rsidRPr="0044075B">
        <w:rPr>
          <w:rFonts w:ascii="Arial" w:hAnsi="Arial" w:cs="Arial"/>
          <w:sz w:val="24"/>
          <w:szCs w:val="24"/>
          <w:lang w:val="cy-GB"/>
        </w:rPr>
        <w:t xml:space="preserve">fel arall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gan faterion </w:t>
      </w:r>
      <w:r w:rsidR="00A053FE" w:rsidRPr="0044075B">
        <w:rPr>
          <w:rFonts w:ascii="Arial" w:hAnsi="Arial" w:cs="Arial"/>
          <w:sz w:val="24"/>
          <w:szCs w:val="24"/>
          <w:lang w:val="cy-GB"/>
        </w:rPr>
        <w:t xml:space="preserve">megis </w:t>
      </w:r>
      <w:r w:rsidRPr="0044075B">
        <w:rPr>
          <w:rFonts w:ascii="Arial" w:hAnsi="Arial" w:cs="Arial"/>
          <w:sz w:val="24"/>
          <w:szCs w:val="24"/>
          <w:lang w:val="cy-GB"/>
        </w:rPr>
        <w:t>oedran</w:t>
      </w:r>
      <w:r w:rsidR="00F21AC0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anabledd</w:t>
      </w:r>
      <w:r w:rsidR="00F21AC0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ailbennu rhywedd</w:t>
      </w:r>
      <w:r w:rsidR="00F21AC0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priodas a phartneriaeth sifil</w:t>
      </w:r>
      <w:r w:rsidR="00F21AC0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beichiogrwydd a mamolaeth</w:t>
      </w:r>
      <w:r w:rsidR="00F21AC0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hil</w:t>
      </w:r>
      <w:r w:rsidR="00F21AC0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crefydd neu gred</w:t>
      </w:r>
      <w:r w:rsidR="00F21AC0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rhyw neu gyfeiriadedd rhywiol y sawl a ddrwgdybir, y dioddefwr, y tystion </w:t>
      </w:r>
      <w:r w:rsidR="00A053FE" w:rsidRPr="0044075B">
        <w:rPr>
          <w:rFonts w:ascii="Arial" w:hAnsi="Arial" w:cs="Arial"/>
          <w:sz w:val="24"/>
          <w:szCs w:val="24"/>
          <w:lang w:val="cy-GB"/>
        </w:rPr>
        <w:t>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A053FE"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Pr="0044075B">
        <w:rPr>
          <w:rFonts w:ascii="Arial" w:hAnsi="Arial" w:cs="Arial"/>
          <w:sz w:val="24"/>
          <w:szCs w:val="24"/>
          <w:lang w:val="cy-GB"/>
        </w:rPr>
        <w:t>troseddwr. Ni fydd ein penderfyniadau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cael eu dylanwadu gan bwysau amhriodol neu ormodol o unrhyw ffynhonnell.</w:t>
      </w:r>
    </w:p>
    <w:p w14:paraId="6D1163B4" w14:textId="77777777" w:rsidR="004E2128" w:rsidRPr="0044075B" w:rsidRDefault="004E2128" w:rsidP="00531248">
      <w:pPr>
        <w:spacing w:after="0" w:line="276" w:lineRule="auto"/>
        <w:ind w:left="7" w:right="0" w:firstLine="0"/>
        <w:jc w:val="left"/>
      </w:pPr>
    </w:p>
    <w:p w14:paraId="72E05A05" w14:textId="32D6F692" w:rsidR="00E20803" w:rsidRPr="0044075B" w:rsidRDefault="00E20803" w:rsidP="00531248">
      <w:pPr>
        <w:pStyle w:val="NoSpacing"/>
        <w:spacing w:line="276" w:lineRule="auto"/>
        <w:rPr>
          <w:rFonts w:ascii="Arial" w:eastAsia="Arial" w:hAnsi="Arial" w:cs="Arial"/>
          <w:sz w:val="24"/>
          <w:szCs w:val="24"/>
          <w:lang w:val="cy-GB"/>
        </w:rPr>
      </w:pPr>
      <w:r w:rsidRPr="0044075B">
        <w:rPr>
          <w:rFonts w:ascii="Arial" w:eastAsia="Arial" w:hAnsi="Arial" w:cs="Arial"/>
          <w:sz w:val="24"/>
          <w:szCs w:val="24"/>
          <w:lang w:val="cy-GB"/>
        </w:rPr>
        <w:t>Wrth ddelio â phobl ifanc</w:t>
      </w:r>
      <w:r w:rsidRPr="0044075B">
        <w:rPr>
          <w:rFonts w:ascii="Arial" w:eastAsia="Arial" w:hAnsi="Arial" w:cs="Arial"/>
          <w:spacing w:val="1"/>
          <w:sz w:val="24"/>
          <w:szCs w:val="24"/>
          <w:lang w:val="cy-GB"/>
        </w:rPr>
        <w:t xml:space="preserve"> </w:t>
      </w:r>
      <w:r w:rsidRPr="0044075B">
        <w:rPr>
          <w:rFonts w:ascii="Arial" w:eastAsia="Arial" w:hAnsi="Arial" w:cs="Arial"/>
          <w:sz w:val="24"/>
          <w:szCs w:val="24"/>
          <w:lang w:val="cy-GB"/>
        </w:rPr>
        <w:t>neu bobl sy</w:t>
      </w:r>
      <w:r w:rsidR="00863873" w:rsidRPr="0044075B">
        <w:rPr>
          <w:rFonts w:ascii="Arial" w:eastAsia="Arial" w:hAnsi="Arial" w:cs="Arial"/>
          <w:sz w:val="24"/>
          <w:szCs w:val="24"/>
          <w:lang w:val="cy-GB"/>
        </w:rPr>
        <w:t>'</w:t>
      </w:r>
      <w:r w:rsidRPr="0044075B">
        <w:rPr>
          <w:rFonts w:ascii="Arial" w:eastAsia="Arial" w:hAnsi="Arial" w:cs="Arial"/>
          <w:sz w:val="24"/>
          <w:szCs w:val="24"/>
          <w:lang w:val="cy-GB"/>
        </w:rPr>
        <w:t xml:space="preserve">n </w:t>
      </w:r>
      <w:r w:rsidRPr="0044075B">
        <w:rPr>
          <w:rFonts w:ascii="Arial" w:eastAsia="Arial" w:hAnsi="Arial" w:cs="Arial"/>
          <w:spacing w:val="1"/>
          <w:sz w:val="24"/>
          <w:szCs w:val="24"/>
          <w:lang w:val="cy-GB"/>
        </w:rPr>
        <w:t xml:space="preserve">agored </w:t>
      </w:r>
      <w:r w:rsidRPr="0044075B">
        <w:rPr>
          <w:rFonts w:ascii="Arial" w:eastAsia="Arial" w:hAnsi="Arial" w:cs="Arial"/>
          <w:sz w:val="24"/>
          <w:szCs w:val="24"/>
          <w:lang w:val="cy-GB"/>
        </w:rPr>
        <w:t xml:space="preserve">i </w:t>
      </w:r>
      <w:r w:rsidRPr="0044075B">
        <w:rPr>
          <w:rFonts w:ascii="Arial" w:eastAsia="Arial" w:hAnsi="Arial" w:cs="Arial"/>
          <w:spacing w:val="1"/>
          <w:sz w:val="24"/>
          <w:szCs w:val="24"/>
          <w:lang w:val="cy-GB"/>
        </w:rPr>
        <w:t>niwed</w:t>
      </w:r>
      <w:r w:rsidR="002871F5" w:rsidRPr="0044075B">
        <w:rPr>
          <w:rFonts w:ascii="Arial" w:eastAsia="Arial" w:hAnsi="Arial" w:cs="Arial"/>
          <w:spacing w:val="1"/>
          <w:sz w:val="24"/>
          <w:szCs w:val="24"/>
          <w:lang w:val="cy-GB"/>
        </w:rPr>
        <w:t>,</w:t>
      </w:r>
      <w:r w:rsidRPr="0044075B">
        <w:rPr>
          <w:rFonts w:ascii="Arial" w:eastAsia="Arial" w:hAnsi="Arial" w:cs="Arial"/>
          <w:sz w:val="24"/>
          <w:szCs w:val="24"/>
          <w:lang w:val="cy-GB"/>
        </w:rPr>
        <w:t xml:space="preserve"> boed oherwydd </w:t>
      </w:r>
      <w:r w:rsidRPr="0044075B">
        <w:rPr>
          <w:rFonts w:ascii="Arial" w:eastAsia="Arial" w:hAnsi="Arial" w:cs="Arial"/>
          <w:spacing w:val="2"/>
          <w:sz w:val="24"/>
          <w:szCs w:val="24"/>
          <w:lang w:val="cy-GB"/>
        </w:rPr>
        <w:t xml:space="preserve">anawsterau </w:t>
      </w:r>
      <w:r w:rsidRPr="0044075B">
        <w:rPr>
          <w:rFonts w:ascii="Arial" w:eastAsia="Arial" w:hAnsi="Arial" w:cs="Arial"/>
          <w:spacing w:val="1"/>
          <w:sz w:val="24"/>
          <w:szCs w:val="24"/>
          <w:lang w:val="cy-GB"/>
        </w:rPr>
        <w:t>dysgu</w:t>
      </w:r>
      <w:r w:rsidR="002871F5" w:rsidRPr="0044075B">
        <w:rPr>
          <w:rFonts w:ascii="Arial" w:eastAsia="Arial" w:hAnsi="Arial" w:cs="Arial"/>
          <w:spacing w:val="1"/>
          <w:sz w:val="24"/>
          <w:szCs w:val="24"/>
          <w:lang w:val="cy-GB"/>
        </w:rPr>
        <w:t>,</w:t>
      </w:r>
      <w:r w:rsidRPr="0044075B">
        <w:rPr>
          <w:rFonts w:ascii="Arial" w:eastAsia="Arial" w:hAnsi="Arial" w:cs="Arial"/>
          <w:sz w:val="24"/>
          <w:szCs w:val="24"/>
          <w:lang w:val="cy-GB"/>
        </w:rPr>
        <w:t xml:space="preserve"> salwch </w:t>
      </w:r>
      <w:r w:rsidRPr="0044075B">
        <w:rPr>
          <w:rFonts w:ascii="Arial" w:eastAsia="Arial" w:hAnsi="Arial" w:cs="Arial"/>
          <w:spacing w:val="1"/>
          <w:sz w:val="24"/>
          <w:szCs w:val="24"/>
          <w:lang w:val="cy-GB"/>
        </w:rPr>
        <w:t xml:space="preserve">meddwl </w:t>
      </w:r>
      <w:r w:rsidRPr="0044075B">
        <w:rPr>
          <w:rFonts w:ascii="Arial" w:eastAsia="Arial" w:hAnsi="Arial" w:cs="Arial"/>
          <w:sz w:val="24"/>
          <w:szCs w:val="24"/>
          <w:lang w:val="cy-GB"/>
        </w:rPr>
        <w:t>neu</w:t>
      </w:r>
      <w:r w:rsidRPr="0044075B">
        <w:rPr>
          <w:rFonts w:ascii="Arial" w:eastAsia="Arial" w:hAnsi="Arial" w:cs="Arial"/>
          <w:spacing w:val="1"/>
          <w:sz w:val="24"/>
          <w:szCs w:val="24"/>
          <w:lang w:val="cy-GB"/>
        </w:rPr>
        <w:t xml:space="preserve"> </w:t>
      </w:r>
      <w:r w:rsidR="00A053FE" w:rsidRPr="0044075B">
        <w:rPr>
          <w:rFonts w:ascii="Arial" w:eastAsia="Arial" w:hAnsi="Arial" w:cs="Arial"/>
          <w:sz w:val="24"/>
          <w:szCs w:val="24"/>
          <w:lang w:val="cy-GB"/>
        </w:rPr>
        <w:t xml:space="preserve">mewn rhyw </w:t>
      </w:r>
      <w:r w:rsidRPr="0044075B">
        <w:rPr>
          <w:rFonts w:ascii="Arial" w:eastAsia="Arial" w:hAnsi="Arial" w:cs="Arial"/>
          <w:sz w:val="24"/>
          <w:szCs w:val="24"/>
          <w:lang w:val="cy-GB"/>
        </w:rPr>
        <w:t>ffordd</w:t>
      </w:r>
      <w:r w:rsidR="00A053FE" w:rsidRPr="0044075B">
        <w:rPr>
          <w:rFonts w:ascii="Arial" w:eastAsia="Arial" w:hAnsi="Arial" w:cs="Arial"/>
          <w:sz w:val="24"/>
          <w:szCs w:val="24"/>
          <w:lang w:val="cy-GB"/>
        </w:rPr>
        <w:t xml:space="preserve"> arall</w:t>
      </w:r>
      <w:r w:rsidRPr="0044075B">
        <w:rPr>
          <w:rFonts w:ascii="Arial" w:eastAsia="Arial" w:hAnsi="Arial" w:cs="Arial"/>
          <w:sz w:val="24"/>
          <w:szCs w:val="24"/>
          <w:lang w:val="cy-GB"/>
        </w:rPr>
        <w:t>,</w:t>
      </w:r>
      <w:r w:rsidRPr="0044075B">
        <w:rPr>
          <w:rFonts w:ascii="Arial" w:eastAsia="Arial" w:hAnsi="Arial" w:cs="Arial"/>
          <w:spacing w:val="1"/>
          <w:sz w:val="24"/>
          <w:szCs w:val="24"/>
          <w:lang w:val="cy-GB"/>
        </w:rPr>
        <w:t xml:space="preserve"> </w:t>
      </w:r>
      <w:r w:rsidR="00A053FE" w:rsidRPr="0044075B">
        <w:rPr>
          <w:rFonts w:ascii="Arial" w:eastAsia="Arial" w:hAnsi="Arial" w:cs="Arial"/>
          <w:sz w:val="24"/>
          <w:szCs w:val="24"/>
          <w:lang w:val="cy-GB"/>
        </w:rPr>
        <w:t>rhoddir sylw i</w:t>
      </w:r>
      <w:r w:rsidR="00863873" w:rsidRPr="0044075B">
        <w:rPr>
          <w:rFonts w:ascii="Arial" w:eastAsia="Arial" w:hAnsi="Arial" w:cs="Arial"/>
          <w:sz w:val="24"/>
          <w:szCs w:val="24"/>
          <w:lang w:val="cy-GB"/>
        </w:rPr>
        <w:t>'</w:t>
      </w:r>
      <w:r w:rsidR="00A053FE" w:rsidRPr="0044075B">
        <w:rPr>
          <w:rFonts w:ascii="Arial" w:eastAsia="Arial" w:hAnsi="Arial" w:cs="Arial"/>
          <w:sz w:val="24"/>
          <w:szCs w:val="24"/>
          <w:lang w:val="cy-GB"/>
        </w:rPr>
        <w:t xml:space="preserve">w </w:t>
      </w:r>
      <w:r w:rsidRPr="0044075B">
        <w:rPr>
          <w:rFonts w:ascii="Arial" w:eastAsia="Arial" w:hAnsi="Arial" w:cs="Arial"/>
          <w:sz w:val="24"/>
          <w:szCs w:val="24"/>
          <w:lang w:val="cy-GB"/>
        </w:rPr>
        <w:t xml:space="preserve">bregusrwydd </w:t>
      </w:r>
      <w:r w:rsidR="00A053FE" w:rsidRPr="0044075B">
        <w:rPr>
          <w:rFonts w:ascii="Arial" w:eastAsia="Arial" w:hAnsi="Arial" w:cs="Arial"/>
          <w:spacing w:val="2"/>
          <w:sz w:val="24"/>
          <w:szCs w:val="24"/>
          <w:lang w:val="cy-GB"/>
        </w:rPr>
        <w:t xml:space="preserve">ac </w:t>
      </w:r>
      <w:r w:rsidRPr="0044075B">
        <w:rPr>
          <w:rFonts w:ascii="Arial" w:eastAsia="Arial" w:hAnsi="Arial" w:cs="Arial"/>
          <w:sz w:val="24"/>
          <w:szCs w:val="24"/>
          <w:lang w:val="cy-GB"/>
        </w:rPr>
        <w:t>unrhyw</w:t>
      </w:r>
      <w:r w:rsidRPr="0044075B">
        <w:rPr>
          <w:rFonts w:ascii="Arial" w:eastAsia="Arial" w:hAnsi="Arial" w:cs="Arial"/>
          <w:spacing w:val="1"/>
          <w:sz w:val="24"/>
          <w:szCs w:val="24"/>
          <w:lang w:val="cy-GB"/>
        </w:rPr>
        <w:t xml:space="preserve"> </w:t>
      </w:r>
      <w:r w:rsidR="00A053FE" w:rsidRPr="0044075B">
        <w:rPr>
          <w:rFonts w:ascii="Arial" w:eastAsia="Arial" w:hAnsi="Arial" w:cs="Arial"/>
          <w:sz w:val="24"/>
          <w:szCs w:val="24"/>
          <w:lang w:val="cy-GB"/>
        </w:rPr>
        <w:t>G</w:t>
      </w:r>
      <w:r w:rsidRPr="0044075B">
        <w:rPr>
          <w:rFonts w:ascii="Arial" w:eastAsia="Arial" w:hAnsi="Arial" w:cs="Arial"/>
          <w:sz w:val="24"/>
          <w:szCs w:val="24"/>
          <w:lang w:val="cy-GB"/>
        </w:rPr>
        <w:t xml:space="preserve">odau Ymarfer cyfredol, boed yn statudol </w:t>
      </w:r>
      <w:r w:rsidR="00F21AC0" w:rsidRPr="0044075B">
        <w:rPr>
          <w:rFonts w:ascii="Arial" w:eastAsia="Arial" w:hAnsi="Arial" w:cs="Arial"/>
          <w:sz w:val="24"/>
          <w:szCs w:val="24"/>
          <w:lang w:val="cy-GB"/>
        </w:rPr>
        <w:t>neu</w:t>
      </w:r>
      <w:r w:rsidRPr="0044075B">
        <w:rPr>
          <w:rFonts w:ascii="Arial" w:eastAsia="Arial" w:hAnsi="Arial" w:cs="Arial"/>
          <w:sz w:val="24"/>
          <w:szCs w:val="24"/>
          <w:lang w:val="cy-GB"/>
        </w:rPr>
        <w:t xml:space="preserve"> </w:t>
      </w:r>
      <w:r w:rsidR="00F21AC0" w:rsidRPr="0044075B">
        <w:rPr>
          <w:rFonts w:ascii="Arial" w:eastAsia="Arial" w:hAnsi="Arial" w:cs="Arial"/>
          <w:sz w:val="24"/>
          <w:szCs w:val="24"/>
          <w:lang w:val="cy-GB"/>
        </w:rPr>
        <w:t>b</w:t>
      </w:r>
      <w:r w:rsidRPr="0044075B">
        <w:rPr>
          <w:rFonts w:ascii="Arial" w:eastAsia="Arial" w:hAnsi="Arial" w:cs="Arial"/>
          <w:sz w:val="24"/>
          <w:szCs w:val="24"/>
          <w:lang w:val="cy-GB"/>
        </w:rPr>
        <w:t xml:space="preserve">eidio, er mwyn sicrhau bod y bobl hyn yn cael eu trin </w:t>
      </w:r>
      <w:r w:rsidRPr="0044075B">
        <w:rPr>
          <w:rFonts w:ascii="Arial" w:eastAsia="Arial" w:hAnsi="Arial" w:cs="Arial"/>
          <w:spacing w:val="-1"/>
          <w:sz w:val="24"/>
          <w:szCs w:val="24"/>
          <w:lang w:val="cy-GB"/>
        </w:rPr>
        <w:t xml:space="preserve">yn </w:t>
      </w:r>
      <w:r w:rsidRPr="0044075B">
        <w:rPr>
          <w:rFonts w:ascii="Arial" w:eastAsia="Arial" w:hAnsi="Arial" w:cs="Arial"/>
          <w:spacing w:val="-2"/>
          <w:sz w:val="24"/>
          <w:szCs w:val="24"/>
          <w:lang w:val="cy-GB"/>
        </w:rPr>
        <w:t>deg</w:t>
      </w:r>
      <w:r w:rsidR="002871F5" w:rsidRPr="0044075B">
        <w:rPr>
          <w:rFonts w:ascii="Arial" w:eastAsia="Arial" w:hAnsi="Arial" w:cs="Arial"/>
          <w:spacing w:val="-2"/>
          <w:sz w:val="24"/>
          <w:szCs w:val="24"/>
          <w:lang w:val="cy-GB"/>
        </w:rPr>
        <w:t>.</w:t>
      </w:r>
    </w:p>
    <w:p w14:paraId="35F83B44" w14:textId="77777777" w:rsidR="00DF5263" w:rsidRPr="0044075B" w:rsidRDefault="00DF5263" w:rsidP="00531248">
      <w:pPr>
        <w:spacing w:after="0" w:line="276" w:lineRule="auto"/>
        <w:ind w:left="7" w:right="0" w:firstLine="0"/>
        <w:jc w:val="left"/>
      </w:pPr>
    </w:p>
    <w:p w14:paraId="32A87BCC" w14:textId="7DAB315B" w:rsidR="00BB0E83" w:rsidRPr="0044075B" w:rsidRDefault="00E20803" w:rsidP="00531248">
      <w:pPr>
        <w:spacing w:after="9" w:line="276" w:lineRule="auto"/>
        <w:ind w:left="2" w:right="119"/>
        <w:jc w:val="left"/>
      </w:pPr>
      <w:r w:rsidRPr="0044075B">
        <w:t>Mae</w:t>
      </w:r>
      <w:r w:rsidR="00863873" w:rsidRPr="0044075B">
        <w:t>'</w:t>
      </w:r>
      <w:r w:rsidRPr="0044075B">
        <w:t xml:space="preserve">r </w:t>
      </w:r>
      <w:r w:rsidR="00A053FE" w:rsidRPr="0044075B">
        <w:t>p</w:t>
      </w:r>
      <w:r w:rsidRPr="0044075B">
        <w:t xml:space="preserve">olisi hwn ar gael yn </w:t>
      </w:r>
      <w:r w:rsidR="00A053FE" w:rsidRPr="0044075B">
        <w:t>Gymraeg ac yn Saesneg</w:t>
      </w:r>
      <w:r w:rsidRPr="0044075B">
        <w:t xml:space="preserve">, a gellir ei ddarparu mewn fformat arall ar gais. Mae swyddogion yn ymwybodol o ofynion diwylliannol ac yn eu parchu, a phan </w:t>
      </w:r>
      <w:r w:rsidR="00A053FE" w:rsidRPr="0044075B">
        <w:t xml:space="preserve">fydd </w:t>
      </w:r>
      <w:r w:rsidRPr="0044075B">
        <w:t xml:space="preserve">angen a chyda rhybudd ymlaen llaw, byddant yn trefnu </w:t>
      </w:r>
      <w:r w:rsidR="00F21AC0" w:rsidRPr="0044075B">
        <w:t>amser</w:t>
      </w:r>
      <w:r w:rsidRPr="0044075B">
        <w:t xml:space="preserve"> a lleoliad</w:t>
      </w:r>
      <w:r w:rsidR="00F21AC0" w:rsidRPr="0044075B">
        <w:t xml:space="preserve"> addas ar gyfer</w:t>
      </w:r>
      <w:r w:rsidRPr="0044075B">
        <w:t xml:space="preserve"> cyfarfodydd, a gwasanaethau cyfieithu neu </w:t>
      </w:r>
      <w:r w:rsidR="00A053FE" w:rsidRPr="0044075B">
        <w:t xml:space="preserve">gyfieithu ar y pryd </w:t>
      </w:r>
      <w:r w:rsidRPr="0044075B">
        <w:t>priodol. Mae</w:t>
      </w:r>
      <w:r w:rsidR="00863873" w:rsidRPr="0044075B">
        <w:t>'</w:t>
      </w:r>
      <w:r w:rsidRPr="0044075B">
        <w:t>r polisi</w:t>
      </w:r>
      <w:r w:rsidR="00863873" w:rsidRPr="0044075B">
        <w:t>'</w:t>
      </w:r>
      <w:r w:rsidRPr="0044075B">
        <w:t>n adlewyrchu datganiad polisi</w:t>
      </w:r>
      <w:r w:rsidR="00387E1F" w:rsidRPr="0044075B">
        <w:t xml:space="preserve"> iaith Gymraeg y</w:t>
      </w:r>
      <w:r w:rsidRPr="0044075B">
        <w:t xml:space="preserve"> Cyngor </w:t>
      </w:r>
      <w:r w:rsidR="00387E1F" w:rsidRPr="0044075B">
        <w:t xml:space="preserve">sef </w:t>
      </w:r>
      <w:r w:rsidRPr="0044075B">
        <w:t>na ddylid trin y Gymraeg yn llai ffafriol na</w:t>
      </w:r>
      <w:r w:rsidR="00863873" w:rsidRPr="0044075B">
        <w:t>'</w:t>
      </w:r>
      <w:r w:rsidRPr="0044075B">
        <w:t>r Saesneg.</w:t>
      </w:r>
    </w:p>
    <w:p w14:paraId="11D6C03E" w14:textId="3A2EDB86" w:rsidR="00E20803" w:rsidRPr="0044075B" w:rsidRDefault="00E20803" w:rsidP="00531248">
      <w:pPr>
        <w:spacing w:after="0" w:line="276" w:lineRule="auto"/>
        <w:ind w:left="7" w:right="0" w:firstLine="0"/>
        <w:jc w:val="left"/>
      </w:pPr>
    </w:p>
    <w:p w14:paraId="6A8CEB32" w14:textId="6701D4F9" w:rsidR="00E20803" w:rsidRPr="0044075B" w:rsidRDefault="00E20803" w:rsidP="00531248">
      <w:pPr>
        <w:pStyle w:val="NoSpacing"/>
        <w:spacing w:line="276" w:lineRule="auto"/>
        <w:rPr>
          <w:rFonts w:ascii="Arial" w:eastAsia="Arial" w:hAnsi="Arial" w:cs="Arial"/>
          <w:sz w:val="24"/>
          <w:szCs w:val="24"/>
          <w:lang w:val="cy-GB"/>
        </w:rPr>
      </w:pPr>
      <w:r w:rsidRPr="0044075B">
        <w:rPr>
          <w:rFonts w:ascii="Arial" w:eastAsia="Arial" w:hAnsi="Arial" w:cs="Arial"/>
          <w:sz w:val="24"/>
          <w:szCs w:val="24"/>
          <w:lang w:val="cy-GB"/>
        </w:rPr>
        <w:t xml:space="preserve">Yn ystod y broses fonitro ac adolygu, bydd </w:t>
      </w:r>
      <w:r w:rsidRPr="0044075B">
        <w:rPr>
          <w:rFonts w:ascii="Arial" w:eastAsia="Arial" w:hAnsi="Arial" w:cs="Arial"/>
          <w:spacing w:val="1"/>
          <w:sz w:val="24"/>
          <w:szCs w:val="24"/>
          <w:lang w:val="cy-GB"/>
        </w:rPr>
        <w:t xml:space="preserve">y </w:t>
      </w:r>
      <w:r w:rsidRPr="0044075B">
        <w:rPr>
          <w:rFonts w:ascii="Arial" w:eastAsia="Arial" w:hAnsi="Arial" w:cs="Arial"/>
          <w:sz w:val="24"/>
          <w:szCs w:val="24"/>
          <w:lang w:val="cy-GB"/>
        </w:rPr>
        <w:t>Cyngor hefyd yn sicrhau bod gorfodi yn adlewyrchu</w:t>
      </w:r>
      <w:r w:rsidR="00863873" w:rsidRPr="0044075B">
        <w:rPr>
          <w:rFonts w:ascii="Arial" w:eastAsia="Arial" w:hAnsi="Arial" w:cs="Arial"/>
          <w:sz w:val="24"/>
          <w:szCs w:val="24"/>
          <w:lang w:val="cy-GB"/>
        </w:rPr>
        <w:t>'</w:t>
      </w:r>
      <w:r w:rsidRPr="0044075B">
        <w:rPr>
          <w:rFonts w:ascii="Arial" w:eastAsia="Arial" w:hAnsi="Arial" w:cs="Arial"/>
          <w:sz w:val="24"/>
          <w:szCs w:val="24"/>
          <w:lang w:val="cy-GB"/>
        </w:rPr>
        <w:t xml:space="preserve">r gofynion </w:t>
      </w:r>
      <w:r w:rsidRPr="0044075B">
        <w:rPr>
          <w:rFonts w:ascii="Arial" w:eastAsia="Arial" w:hAnsi="Arial" w:cs="Arial"/>
          <w:spacing w:val="2"/>
          <w:sz w:val="24"/>
          <w:szCs w:val="24"/>
          <w:lang w:val="cy-GB"/>
        </w:rPr>
        <w:t>hyn</w:t>
      </w:r>
      <w:r w:rsidR="002871F5" w:rsidRPr="0044075B">
        <w:rPr>
          <w:rFonts w:ascii="Arial" w:eastAsia="Arial" w:hAnsi="Arial" w:cs="Arial"/>
          <w:spacing w:val="2"/>
          <w:sz w:val="24"/>
          <w:szCs w:val="24"/>
          <w:lang w:val="cy-GB"/>
        </w:rPr>
        <w:t>,</w:t>
      </w:r>
      <w:r w:rsidRPr="0044075B">
        <w:rPr>
          <w:rFonts w:ascii="Arial" w:eastAsia="Arial" w:hAnsi="Arial" w:cs="Arial"/>
          <w:spacing w:val="2"/>
          <w:sz w:val="24"/>
          <w:szCs w:val="24"/>
          <w:lang w:val="cy-GB"/>
        </w:rPr>
        <w:t xml:space="preserve"> </w:t>
      </w:r>
      <w:r w:rsidRPr="0044075B">
        <w:rPr>
          <w:rFonts w:ascii="Arial" w:eastAsia="Arial" w:hAnsi="Arial" w:cs="Arial"/>
          <w:sz w:val="24"/>
          <w:szCs w:val="24"/>
          <w:lang w:val="cy-GB"/>
        </w:rPr>
        <w:t>sydd i gyd yn unol â Chynllun Cydraddoldeb Strategol y Cyngor</w:t>
      </w:r>
      <w:r w:rsidR="002871F5" w:rsidRPr="0044075B">
        <w:rPr>
          <w:rFonts w:ascii="Arial" w:eastAsia="Arial" w:hAnsi="Arial" w:cs="Arial"/>
          <w:sz w:val="24"/>
          <w:szCs w:val="24"/>
          <w:lang w:val="cy-GB"/>
        </w:rPr>
        <w:t xml:space="preserve">. </w:t>
      </w:r>
      <w:r w:rsidRPr="0044075B">
        <w:rPr>
          <w:rFonts w:ascii="Arial" w:eastAsia="Arial" w:hAnsi="Arial" w:cs="Arial"/>
          <w:sz w:val="24"/>
          <w:szCs w:val="24"/>
          <w:lang w:val="cy-GB"/>
        </w:rPr>
        <w:t>Gellir dod o hyd i</w:t>
      </w:r>
      <w:r w:rsidR="00863873" w:rsidRPr="0044075B">
        <w:rPr>
          <w:rFonts w:ascii="Arial" w:eastAsia="Arial" w:hAnsi="Arial" w:cs="Arial"/>
          <w:sz w:val="24"/>
          <w:szCs w:val="24"/>
          <w:lang w:val="cy-GB"/>
        </w:rPr>
        <w:t>'</w:t>
      </w:r>
      <w:r w:rsidRPr="0044075B">
        <w:rPr>
          <w:rFonts w:ascii="Arial" w:eastAsia="Arial" w:hAnsi="Arial" w:cs="Arial"/>
          <w:sz w:val="24"/>
          <w:szCs w:val="24"/>
          <w:lang w:val="cy-GB"/>
        </w:rPr>
        <w:t xml:space="preserve">r </w:t>
      </w:r>
      <w:r w:rsidRPr="0044075B">
        <w:rPr>
          <w:rFonts w:ascii="Arial" w:eastAsia="Arial" w:hAnsi="Arial" w:cs="Arial"/>
          <w:spacing w:val="-1"/>
          <w:sz w:val="24"/>
          <w:szCs w:val="24"/>
          <w:lang w:val="cy-GB"/>
        </w:rPr>
        <w:t xml:space="preserve">ddogfen hon </w:t>
      </w:r>
      <w:r w:rsidRPr="0044075B">
        <w:rPr>
          <w:rFonts w:ascii="Arial" w:eastAsia="Arial" w:hAnsi="Arial" w:cs="Arial"/>
          <w:sz w:val="24"/>
          <w:szCs w:val="24"/>
          <w:lang w:val="cy-GB"/>
        </w:rPr>
        <w:t>a dogfennau cysylltiedig eraill yn:</w:t>
      </w:r>
      <w:r w:rsidR="00531248">
        <w:rPr>
          <w:rFonts w:ascii="Arial" w:eastAsia="Arial" w:hAnsi="Arial" w:cs="Arial"/>
          <w:sz w:val="24"/>
          <w:szCs w:val="24"/>
          <w:lang w:val="cy-GB"/>
        </w:rPr>
        <w:t xml:space="preserve"> </w:t>
      </w:r>
      <w:hyperlink r:id="rId10" w:history="1">
        <w:r w:rsidR="00531248" w:rsidRPr="00531248">
          <w:rPr>
            <w:rStyle w:val="Hyperlink"/>
            <w:rFonts w:ascii="Arial" w:eastAsia="Arial" w:hAnsi="Arial" w:cs="Arial"/>
            <w:sz w:val="24"/>
            <w:szCs w:val="24"/>
            <w:lang w:val="cy-GB"/>
          </w:rPr>
          <w:t>Cydraddoldeb ac Amrywiaeth - Cyngor Sir Ceredigion</w:t>
        </w:r>
      </w:hyperlink>
    </w:p>
    <w:p w14:paraId="3127EA09" w14:textId="77777777" w:rsidR="00E20803" w:rsidRPr="0044075B" w:rsidRDefault="00E20803" w:rsidP="006F5A74">
      <w:pPr>
        <w:spacing w:after="0" w:line="276" w:lineRule="auto"/>
        <w:ind w:left="7" w:right="0" w:firstLine="0"/>
        <w:jc w:val="left"/>
      </w:pPr>
    </w:p>
    <w:p w14:paraId="57B1C7D0" w14:textId="77777777" w:rsidR="00BB0E83" w:rsidRPr="00531248" w:rsidRDefault="000D2502" w:rsidP="00531248">
      <w:pPr>
        <w:pStyle w:val="NoSpacing"/>
        <w:keepNext/>
        <w:spacing w:line="276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531248">
        <w:rPr>
          <w:rFonts w:ascii="Arial" w:hAnsi="Arial" w:cs="Arial"/>
          <w:b/>
          <w:bCs/>
          <w:sz w:val="24"/>
          <w:szCs w:val="24"/>
          <w:lang w:val="cy-GB"/>
        </w:rPr>
        <w:t>Deddf Diogelu Data 2018</w:t>
      </w:r>
    </w:p>
    <w:p w14:paraId="44DA6071" w14:textId="1A081E5E" w:rsidR="000D2502" w:rsidRPr="0044075B" w:rsidRDefault="000D2502" w:rsidP="00531248">
      <w:pPr>
        <w:pStyle w:val="Default"/>
        <w:spacing w:line="276" w:lineRule="auto"/>
        <w:rPr>
          <w:color w:val="auto"/>
          <w:lang w:val="cy-GB"/>
        </w:rPr>
      </w:pPr>
      <w:r w:rsidRPr="0044075B">
        <w:rPr>
          <w:lang w:val="cy-GB"/>
        </w:rPr>
        <w:t>Lle bo angen i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r </w:t>
      </w:r>
      <w:r w:rsidR="00387E1F" w:rsidRPr="0044075B">
        <w:rPr>
          <w:lang w:val="cy-GB"/>
        </w:rPr>
        <w:t>C</w:t>
      </w:r>
      <w:r w:rsidRPr="0044075B">
        <w:rPr>
          <w:lang w:val="cy-GB"/>
        </w:rPr>
        <w:t xml:space="preserve">yngor rannu gwybodaeth gorfodi ag asiantaethau eraill, byddwn yn dilyn darpariaethau </w:t>
      </w:r>
      <w:r w:rsidRPr="0044075B">
        <w:rPr>
          <w:color w:val="auto"/>
          <w:lang w:val="cy-GB"/>
        </w:rPr>
        <w:t>Rheoliad Diogelu Data Cyffredinol y DU 2018 (GDPR y DU) sy</w:t>
      </w:r>
      <w:r w:rsidR="00863873" w:rsidRPr="0044075B">
        <w:rPr>
          <w:color w:val="auto"/>
          <w:lang w:val="cy-GB"/>
        </w:rPr>
        <w:t>'</w:t>
      </w:r>
      <w:r w:rsidRPr="0044075B">
        <w:rPr>
          <w:color w:val="auto"/>
          <w:lang w:val="cy-GB"/>
        </w:rPr>
        <w:t>n rhan o Ddeddf Diogelu Data 2018.</w:t>
      </w:r>
    </w:p>
    <w:p w14:paraId="08B29CD4" w14:textId="77777777" w:rsidR="000D2502" w:rsidRPr="0044075B" w:rsidRDefault="000D2502" w:rsidP="00531248">
      <w:pPr>
        <w:pStyle w:val="Default"/>
        <w:spacing w:line="276" w:lineRule="auto"/>
        <w:rPr>
          <w:color w:val="auto"/>
          <w:lang w:val="cy-GB"/>
        </w:rPr>
      </w:pPr>
    </w:p>
    <w:p w14:paraId="1FF4EF11" w14:textId="77777777" w:rsidR="00863873" w:rsidRPr="00531248" w:rsidRDefault="000D2502" w:rsidP="00531248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531248">
        <w:rPr>
          <w:rFonts w:ascii="Arial" w:hAnsi="Arial" w:cs="Arial"/>
          <w:b/>
          <w:bCs/>
          <w:sz w:val="24"/>
          <w:szCs w:val="24"/>
          <w:lang w:val="cy-GB"/>
        </w:rPr>
        <w:t>Deddf Gorfodi Rheoleiddiol a Sancsiynau 2008</w:t>
      </w:r>
    </w:p>
    <w:p w14:paraId="2C9EE37F" w14:textId="4E57F8E9" w:rsidR="000D2502" w:rsidRPr="0044075B" w:rsidRDefault="000D2502" w:rsidP="00531248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Sefydlodd Deddf Gorfodi Rheoleiddiol a Sancsiynau 2008, fel 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i diwygiwyd, y cynllun </w:t>
      </w:r>
      <w:r w:rsidR="00CB03BE" w:rsidRPr="0044075B">
        <w:rPr>
          <w:rFonts w:ascii="Arial" w:hAnsi="Arial" w:cs="Arial"/>
          <w:sz w:val="24"/>
          <w:szCs w:val="24"/>
          <w:lang w:val="cy-GB"/>
        </w:rPr>
        <w:t>A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wdurdod </w:t>
      </w:r>
      <w:r w:rsidR="00CB03BE" w:rsidRPr="0044075B">
        <w:rPr>
          <w:rFonts w:ascii="Arial" w:hAnsi="Arial" w:cs="Arial"/>
          <w:sz w:val="24"/>
          <w:szCs w:val="24"/>
          <w:lang w:val="cy-GB"/>
        </w:rPr>
        <w:t>S</w:t>
      </w:r>
      <w:r w:rsidRPr="0044075B">
        <w:rPr>
          <w:rFonts w:ascii="Arial" w:hAnsi="Arial" w:cs="Arial"/>
          <w:sz w:val="24"/>
          <w:szCs w:val="24"/>
          <w:lang w:val="cy-GB"/>
        </w:rPr>
        <w:t>ylfaenol ar gyfer busnesau sydd â phresenoldeb mewn awdurdodau lleol</w:t>
      </w:r>
      <w:r w:rsidR="00387E1F" w:rsidRPr="0044075B">
        <w:rPr>
          <w:rFonts w:ascii="Arial" w:hAnsi="Arial" w:cs="Arial"/>
          <w:sz w:val="24"/>
          <w:szCs w:val="24"/>
          <w:lang w:val="cy-GB"/>
        </w:rPr>
        <w:t xml:space="preserve"> gwahanol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. Byddwn yn cydymffurfio â gofynion y Ddeddf pan fyddwn yn ystyried cymryd camau gorfodi yn erbyn unrhyw fusnes neu sefydliad sydd ag </w:t>
      </w:r>
      <w:r w:rsidR="00CB03BE" w:rsidRPr="0044075B">
        <w:rPr>
          <w:rFonts w:ascii="Arial" w:hAnsi="Arial" w:cs="Arial"/>
          <w:sz w:val="24"/>
          <w:szCs w:val="24"/>
          <w:lang w:val="cy-GB"/>
        </w:rPr>
        <w:t>A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wdurdod </w:t>
      </w:r>
      <w:r w:rsidR="00CB03BE" w:rsidRPr="0044075B">
        <w:rPr>
          <w:rFonts w:ascii="Arial" w:hAnsi="Arial" w:cs="Arial"/>
          <w:sz w:val="24"/>
          <w:szCs w:val="24"/>
          <w:lang w:val="cy-GB"/>
        </w:rPr>
        <w:t>S</w:t>
      </w:r>
      <w:r w:rsidRPr="0044075B">
        <w:rPr>
          <w:rFonts w:ascii="Arial" w:hAnsi="Arial" w:cs="Arial"/>
          <w:sz w:val="24"/>
          <w:szCs w:val="24"/>
          <w:lang w:val="cy-GB"/>
        </w:rPr>
        <w:t>ylfaenol</w:t>
      </w:r>
      <w:r w:rsidR="00387E1F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 byddwn yn ystyried </w:t>
      </w:r>
      <w:r w:rsidR="00387E1F" w:rsidRPr="0044075B">
        <w:rPr>
          <w:rFonts w:ascii="Arial" w:hAnsi="Arial" w:cs="Arial"/>
          <w:sz w:val="24"/>
          <w:szCs w:val="24"/>
          <w:lang w:val="cy-GB"/>
        </w:rPr>
        <w:t xml:space="preserve">y </w:t>
      </w:r>
      <w:r w:rsidRPr="0044075B">
        <w:rPr>
          <w:rFonts w:ascii="Arial" w:hAnsi="Arial" w:cs="Arial"/>
          <w:sz w:val="24"/>
          <w:szCs w:val="24"/>
          <w:lang w:val="cy-GB"/>
        </w:rPr>
        <w:t>canllawiau a gyhoedd</w:t>
      </w:r>
      <w:r w:rsidR="00387E1F" w:rsidRPr="0044075B">
        <w:rPr>
          <w:rFonts w:ascii="Arial" w:hAnsi="Arial" w:cs="Arial"/>
          <w:sz w:val="24"/>
          <w:szCs w:val="24"/>
          <w:lang w:val="cy-GB"/>
        </w:rPr>
        <w:t>ir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gan yr Ysgrifennydd Gwladol mewn perthynas ag </w:t>
      </w:r>
      <w:r w:rsidR="00CB03BE" w:rsidRPr="0044075B">
        <w:rPr>
          <w:rFonts w:ascii="Arial" w:hAnsi="Arial" w:cs="Arial"/>
          <w:sz w:val="24"/>
          <w:szCs w:val="24"/>
          <w:lang w:val="cy-GB"/>
        </w:rPr>
        <w:t>A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wdurdod </w:t>
      </w:r>
      <w:r w:rsidR="00CB03BE" w:rsidRPr="0044075B">
        <w:rPr>
          <w:rFonts w:ascii="Arial" w:hAnsi="Arial" w:cs="Arial"/>
          <w:sz w:val="24"/>
          <w:szCs w:val="24"/>
          <w:lang w:val="cy-GB"/>
        </w:rPr>
        <w:t>S</w:t>
      </w:r>
      <w:r w:rsidRPr="0044075B">
        <w:rPr>
          <w:rFonts w:ascii="Arial" w:hAnsi="Arial" w:cs="Arial"/>
          <w:sz w:val="24"/>
          <w:szCs w:val="24"/>
          <w:lang w:val="cy-GB"/>
        </w:rPr>
        <w:t>ylfaenol.</w:t>
      </w:r>
    </w:p>
    <w:p w14:paraId="45BF153A" w14:textId="77777777" w:rsidR="00E20803" w:rsidRPr="0044075B" w:rsidRDefault="00E20803" w:rsidP="006F5A74">
      <w:pPr>
        <w:spacing w:after="0" w:line="276" w:lineRule="auto"/>
        <w:ind w:left="7" w:right="0" w:firstLine="0"/>
        <w:jc w:val="left"/>
      </w:pPr>
    </w:p>
    <w:p w14:paraId="63865A2D" w14:textId="45E67338" w:rsidR="000F6217" w:rsidRPr="0044075B" w:rsidRDefault="0037011C" w:rsidP="00531248">
      <w:pPr>
        <w:pStyle w:val="Heading1"/>
        <w:numPr>
          <w:ilvl w:val="0"/>
          <w:numId w:val="20"/>
        </w:numPr>
        <w:spacing w:line="276" w:lineRule="auto"/>
        <w:ind w:right="0"/>
        <w:rPr>
          <w:sz w:val="28"/>
          <w:szCs w:val="24"/>
          <w:lang w:val="cy-GB"/>
        </w:rPr>
      </w:pPr>
      <w:bookmarkStart w:id="4" w:name="_Toc213832840"/>
      <w:r w:rsidRPr="0044075B">
        <w:rPr>
          <w:sz w:val="28"/>
          <w:szCs w:val="24"/>
          <w:lang w:val="cy-GB"/>
        </w:rPr>
        <w:t>Dirprwyo Awdurdod</w:t>
      </w:r>
      <w:bookmarkEnd w:id="4"/>
    </w:p>
    <w:p w14:paraId="78B77A7F" w14:textId="69544B08" w:rsidR="0037011C" w:rsidRPr="0044075B" w:rsidRDefault="0037011C" w:rsidP="00531248">
      <w:pPr>
        <w:spacing w:after="0" w:line="276" w:lineRule="auto"/>
        <w:ind w:right="0"/>
        <w:jc w:val="left"/>
        <w:rPr>
          <w:szCs w:val="24"/>
        </w:rPr>
      </w:pPr>
      <w:r w:rsidRPr="0044075B">
        <w:rPr>
          <w:szCs w:val="24"/>
        </w:rPr>
        <w:t>Mae Cyfansoddiad y Cyngor yn nodi i ba raddau y mae pwerau gorfodi wedi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u dirprwyo i swyddogion. Gall swyddogion awdurdodedig ddefnyddio unrhyw bwerau statudol sydd ar gael iddynt o dan ddeddfau neu reoliadau penodol. Gall y pwerau hyn gynnwys mynd i mewn i eiddo i archwilio nwyddau/gwasanaethau/dogfenna</w:t>
      </w:r>
      <w:r w:rsidR="00387E1F" w:rsidRPr="0044075B">
        <w:rPr>
          <w:szCs w:val="24"/>
        </w:rPr>
        <w:t>u</w:t>
      </w:r>
      <w:r w:rsidRPr="0044075B">
        <w:rPr>
          <w:szCs w:val="24"/>
        </w:rPr>
        <w:t>, cynnal ymchwiliadau, gwneud pryniannau prawf, cymryd samplau, gwneud cais am warantau chwilio</w:t>
      </w:r>
      <w:r w:rsidR="00F21AC0" w:rsidRPr="0044075B">
        <w:rPr>
          <w:szCs w:val="24"/>
        </w:rPr>
        <w:t>,</w:t>
      </w:r>
      <w:r w:rsidRPr="0044075B">
        <w:rPr>
          <w:szCs w:val="24"/>
        </w:rPr>
        <w:t xml:space="preserve"> a mynd i mewn i eiddo gyda gwarantau, atafael offer a dogfennau, cyflwyno hysbysiadau cyfreithiol, </w:t>
      </w:r>
      <w:r w:rsidR="00387E1F" w:rsidRPr="0044075B">
        <w:rPr>
          <w:szCs w:val="24"/>
        </w:rPr>
        <w:t xml:space="preserve">rhoi </w:t>
      </w:r>
      <w:r w:rsidRPr="0044075B">
        <w:rPr>
          <w:szCs w:val="24"/>
        </w:rPr>
        <w:t>hysbysiadau cosb benodedig, ac ati.</w:t>
      </w:r>
    </w:p>
    <w:p w14:paraId="31E34283" w14:textId="77777777" w:rsidR="0037011C" w:rsidRPr="0044075B" w:rsidRDefault="0037011C" w:rsidP="00531248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767B767A" w14:textId="0D70343A" w:rsidR="0037011C" w:rsidRPr="0044075B" w:rsidRDefault="0037011C" w:rsidP="00531248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 xml:space="preserve">Darperir pwerau gorfodi gan y ddeddfwriaeth </w:t>
      </w:r>
      <w:r w:rsidR="00F21AC0" w:rsidRPr="0044075B">
        <w:rPr>
          <w:lang w:val="cy-GB"/>
        </w:rPr>
        <w:t>sy</w:t>
      </w:r>
      <w:r w:rsidR="00863873" w:rsidRPr="0044075B">
        <w:rPr>
          <w:lang w:val="cy-GB"/>
        </w:rPr>
        <w:t>'</w:t>
      </w:r>
      <w:r w:rsidR="00F21AC0" w:rsidRPr="0044075B">
        <w:rPr>
          <w:lang w:val="cy-GB"/>
        </w:rPr>
        <w:t>n rhoi awdurdod i</w:t>
      </w:r>
      <w:r w:rsidR="00863873" w:rsidRPr="0044075B">
        <w:rPr>
          <w:lang w:val="cy-GB"/>
        </w:rPr>
        <w:t>'</w:t>
      </w:r>
      <w:r w:rsidR="00F21AC0" w:rsidRPr="0044075B">
        <w:rPr>
          <w:lang w:val="cy-GB"/>
        </w:rPr>
        <w:t xml:space="preserve">n </w:t>
      </w:r>
      <w:r w:rsidRPr="0044075B">
        <w:rPr>
          <w:lang w:val="cy-GB"/>
        </w:rPr>
        <w:t>swyddogion</w:t>
      </w:r>
      <w:r w:rsidR="00387E1F" w:rsidRPr="0044075B">
        <w:rPr>
          <w:lang w:val="cy-GB"/>
        </w:rPr>
        <w:t xml:space="preserve">, </w:t>
      </w:r>
      <w:r w:rsidRPr="0044075B">
        <w:rPr>
          <w:lang w:val="cy-GB"/>
        </w:rPr>
        <w:t>a bydd staff yn defnyddio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r pwerau hyn, </w:t>
      </w:r>
      <w:r w:rsidR="002871F5" w:rsidRPr="0044075B">
        <w:rPr>
          <w:lang w:val="cy-GB"/>
        </w:rPr>
        <w:t xml:space="preserve">pan fydd </w:t>
      </w:r>
      <w:r w:rsidRPr="0044075B">
        <w:rPr>
          <w:lang w:val="cy-GB"/>
        </w:rPr>
        <w:t>angen, ond mewn modd cymesur</w:t>
      </w:r>
      <w:r w:rsidR="00387E1F" w:rsidRPr="0044075B">
        <w:rPr>
          <w:lang w:val="cy-GB"/>
        </w:rPr>
        <w:t xml:space="preserve"> bob amser</w:t>
      </w:r>
      <w:r w:rsidRPr="0044075B">
        <w:rPr>
          <w:lang w:val="cy-GB"/>
        </w:rPr>
        <w:t>.</w:t>
      </w:r>
    </w:p>
    <w:p w14:paraId="13265942" w14:textId="32F8FAE0" w:rsidR="000F6217" w:rsidRPr="0044075B" w:rsidRDefault="000F6217" w:rsidP="00531248">
      <w:pPr>
        <w:spacing w:after="0" w:line="276" w:lineRule="auto"/>
        <w:ind w:left="7" w:right="6962" w:firstLine="0"/>
        <w:jc w:val="left"/>
      </w:pPr>
    </w:p>
    <w:p w14:paraId="190FF1CC" w14:textId="64C19952" w:rsidR="00BB0E83" w:rsidRPr="0044075B" w:rsidRDefault="0037011C" w:rsidP="00531248">
      <w:pPr>
        <w:pStyle w:val="Heading1"/>
        <w:numPr>
          <w:ilvl w:val="0"/>
          <w:numId w:val="20"/>
        </w:numPr>
        <w:spacing w:line="276" w:lineRule="auto"/>
        <w:ind w:right="0"/>
        <w:rPr>
          <w:b w:val="0"/>
          <w:sz w:val="28"/>
          <w:szCs w:val="24"/>
          <w:lang w:val="cy-GB"/>
        </w:rPr>
      </w:pPr>
      <w:bookmarkStart w:id="5" w:name="_Toc213832841"/>
      <w:r w:rsidRPr="0044075B">
        <w:rPr>
          <w:sz w:val="28"/>
          <w:szCs w:val="24"/>
          <w:lang w:val="cy-GB"/>
        </w:rPr>
        <w:t xml:space="preserve">Ymateb i </w:t>
      </w:r>
      <w:r w:rsidR="00F21AC0" w:rsidRPr="0044075B">
        <w:rPr>
          <w:sz w:val="28"/>
          <w:szCs w:val="24"/>
          <w:lang w:val="cy-GB"/>
        </w:rPr>
        <w:t>Ddiffyg</w:t>
      </w:r>
      <w:r w:rsidR="00387E1F" w:rsidRPr="0044075B">
        <w:rPr>
          <w:sz w:val="28"/>
          <w:szCs w:val="24"/>
          <w:lang w:val="cy-GB"/>
        </w:rPr>
        <w:t xml:space="preserve"> C</w:t>
      </w:r>
      <w:r w:rsidRPr="0044075B">
        <w:rPr>
          <w:sz w:val="28"/>
          <w:szCs w:val="24"/>
          <w:lang w:val="cy-GB"/>
        </w:rPr>
        <w:t>ydymffurfio</w:t>
      </w:r>
      <w:bookmarkEnd w:id="5"/>
    </w:p>
    <w:p w14:paraId="277F16AF" w14:textId="4E93A096" w:rsidR="00BB0E83" w:rsidRPr="0044075B" w:rsidRDefault="00D471A5" w:rsidP="00D77A55">
      <w:pPr>
        <w:spacing w:after="0" w:line="276" w:lineRule="auto"/>
        <w:ind w:left="7" w:right="0" w:firstLine="0"/>
        <w:jc w:val="left"/>
        <w:rPr>
          <w:szCs w:val="24"/>
        </w:rPr>
      </w:pPr>
      <w:r w:rsidRPr="0044075B">
        <w:rPr>
          <w:szCs w:val="24"/>
        </w:rPr>
        <w:t>Lle byddwn yn nodi unrhyw fethiant i gyflawni rhwymedigaethau cyfreithiol, byddwn yn ymateb yn gymesur, gan ystyried yr amgylchiadau, yn unol â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Polisi Gorfodi hwn. Lle byddwn yn gofyn i berson neu fusnes gymryd camau i </w:t>
      </w:r>
      <w:r w:rsidR="00F21AC0" w:rsidRPr="0044075B">
        <w:rPr>
          <w:szCs w:val="24"/>
        </w:rPr>
        <w:t>gywiro</w:t>
      </w:r>
      <w:r w:rsidRPr="0044075B">
        <w:rPr>
          <w:szCs w:val="24"/>
        </w:rPr>
        <w:t xml:space="preserve"> unrhyw fethiannau, byddwn yn:</w:t>
      </w:r>
    </w:p>
    <w:p w14:paraId="2D5657EE" w14:textId="13BBD24A" w:rsidR="00D471A5" w:rsidRPr="0044075B" w:rsidRDefault="00D471A5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01CE47B9" w14:textId="6D12A32D" w:rsidR="00BB0E83" w:rsidRPr="0044075B" w:rsidRDefault="00D471A5" w:rsidP="00D77A55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Eglur</w:t>
      </w:r>
      <w:r w:rsidR="008809B4" w:rsidRPr="0044075B">
        <w:rPr>
          <w:rFonts w:ascii="Arial" w:hAnsi="Arial" w:cs="Arial"/>
          <w:sz w:val="24"/>
          <w:szCs w:val="24"/>
          <w:lang w:val="cy-GB"/>
        </w:rPr>
        <w:t>o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natur </w:t>
      </w:r>
      <w:r w:rsidR="00387E1F" w:rsidRPr="0044075B">
        <w:rPr>
          <w:rFonts w:ascii="Arial" w:hAnsi="Arial" w:cs="Arial"/>
          <w:sz w:val="24"/>
          <w:szCs w:val="24"/>
          <w:lang w:val="cy-GB"/>
        </w:rPr>
        <w:t xml:space="preserve">yr achos o </w:t>
      </w:r>
      <w:r w:rsidR="00F21AC0" w:rsidRPr="0044075B">
        <w:rPr>
          <w:rFonts w:ascii="Arial" w:hAnsi="Arial" w:cs="Arial"/>
          <w:sz w:val="24"/>
          <w:szCs w:val="24"/>
          <w:lang w:val="cy-GB"/>
        </w:rPr>
        <w:t xml:space="preserve">ddiffyg </w:t>
      </w:r>
      <w:r w:rsidR="00387E1F" w:rsidRPr="0044075B">
        <w:rPr>
          <w:rFonts w:ascii="Arial" w:hAnsi="Arial" w:cs="Arial"/>
          <w:sz w:val="24"/>
          <w:szCs w:val="24"/>
          <w:lang w:val="cy-GB"/>
        </w:rPr>
        <w:t>cydymffurfio</w:t>
      </w:r>
      <w:r w:rsidR="00F21AC0"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273F0640" w14:textId="45A7947B" w:rsidR="00BB0E83" w:rsidRPr="0044075B" w:rsidRDefault="00D471A5" w:rsidP="00D77A55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Trafod beth </w:t>
      </w:r>
      <w:r w:rsidR="00F21AC0" w:rsidRPr="0044075B">
        <w:rPr>
          <w:rFonts w:ascii="Arial" w:hAnsi="Arial" w:cs="Arial"/>
          <w:sz w:val="24"/>
          <w:szCs w:val="24"/>
          <w:lang w:val="cy-GB"/>
        </w:rPr>
        <w:t>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F21AC0" w:rsidRPr="0044075B">
        <w:rPr>
          <w:rFonts w:ascii="Arial" w:hAnsi="Arial" w:cs="Arial"/>
          <w:sz w:val="24"/>
          <w:szCs w:val="24"/>
          <w:lang w:val="cy-GB"/>
        </w:rPr>
        <w:t xml:space="preserve">n ofynnol er mwyn </w:t>
      </w:r>
      <w:r w:rsidRPr="0044075B">
        <w:rPr>
          <w:rFonts w:ascii="Arial" w:hAnsi="Arial" w:cs="Arial"/>
          <w:sz w:val="24"/>
          <w:szCs w:val="24"/>
          <w:lang w:val="cy-GB"/>
        </w:rPr>
        <w:t>sicrhau cydymffurfiaeth, gan ystyried yr amgylchiadau</w:t>
      </w:r>
      <w:r w:rsidR="00F21AC0"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16888251" w14:textId="7069B250" w:rsidR="00BB0E83" w:rsidRPr="0044075B" w:rsidRDefault="00D471A5" w:rsidP="00D77A55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Egluro</w:t>
      </w:r>
      <w:r w:rsidR="00D01EE8"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unrhyw gyngor, camau gweithredu </w:t>
      </w:r>
      <w:r w:rsidR="00D01EE8" w:rsidRPr="0044075B">
        <w:rPr>
          <w:rFonts w:ascii="Arial" w:hAnsi="Arial" w:cs="Arial"/>
          <w:sz w:val="24"/>
          <w:szCs w:val="24"/>
          <w:lang w:val="cy-GB"/>
        </w:rPr>
        <w:t xml:space="preserve">y mae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angen </w:t>
      </w:r>
      <w:r w:rsidR="00D01EE8" w:rsidRPr="0044075B">
        <w:rPr>
          <w:rFonts w:ascii="Arial" w:hAnsi="Arial" w:cs="Arial"/>
          <w:sz w:val="24"/>
          <w:szCs w:val="24"/>
          <w:lang w:val="cy-GB"/>
        </w:rPr>
        <w:t xml:space="preserve">eu cymryd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neu benderfyniadau </w:t>
      </w:r>
      <w:r w:rsidR="00D01EE8" w:rsidRPr="0044075B">
        <w:rPr>
          <w:rFonts w:ascii="Arial" w:hAnsi="Arial" w:cs="Arial"/>
          <w:sz w:val="24"/>
          <w:szCs w:val="24"/>
          <w:lang w:val="cy-GB"/>
        </w:rPr>
        <w:t xml:space="preserve">rydym </w:t>
      </w:r>
      <w:r w:rsidRPr="0044075B">
        <w:rPr>
          <w:rFonts w:ascii="Arial" w:hAnsi="Arial" w:cs="Arial"/>
          <w:sz w:val="24"/>
          <w:szCs w:val="24"/>
          <w:lang w:val="cy-GB"/>
        </w:rPr>
        <w:t>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u gwneud</w:t>
      </w:r>
      <w:r w:rsidR="00F21AC0"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1DE43445" w14:textId="1D14C75A" w:rsidR="00BB0E83" w:rsidRPr="0044075B" w:rsidRDefault="00D471A5" w:rsidP="00D77A55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Cytuno ar amserlenni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dderbyniol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busnes/unigolyn </w:t>
      </w:r>
      <w:r w:rsidR="00D01EE8" w:rsidRPr="0044075B">
        <w:rPr>
          <w:rFonts w:ascii="Arial" w:hAnsi="Arial" w:cs="Arial"/>
          <w:sz w:val="24"/>
          <w:szCs w:val="24"/>
          <w:lang w:val="cy-GB"/>
        </w:rPr>
        <w:t>ac i ni</w:t>
      </w:r>
      <w:r w:rsidR="00F21AC0"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mewn perthynas ag unrhyw gamau gweithredu </w:t>
      </w:r>
      <w:r w:rsidR="00D01EE8" w:rsidRPr="0044075B">
        <w:rPr>
          <w:rFonts w:ascii="Arial" w:hAnsi="Arial" w:cs="Arial"/>
          <w:sz w:val="24"/>
          <w:szCs w:val="24"/>
          <w:lang w:val="cy-GB"/>
        </w:rPr>
        <w:t>y mae angen eu cymryd</w:t>
      </w:r>
      <w:r w:rsidR="00F21AC0"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04878A52" w14:textId="7D5F283A" w:rsidR="00D471A5" w:rsidRPr="0044075B" w:rsidRDefault="00D471A5" w:rsidP="00D77A55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Lle bo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briodol, </w:t>
      </w:r>
      <w:r w:rsidR="00D01EE8" w:rsidRPr="0044075B">
        <w:rPr>
          <w:rFonts w:ascii="Arial" w:hAnsi="Arial" w:cs="Arial"/>
          <w:sz w:val="24"/>
          <w:szCs w:val="24"/>
          <w:lang w:val="cy-GB"/>
        </w:rPr>
        <w:t>rhoi m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anylion ysgrifenedig ynghylch sut i apelio yn erbyn unrhyw gyngor a ddarperir, camau gweithredu </w:t>
      </w:r>
      <w:r w:rsidR="00D01EE8" w:rsidRPr="0044075B">
        <w:rPr>
          <w:rFonts w:ascii="Arial" w:hAnsi="Arial" w:cs="Arial"/>
          <w:sz w:val="24"/>
          <w:szCs w:val="24"/>
          <w:lang w:val="cy-GB"/>
        </w:rPr>
        <w:t xml:space="preserve">y mae angen eu cymryd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neu </w:t>
      </w:r>
      <w:r w:rsidRPr="0044075B">
        <w:rPr>
          <w:rFonts w:ascii="Arial" w:hAnsi="Arial" w:cs="Arial"/>
          <w:sz w:val="24"/>
          <w:szCs w:val="24"/>
          <w:lang w:val="cy-GB"/>
        </w:rPr>
        <w:lastRenderedPageBreak/>
        <w:t>benderfyniadau a gymerwyd, gan gynnwys unrhyw hawliau statudol i apelio</w:t>
      </w:r>
      <w:r w:rsidR="00F21AC0"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479A5058" w14:textId="00645C77" w:rsidR="000F6217" w:rsidRPr="0044075B" w:rsidRDefault="00D471A5" w:rsidP="00D77A55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Eglur</w:t>
      </w:r>
      <w:r w:rsidR="008809B4" w:rsidRPr="0044075B">
        <w:rPr>
          <w:rFonts w:ascii="Arial" w:hAnsi="Arial" w:cs="Arial"/>
          <w:sz w:val="24"/>
          <w:szCs w:val="24"/>
          <w:lang w:val="cy-GB"/>
        </w:rPr>
        <w:t>o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beth fydd yn digwydd nesaf.</w:t>
      </w:r>
    </w:p>
    <w:p w14:paraId="56B5EE9E" w14:textId="77777777" w:rsidR="00BB0E83" w:rsidRPr="0044075B" w:rsidRDefault="00BB0E83" w:rsidP="006F5A74">
      <w:pPr>
        <w:spacing w:after="0" w:line="276" w:lineRule="auto"/>
        <w:ind w:left="7" w:right="0" w:firstLine="0"/>
        <w:jc w:val="left"/>
        <w:rPr>
          <w:b/>
        </w:rPr>
      </w:pPr>
    </w:p>
    <w:p w14:paraId="5370B761" w14:textId="77777777" w:rsidR="00BB0E83" w:rsidRPr="0044075B" w:rsidRDefault="009106DD" w:rsidP="006F5A74">
      <w:pPr>
        <w:pStyle w:val="Heading1"/>
        <w:numPr>
          <w:ilvl w:val="0"/>
          <w:numId w:val="20"/>
        </w:numPr>
        <w:spacing w:line="276" w:lineRule="auto"/>
        <w:ind w:right="0"/>
        <w:rPr>
          <w:sz w:val="28"/>
          <w:szCs w:val="24"/>
          <w:lang w:val="cy-GB"/>
        </w:rPr>
      </w:pPr>
      <w:bookmarkStart w:id="6" w:name="_Toc213832842"/>
      <w:r w:rsidRPr="0044075B">
        <w:rPr>
          <w:sz w:val="28"/>
          <w:szCs w:val="24"/>
          <w:lang w:val="cy-GB"/>
        </w:rPr>
        <w:t xml:space="preserve">Ymchwiliadau </w:t>
      </w:r>
      <w:r w:rsidR="005E6054" w:rsidRPr="0044075B">
        <w:rPr>
          <w:sz w:val="28"/>
          <w:szCs w:val="24"/>
          <w:lang w:val="cy-GB"/>
        </w:rPr>
        <w:t>a Chasglu Tystiolaeth</w:t>
      </w:r>
      <w:bookmarkEnd w:id="6"/>
    </w:p>
    <w:p w14:paraId="195BB397" w14:textId="77777777" w:rsidR="00BB0E83" w:rsidRPr="0044075B" w:rsidRDefault="004D5A3F" w:rsidP="00D77A55">
      <w:pPr>
        <w:spacing w:after="0" w:line="276" w:lineRule="auto"/>
        <w:ind w:left="7" w:right="0" w:firstLine="0"/>
        <w:jc w:val="left"/>
      </w:pPr>
      <w:r w:rsidRPr="0044075B">
        <w:t>Lle rydym yn amau bod trosedd wedi digwydd neu mewn rhai achosion ei fod ar fin digwydd, bydd ymchwiliad yn cael ei gychwyn.</w:t>
      </w:r>
    </w:p>
    <w:p w14:paraId="04451096" w14:textId="6E0D900A" w:rsidR="00492D99" w:rsidRPr="0044075B" w:rsidRDefault="00492D99" w:rsidP="00D77A55">
      <w:pPr>
        <w:spacing w:after="0" w:line="276" w:lineRule="auto"/>
        <w:ind w:left="7" w:right="0" w:firstLine="0"/>
        <w:jc w:val="left"/>
      </w:pPr>
    </w:p>
    <w:p w14:paraId="7C38354E" w14:textId="64DF659F" w:rsidR="00BB0E83" w:rsidRPr="0044075B" w:rsidRDefault="009106DD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Lle bo angen cynnal ymchwiliad, bydd yr achos yn cael ei symud ymlaen heb </w:t>
      </w:r>
      <w:r w:rsidR="00D01EE8" w:rsidRPr="0044075B">
        <w:rPr>
          <w:rFonts w:ascii="Arial" w:hAnsi="Arial" w:cs="Arial"/>
          <w:sz w:val="24"/>
          <w:szCs w:val="24"/>
          <w:lang w:val="cy-GB"/>
        </w:rPr>
        <w:t xml:space="preserve">unrhyw </w:t>
      </w:r>
      <w:r w:rsidRPr="0044075B">
        <w:rPr>
          <w:rFonts w:ascii="Arial" w:hAnsi="Arial" w:cs="Arial"/>
          <w:sz w:val="24"/>
          <w:szCs w:val="24"/>
          <w:lang w:val="cy-GB"/>
        </w:rPr>
        <w:t>oedi gormodol. Cynhelir ymchwiliadau i honiadau o dorri deddfwriaeth yn unol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ddeddfwriaeth ganlynol ac yn unol ag unrhyw ddeddfwriaeth arall, canllawiau cysylltiedig neu godau ymarfer,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graddau y maent yn </w:t>
      </w:r>
      <w:r w:rsidR="00D01EE8" w:rsidRPr="0044075B">
        <w:rPr>
          <w:rFonts w:ascii="Arial" w:hAnsi="Arial" w:cs="Arial"/>
          <w:sz w:val="24"/>
          <w:szCs w:val="24"/>
          <w:lang w:val="cy-GB"/>
        </w:rPr>
        <w:t>berthnasol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D01EE8"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Pr="0044075B">
        <w:rPr>
          <w:rFonts w:ascii="Arial" w:hAnsi="Arial" w:cs="Arial"/>
          <w:sz w:val="24"/>
          <w:szCs w:val="24"/>
          <w:lang w:val="cy-GB"/>
        </w:rPr>
        <w:t>Cyngor.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="00F21AC0" w:rsidRPr="0044075B">
        <w:rPr>
          <w:rFonts w:ascii="Arial" w:hAnsi="Arial" w:cs="Arial"/>
          <w:sz w:val="24"/>
          <w:szCs w:val="24"/>
          <w:lang w:val="cy-GB"/>
        </w:rPr>
        <w:t>d</w:t>
      </w:r>
      <w:r w:rsidRPr="0044075B">
        <w:rPr>
          <w:rFonts w:ascii="Arial" w:hAnsi="Arial" w:cs="Arial"/>
          <w:sz w:val="24"/>
          <w:szCs w:val="24"/>
          <w:lang w:val="cy-GB"/>
        </w:rPr>
        <w:t>eddfau hyn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canllawiau cysylltiedig yn rheoli sut mae tystiolaeth yn cael ei chasglu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i defnyddio</w:t>
      </w:r>
      <w:r w:rsidR="00F21AC0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ac yn rhoi ystod o amddiffyniadau i ddinasyddion a diffynyddion posibl.</w:t>
      </w:r>
    </w:p>
    <w:p w14:paraId="2CC3C1DF" w14:textId="2EE40247" w:rsidR="009106DD" w:rsidRPr="0044075B" w:rsidRDefault="009106DD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6CF14CF1" w14:textId="77777777" w:rsidR="009106DD" w:rsidRPr="0044075B" w:rsidRDefault="009106DD" w:rsidP="00D77A55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Codau Ymarfer perthnasol Deddf yr Heddlu a Thystiolaeth Droseddol 1984</w:t>
      </w:r>
    </w:p>
    <w:p w14:paraId="0021BDF4" w14:textId="69ED4B23" w:rsidR="009106DD" w:rsidRPr="0044075B" w:rsidRDefault="009106DD" w:rsidP="00D77A55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Deddf Gweithdrefn Droseddol ac Ymchwiliadau 1996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Cod Ymarfer</w:t>
      </w:r>
    </w:p>
    <w:p w14:paraId="2980EB9F" w14:textId="292A66A2" w:rsidR="009106DD" w:rsidRPr="0044075B" w:rsidRDefault="009106DD" w:rsidP="00D77A55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Deddf Rheoleiddio Pwerau Ymchwilio 2000 a Chodau Ymarfer</w:t>
      </w:r>
    </w:p>
    <w:p w14:paraId="30620289" w14:textId="74CAC807" w:rsidR="00BB0E83" w:rsidRPr="0044075B" w:rsidRDefault="009106DD" w:rsidP="00D77A55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Deddf Pwerau Ymchwilio 2016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Cod Ymarfer.</w:t>
      </w:r>
    </w:p>
    <w:p w14:paraId="7CFFA800" w14:textId="219B06CC" w:rsidR="009106DD" w:rsidRPr="0044075B" w:rsidRDefault="009106DD" w:rsidP="00D77A55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Deddf Cyfiawnder Troseddol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Heddlu 2001</w:t>
      </w:r>
    </w:p>
    <w:p w14:paraId="76DCF04C" w14:textId="77777777" w:rsidR="009106DD" w:rsidRPr="0044075B" w:rsidRDefault="009106DD" w:rsidP="00D77A55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Deddf Hawliau Dynol 1998</w:t>
      </w:r>
    </w:p>
    <w:p w14:paraId="14FB8DD2" w14:textId="77777777" w:rsidR="009106DD" w:rsidRPr="0044075B" w:rsidRDefault="009106DD" w:rsidP="00D77A55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Deddf Cydraddoldeb 2010</w:t>
      </w:r>
    </w:p>
    <w:p w14:paraId="117C6EA9" w14:textId="77777777" w:rsidR="009106DD" w:rsidRPr="0044075B" w:rsidRDefault="009106DD" w:rsidP="00D77A55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Deddf Diogelu Rhyddid 2012 (Cod Ymarfer Pwerau Mynediad)</w:t>
      </w:r>
    </w:p>
    <w:p w14:paraId="3EA83D68" w14:textId="77777777" w:rsidR="00BB0E83" w:rsidRPr="0044075B" w:rsidRDefault="009106DD" w:rsidP="00D77A55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Deddf Ymddygiad Gwrthgymdeithasol, Troseddu a Phlismona 2014</w:t>
      </w:r>
    </w:p>
    <w:p w14:paraId="13BD24FA" w14:textId="3B080B5A" w:rsidR="009106DD" w:rsidRPr="0044075B" w:rsidRDefault="009106DD" w:rsidP="00D77A55">
      <w:pPr>
        <w:spacing w:line="276" w:lineRule="auto"/>
        <w:ind w:left="2" w:right="67"/>
        <w:jc w:val="left"/>
      </w:pPr>
    </w:p>
    <w:p w14:paraId="605988DB" w14:textId="6316091F" w:rsidR="00BB0E83" w:rsidRPr="0044075B" w:rsidRDefault="00AB2B2A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Bydd swyddogion awdurdodedig y Cyngor hefyd yn cydymffurfio â gofynion y ddeddfwriaeth benodol </w:t>
      </w:r>
      <w:r w:rsidR="00D01EE8" w:rsidRPr="0044075B">
        <w:rPr>
          <w:rFonts w:ascii="Arial" w:hAnsi="Arial" w:cs="Arial"/>
          <w:sz w:val="24"/>
          <w:szCs w:val="24"/>
          <w:lang w:val="cy-GB"/>
        </w:rPr>
        <w:t>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D01EE8" w:rsidRPr="0044075B">
        <w:rPr>
          <w:rFonts w:ascii="Arial" w:hAnsi="Arial" w:cs="Arial"/>
          <w:sz w:val="24"/>
          <w:szCs w:val="24"/>
          <w:lang w:val="cy-GB"/>
        </w:rPr>
        <w:t>n rhoi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D01EE8"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awdurdodi </w:t>
      </w:r>
      <w:r w:rsidR="00D01EE8" w:rsidRPr="0044075B">
        <w:rPr>
          <w:rFonts w:ascii="Arial" w:hAnsi="Arial" w:cs="Arial"/>
          <w:sz w:val="24"/>
          <w:szCs w:val="24"/>
          <w:lang w:val="cy-GB"/>
        </w:rPr>
        <w:t xml:space="preserve">iddynt </w:t>
      </w:r>
      <w:r w:rsidRPr="0044075B">
        <w:rPr>
          <w:rFonts w:ascii="Arial" w:hAnsi="Arial" w:cs="Arial"/>
          <w:sz w:val="24"/>
          <w:szCs w:val="24"/>
          <w:lang w:val="cy-GB"/>
        </w:rPr>
        <w:t>weithredu ac unrhyw ganllawiau neu godau ymarfer cysylltiedig.</w:t>
      </w:r>
    </w:p>
    <w:p w14:paraId="3B6B1881" w14:textId="6E056751" w:rsidR="00630FCC" w:rsidRPr="0044075B" w:rsidRDefault="00630FCC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4687C3F1" w14:textId="4D9D4658" w:rsidR="00630FCC" w:rsidRPr="0044075B" w:rsidRDefault="00630FCC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Mae gan swyddogion amrywiaeth eang o ddyletswyddau, ac mae llawer ohonynt yn gofyn iddynt weithredu fel ymchwilwyr yn debyg i Arolygwyr Treth, </w:t>
      </w:r>
      <w:r w:rsidR="00D01EE8" w:rsidRPr="0044075B">
        <w:rPr>
          <w:rFonts w:ascii="Arial" w:hAnsi="Arial" w:cs="Arial"/>
          <w:sz w:val="24"/>
          <w:szCs w:val="24"/>
          <w:lang w:val="cy-GB"/>
        </w:rPr>
        <w:t>S</w:t>
      </w:r>
      <w:r w:rsidRPr="0044075B">
        <w:rPr>
          <w:rFonts w:ascii="Arial" w:hAnsi="Arial" w:cs="Arial"/>
          <w:sz w:val="24"/>
          <w:szCs w:val="24"/>
          <w:lang w:val="cy-GB"/>
        </w:rPr>
        <w:t>wyddogion Cyllid a Thollau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="00D01EE8" w:rsidRPr="0044075B">
        <w:rPr>
          <w:rFonts w:ascii="Arial" w:hAnsi="Arial" w:cs="Arial"/>
          <w:sz w:val="24"/>
          <w:szCs w:val="24"/>
          <w:lang w:val="cy-GB"/>
        </w:rPr>
        <w:t>H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eddlu. Er mwyn </w:t>
      </w:r>
      <w:r w:rsidR="00D01EE8" w:rsidRPr="0044075B">
        <w:rPr>
          <w:rFonts w:ascii="Arial" w:hAnsi="Arial" w:cs="Arial"/>
          <w:sz w:val="24"/>
          <w:szCs w:val="24"/>
          <w:lang w:val="cy-GB"/>
        </w:rPr>
        <w:t>iddynt allu g</w:t>
      </w:r>
      <w:r w:rsidRPr="0044075B">
        <w:rPr>
          <w:rFonts w:ascii="Arial" w:hAnsi="Arial" w:cs="Arial"/>
          <w:sz w:val="24"/>
          <w:szCs w:val="24"/>
          <w:lang w:val="cy-GB"/>
        </w:rPr>
        <w:t>weithredu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effeithiol,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gyfraith wedi rhoi pwerau cryf i gael mynediad, atafael ac archwilio. Os yw unigolion neu gwmnïau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rhwystro swyddogion 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methu â darparu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wybodaeth y gofynn</w:t>
      </w:r>
      <w:r w:rsidR="00F21AC0" w:rsidRPr="0044075B">
        <w:rPr>
          <w:rFonts w:ascii="Arial" w:hAnsi="Arial" w:cs="Arial"/>
          <w:sz w:val="24"/>
          <w:szCs w:val="24"/>
          <w:lang w:val="cy-GB"/>
        </w:rPr>
        <w:t>ir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amdani,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gyfraith hefyd yn gosod cosbau.</w:t>
      </w:r>
    </w:p>
    <w:p w14:paraId="5B8E3EC8" w14:textId="77777777" w:rsidR="00630FCC" w:rsidRPr="0044075B" w:rsidRDefault="00630FCC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22F3C26F" w14:textId="0FD205C3" w:rsidR="00D7091F" w:rsidRPr="0044075B" w:rsidRDefault="00CE177E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Mae amrywiaeth eang o bwerau gorfodi </w:t>
      </w:r>
      <w:r w:rsidR="00D01EE8" w:rsidRPr="0044075B">
        <w:rPr>
          <w:rFonts w:ascii="Arial" w:hAnsi="Arial" w:cs="Arial"/>
          <w:sz w:val="24"/>
          <w:szCs w:val="24"/>
          <w:lang w:val="cy-GB"/>
        </w:rPr>
        <w:t xml:space="preserve">ganddynt </w:t>
      </w:r>
      <w:r w:rsidR="008809B4" w:rsidRPr="0044075B">
        <w:rPr>
          <w:rFonts w:ascii="Arial" w:hAnsi="Arial" w:cs="Arial"/>
          <w:sz w:val="24"/>
          <w:szCs w:val="24"/>
          <w:lang w:val="cy-GB"/>
        </w:rPr>
        <w:t xml:space="preserve">hefyd </w:t>
      </w:r>
      <w:r w:rsidRPr="0044075B">
        <w:rPr>
          <w:rFonts w:ascii="Arial" w:hAnsi="Arial" w:cs="Arial"/>
          <w:sz w:val="24"/>
          <w:szCs w:val="24"/>
          <w:lang w:val="cy-GB"/>
        </w:rPr>
        <w:t>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w helpu i ymchwilio i achosion posibl o dorri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gyfraith. Er enghraifft, lle mae deddfwriaeth yn caniatáu, gall swyddog fynd i mewn i eiddo, tynnu lluniau, </w:t>
      </w:r>
      <w:r w:rsidR="00F21AC0" w:rsidRPr="0044075B">
        <w:rPr>
          <w:rFonts w:ascii="Arial" w:hAnsi="Arial" w:cs="Arial"/>
          <w:sz w:val="24"/>
          <w:szCs w:val="24"/>
          <w:lang w:val="cy-GB"/>
        </w:rPr>
        <w:t>symud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neu atafael eitemau, cymryd samplau neu ofyn am wybodaeth a gall, mewn rhai achosion, fod yng nghwmni pobl eraill. Mewn achosion priodol, gall swyddogion geisio gwarant gan </w:t>
      </w:r>
      <w:r w:rsidR="00D01EE8" w:rsidRPr="0044075B">
        <w:rPr>
          <w:rFonts w:ascii="Arial" w:hAnsi="Arial" w:cs="Arial"/>
          <w:sz w:val="24"/>
          <w:szCs w:val="24"/>
          <w:lang w:val="cy-GB"/>
        </w:rPr>
        <w:t xml:space="preserve">y Llys </w:t>
      </w:r>
      <w:r w:rsidRPr="0044075B">
        <w:rPr>
          <w:rFonts w:ascii="Arial" w:hAnsi="Arial" w:cs="Arial"/>
          <w:sz w:val="24"/>
          <w:szCs w:val="24"/>
          <w:lang w:val="cy-GB"/>
        </w:rPr>
        <w:t>Ynadon i gael mynediad i eiddo.</w:t>
      </w:r>
    </w:p>
    <w:p w14:paraId="6D54DF7D" w14:textId="3BDC19BE" w:rsidR="006F44B1" w:rsidRPr="0044075B" w:rsidRDefault="006F44B1" w:rsidP="00D77A55">
      <w:pPr>
        <w:spacing w:line="276" w:lineRule="auto"/>
        <w:ind w:left="2" w:right="129"/>
        <w:jc w:val="left"/>
      </w:pPr>
      <w:r w:rsidRPr="0044075B">
        <w:rPr>
          <w:szCs w:val="24"/>
        </w:rPr>
        <w:lastRenderedPageBreak/>
        <w:t>Yn ogystal â defnyddio pwerau 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fath, efallai y bydd angen i swyddogion siarad ag unigolion ac, mewn llawer o achosion, </w:t>
      </w:r>
      <w:r w:rsidRPr="0044075B">
        <w:t>efallai y bydd angen i swyddogion gyfweld yn ffurfiol â phobl sydd dan rybudd naill ai yn un o swyddfeydd y Cyngor neu mewn Gorsaf Heddlu. Mae cyfweliadau ffurfiol o</w:t>
      </w:r>
      <w:r w:rsidR="00863873" w:rsidRPr="0044075B">
        <w:t>'</w:t>
      </w:r>
      <w:r w:rsidRPr="0044075B">
        <w:t>r fath yn dilyn yr egwyddorion a nodir yn Neddf yr Heddlu a Thystiolaeth Droseddol 1984 a</w:t>
      </w:r>
      <w:r w:rsidR="00863873" w:rsidRPr="0044075B">
        <w:t>'</w:t>
      </w:r>
      <w:r w:rsidRPr="0044075B">
        <w:t xml:space="preserve">r Codau Ymarfer cysylltiedig perthnasol. </w:t>
      </w:r>
      <w:r w:rsidR="00BA2C19" w:rsidRPr="0044075B">
        <w:t>Gall cyfweliadau o</w:t>
      </w:r>
      <w:r w:rsidR="00863873" w:rsidRPr="0044075B">
        <w:t>'</w:t>
      </w:r>
      <w:r w:rsidR="00BA2C19" w:rsidRPr="0044075B">
        <w:t xml:space="preserve">r fath hefyd ddigwydd yng ngweithle </w:t>
      </w:r>
      <w:r w:rsidR="00D01EE8" w:rsidRPr="0044075B">
        <w:t xml:space="preserve">rhywun </w:t>
      </w:r>
      <w:r w:rsidR="00BA2C19" w:rsidRPr="0044075B">
        <w:t>neu hyd yn oed yn ei gartref.</w:t>
      </w:r>
    </w:p>
    <w:p w14:paraId="0CEBA142" w14:textId="77777777" w:rsidR="00AB2B2A" w:rsidRPr="0044075B" w:rsidRDefault="00AB2B2A" w:rsidP="00D77A55">
      <w:pPr>
        <w:spacing w:line="276" w:lineRule="auto"/>
        <w:ind w:left="2" w:right="67"/>
        <w:jc w:val="left"/>
      </w:pPr>
    </w:p>
    <w:p w14:paraId="6D10B9CA" w14:textId="7F92F6F3" w:rsidR="00B84255" w:rsidRPr="0044075B" w:rsidRDefault="00B84255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Os bydd unigolion neu gwmnïau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rhwystro swyddogion </w:t>
      </w:r>
      <w:r w:rsidR="00D01EE8" w:rsidRPr="0044075B">
        <w:rPr>
          <w:rFonts w:ascii="Arial" w:hAnsi="Arial" w:cs="Arial"/>
          <w:sz w:val="24"/>
          <w:szCs w:val="24"/>
          <w:lang w:val="cy-GB"/>
        </w:rPr>
        <w:t xml:space="preserve">neu nid ydynt yn </w:t>
      </w:r>
      <w:r w:rsidRPr="0044075B">
        <w:rPr>
          <w:rFonts w:ascii="Arial" w:hAnsi="Arial" w:cs="Arial"/>
          <w:sz w:val="24"/>
          <w:szCs w:val="24"/>
          <w:lang w:val="cy-GB"/>
        </w:rPr>
        <w:t>darparu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wybodaeth y gofynnwyd amdani, gall fod yn drosedd.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Cyngor yn cadw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hawl i gymryd camau cyfreithiol yn unol â hynny.</w:t>
      </w:r>
    </w:p>
    <w:p w14:paraId="7B51FC0C" w14:textId="77777777" w:rsidR="00B84255" w:rsidRPr="0044075B" w:rsidRDefault="00B84255" w:rsidP="00D77A55">
      <w:pPr>
        <w:spacing w:line="276" w:lineRule="auto"/>
        <w:ind w:left="2" w:right="67"/>
        <w:jc w:val="left"/>
      </w:pPr>
    </w:p>
    <w:p w14:paraId="2B79112D" w14:textId="37D61F84" w:rsidR="00AB2B2A" w:rsidRPr="0044075B" w:rsidRDefault="00D01EE8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Fel rheol nid </w:t>
      </w:r>
      <w:r w:rsidR="00AB2B2A" w:rsidRPr="0044075B">
        <w:rPr>
          <w:rFonts w:ascii="Arial" w:hAnsi="Arial" w:cs="Arial"/>
          <w:sz w:val="24"/>
          <w:szCs w:val="24"/>
          <w:lang w:val="cy-GB"/>
        </w:rPr>
        <w:t xml:space="preserve">yw troseddwyr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yn destun </w:t>
      </w:r>
      <w:r w:rsidR="00F21AC0" w:rsidRPr="0044075B">
        <w:rPr>
          <w:rFonts w:ascii="Arial" w:hAnsi="Arial" w:cs="Arial"/>
          <w:sz w:val="24"/>
          <w:szCs w:val="24"/>
          <w:lang w:val="cy-GB"/>
        </w:rPr>
        <w:t>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F21AC0" w:rsidRPr="0044075B">
        <w:rPr>
          <w:rFonts w:ascii="Arial" w:hAnsi="Arial" w:cs="Arial"/>
          <w:sz w:val="24"/>
          <w:szCs w:val="24"/>
          <w:lang w:val="cy-GB"/>
        </w:rPr>
        <w:t>r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="00AB2B2A" w:rsidRPr="0044075B">
        <w:rPr>
          <w:rFonts w:ascii="Arial" w:hAnsi="Arial" w:cs="Arial"/>
          <w:sz w:val="24"/>
          <w:szCs w:val="24"/>
          <w:lang w:val="cy-GB"/>
        </w:rPr>
        <w:t xml:space="preserve">posibilrwydd o gael eu harestio o dan y gyfraith a orfodir gan yr Awdurdod, fodd bynnag, yn yr achosion mwyaf difrifol, efallai y bydd angen i swyddogion wneud trefniadau i ddiffynnydd posibl gael ei arestio gan yr </w:t>
      </w:r>
      <w:r w:rsidR="00F21AC0" w:rsidRPr="0044075B">
        <w:rPr>
          <w:rFonts w:ascii="Arial" w:hAnsi="Arial" w:cs="Arial"/>
          <w:sz w:val="24"/>
          <w:szCs w:val="24"/>
          <w:lang w:val="cy-GB"/>
        </w:rPr>
        <w:t>H</w:t>
      </w:r>
      <w:r w:rsidR="00AB2B2A" w:rsidRPr="0044075B">
        <w:rPr>
          <w:rFonts w:ascii="Arial" w:hAnsi="Arial" w:cs="Arial"/>
          <w:sz w:val="24"/>
          <w:szCs w:val="24"/>
          <w:lang w:val="cy-GB"/>
        </w:rPr>
        <w:t>eddlu i hwyluso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AB2B2A" w:rsidRPr="0044075B">
        <w:rPr>
          <w:rFonts w:ascii="Arial" w:hAnsi="Arial" w:cs="Arial"/>
          <w:sz w:val="24"/>
          <w:szCs w:val="24"/>
          <w:lang w:val="cy-GB"/>
        </w:rPr>
        <w:t>r ymchwiliad.</w:t>
      </w:r>
    </w:p>
    <w:p w14:paraId="5E94AC75" w14:textId="77777777" w:rsidR="00AB2B2A" w:rsidRPr="0044075B" w:rsidRDefault="00AB2B2A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08A8FECA" w14:textId="77777777" w:rsidR="00AB2B2A" w:rsidRPr="0044075B" w:rsidRDefault="00AB2B2A" w:rsidP="00D77A55">
      <w:pPr>
        <w:pStyle w:val="Default"/>
        <w:spacing w:line="276" w:lineRule="auto"/>
        <w:rPr>
          <w:lang w:val="cy-GB"/>
        </w:rPr>
      </w:pPr>
      <w:r w:rsidRPr="0044075B">
        <w:rPr>
          <w:color w:val="auto"/>
          <w:lang w:val="cy-GB"/>
        </w:rPr>
        <w:t xml:space="preserve">Lle bynnag y bo modd, </w:t>
      </w:r>
      <w:r w:rsidRPr="0044075B">
        <w:rPr>
          <w:lang w:val="cy-GB"/>
        </w:rPr>
        <w:t>bydd pob ymchwiliad yn cael ei gwblhau mewn modd amserol a chan ystyried unrhyw derfynau amser ar gyfer dwyn camau ffurfiol a ragnodir gan ddarnau penodol o ddeddfwriaeth.</w:t>
      </w:r>
    </w:p>
    <w:p w14:paraId="2A1632FD" w14:textId="77777777" w:rsidR="005E29EC" w:rsidRPr="0044075B" w:rsidRDefault="005E29EC" w:rsidP="00D77A55">
      <w:pPr>
        <w:pStyle w:val="Default"/>
        <w:spacing w:line="276" w:lineRule="auto"/>
        <w:rPr>
          <w:lang w:val="cy-GB"/>
        </w:rPr>
      </w:pPr>
    </w:p>
    <w:p w14:paraId="1E1C81CD" w14:textId="066CEFEF" w:rsidR="005E29EC" w:rsidRPr="0044075B" w:rsidRDefault="005E29EC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Bydd swyddogion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cynnal ymchwiliadau yn ymateb i ymholiadau gan droseddwyr honedig a thystion ynghylch cynnydd unrhyw ymchwiliad o ran eu cyfranogiad yn y broses oni bai </w:t>
      </w:r>
      <w:r w:rsidR="00D01EE8" w:rsidRPr="0044075B">
        <w:rPr>
          <w:rFonts w:ascii="Arial" w:hAnsi="Arial" w:cs="Arial"/>
          <w:sz w:val="24"/>
          <w:szCs w:val="24"/>
          <w:lang w:val="cy-GB"/>
        </w:rPr>
        <w:t>f</w:t>
      </w:r>
      <w:r w:rsidRPr="0044075B">
        <w:rPr>
          <w:rFonts w:ascii="Arial" w:hAnsi="Arial" w:cs="Arial"/>
          <w:sz w:val="24"/>
          <w:szCs w:val="24"/>
          <w:lang w:val="cy-GB"/>
        </w:rPr>
        <w:t>od hyn yn rhwystro ymchwiliad 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peri risg diogelwch i swyddogion ymchwilio, tystion 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cyhoedd yn gyffredinol.</w:t>
      </w:r>
    </w:p>
    <w:p w14:paraId="25560B4D" w14:textId="77777777" w:rsidR="001A53C0" w:rsidRPr="0044075B" w:rsidRDefault="001A53C0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352E35F3" w14:textId="115892A3" w:rsidR="001A53C0" w:rsidRPr="0044075B" w:rsidRDefault="001A53C0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Lle mae rôl gorfodi </w:t>
      </w:r>
      <w:r w:rsidR="00D01EE8" w:rsidRPr="0044075B">
        <w:rPr>
          <w:rFonts w:ascii="Arial" w:hAnsi="Arial" w:cs="Arial"/>
          <w:sz w:val="24"/>
          <w:szCs w:val="24"/>
          <w:lang w:val="cy-GB"/>
        </w:rPr>
        <w:t xml:space="preserve">ar y cyd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rhwng </w:t>
      </w:r>
      <w:r w:rsidR="00D01EE8" w:rsidRPr="0044075B">
        <w:rPr>
          <w:rFonts w:ascii="Arial" w:hAnsi="Arial" w:cs="Arial"/>
          <w:sz w:val="24"/>
          <w:szCs w:val="24"/>
          <w:lang w:val="cy-GB"/>
        </w:rPr>
        <w:t>g</w:t>
      </w:r>
      <w:r w:rsidRPr="0044075B">
        <w:rPr>
          <w:rFonts w:ascii="Arial" w:hAnsi="Arial" w:cs="Arial"/>
          <w:sz w:val="24"/>
          <w:szCs w:val="24"/>
          <w:lang w:val="cy-GB"/>
        </w:rPr>
        <w:t>wasanaethau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Cyngor neu gyda chorff allanol, bydd trefniadau </w:t>
      </w:r>
      <w:r w:rsidR="00F21AC0" w:rsidRPr="0044075B">
        <w:rPr>
          <w:rFonts w:ascii="Arial" w:hAnsi="Arial" w:cs="Arial"/>
          <w:sz w:val="24"/>
          <w:szCs w:val="24"/>
          <w:lang w:val="cy-GB"/>
        </w:rPr>
        <w:t>yn eu lle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i sicrhau bod gorfodi effeithiol, agored, cymesur a chyson. Bydd y trefniadau hyn yn dilyn canllawiau statudol lle bo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berthnasol.</w:t>
      </w:r>
    </w:p>
    <w:p w14:paraId="25CF9C72" w14:textId="77777777" w:rsidR="00AB2B2A" w:rsidRPr="0044075B" w:rsidRDefault="00AB2B2A" w:rsidP="00D77A55">
      <w:pPr>
        <w:spacing w:line="276" w:lineRule="auto"/>
        <w:ind w:left="2" w:right="67"/>
        <w:jc w:val="left"/>
      </w:pPr>
    </w:p>
    <w:p w14:paraId="797D5DBA" w14:textId="6CC34597" w:rsidR="00BB0E83" w:rsidRPr="0044075B" w:rsidRDefault="004D5B5B" w:rsidP="00D77A55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>Mewn rhai sefyllfaoedd, bydd yr awdurdod lleol yn gweithio ar y cyd ag asiantaethau gorfodi eraill. Lle mae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Awdurdod yn gorfodi, bydd y polisi hwn yn berthnasol. Fodd bynnag, nid yw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polisi hwn yn berthnasol i asiantaethau gorfodi eraill y gallem gydweithio â nhw ar rai ymchwiliadau.</w:t>
      </w:r>
    </w:p>
    <w:p w14:paraId="1480FC9F" w14:textId="58380DFC" w:rsidR="004D5B5B" w:rsidRPr="0044075B" w:rsidRDefault="004D5B5B" w:rsidP="00D77A55">
      <w:pPr>
        <w:spacing w:line="276" w:lineRule="auto"/>
        <w:ind w:left="2" w:right="67"/>
        <w:jc w:val="left"/>
      </w:pPr>
    </w:p>
    <w:p w14:paraId="5BD600E3" w14:textId="68DBDE32" w:rsidR="00BB0E83" w:rsidRPr="0044075B" w:rsidRDefault="00D01EE8" w:rsidP="00D77A55">
      <w:pPr>
        <w:spacing w:line="276" w:lineRule="auto"/>
        <w:ind w:left="2" w:right="129"/>
        <w:jc w:val="left"/>
      </w:pPr>
      <w:r w:rsidRPr="0044075B">
        <w:t>Os mai</w:t>
      </w:r>
      <w:r w:rsidR="00863873" w:rsidRPr="0044075B">
        <w:t>'</w:t>
      </w:r>
      <w:r w:rsidRPr="0044075B">
        <w:t xml:space="preserve">r </w:t>
      </w:r>
      <w:r w:rsidR="00217C84" w:rsidRPr="0044075B">
        <w:t xml:space="preserve">Cyngor </w:t>
      </w:r>
      <w:r w:rsidRPr="0044075B">
        <w:t>yw</w:t>
      </w:r>
      <w:r w:rsidR="00863873" w:rsidRPr="0044075B">
        <w:t>'</w:t>
      </w:r>
      <w:r w:rsidRPr="0044075B">
        <w:t xml:space="preserve">r </w:t>
      </w:r>
      <w:r w:rsidR="00F21AC0" w:rsidRPr="0044075B">
        <w:t>A</w:t>
      </w:r>
      <w:r w:rsidR="00217C84" w:rsidRPr="0044075B">
        <w:t xml:space="preserve">wdurdod </w:t>
      </w:r>
      <w:r w:rsidR="00F21AC0" w:rsidRPr="0044075B">
        <w:t>G</w:t>
      </w:r>
      <w:r w:rsidR="00217C84" w:rsidRPr="0044075B">
        <w:t>orfodi ar gyfer ei safle ei hun, cymerir camau i sicrhau bod penderfyniadau gorfodi yn rhydd o unrhyw wrthdaro buddiannau, a rhoddir unrhyw gamau unioni yn ysgrifenedig.</w:t>
      </w:r>
    </w:p>
    <w:p w14:paraId="3BECF768" w14:textId="77777777" w:rsidR="00BB0E83" w:rsidRPr="0044075B" w:rsidRDefault="00BB0E83" w:rsidP="00D77A55">
      <w:pPr>
        <w:spacing w:after="0" w:line="276" w:lineRule="auto"/>
        <w:ind w:left="7" w:right="0" w:firstLine="0"/>
        <w:jc w:val="left"/>
      </w:pPr>
    </w:p>
    <w:p w14:paraId="73453F7C" w14:textId="63263CC8" w:rsidR="00BB0E83" w:rsidRPr="0044075B" w:rsidRDefault="00217C84" w:rsidP="00D77A55">
      <w:pPr>
        <w:spacing w:line="276" w:lineRule="auto"/>
        <w:ind w:left="2" w:right="129"/>
        <w:jc w:val="left"/>
      </w:pPr>
      <w:r w:rsidRPr="0044075B">
        <w:t>Bydd unrhyw achosion difrifol o dorri</w:t>
      </w:r>
      <w:r w:rsidR="00863873" w:rsidRPr="0044075B">
        <w:t>'</w:t>
      </w:r>
      <w:r w:rsidRPr="0044075B">
        <w:t xml:space="preserve">r ddeddfwriaeth yn cael eu dwyn </w:t>
      </w:r>
      <w:r w:rsidR="00D01EE8" w:rsidRPr="0044075B">
        <w:t>at</w:t>
      </w:r>
      <w:r w:rsidRPr="0044075B">
        <w:t xml:space="preserve"> sylw</w:t>
      </w:r>
      <w:r w:rsidR="00863873" w:rsidRPr="0044075B">
        <w:t>'</w:t>
      </w:r>
      <w:r w:rsidRPr="0044075B">
        <w:t xml:space="preserve">r Swyddog </w:t>
      </w:r>
      <w:r w:rsidR="00D01EE8" w:rsidRPr="0044075B">
        <w:t xml:space="preserve">Arweiniol </w:t>
      </w:r>
      <w:r w:rsidRPr="0044075B">
        <w:t>Corfforaethol perthnasol, y Cyfarwyddwr Corfforaethol a</w:t>
      </w:r>
      <w:r w:rsidR="00863873" w:rsidRPr="0044075B">
        <w:t>'</w:t>
      </w:r>
      <w:r w:rsidRPr="0044075B">
        <w:t xml:space="preserve">r Prif Weithredwr </w:t>
      </w:r>
      <w:r w:rsidR="00D01EE8" w:rsidRPr="0044075B">
        <w:t>yn ddi-oed</w:t>
      </w:r>
      <w:r w:rsidRPr="0044075B">
        <w:t>.</w:t>
      </w:r>
    </w:p>
    <w:p w14:paraId="0321037B" w14:textId="0CDC1CB0" w:rsidR="00C86C76" w:rsidRPr="0044075B" w:rsidRDefault="00C86C76" w:rsidP="006F5A74">
      <w:pPr>
        <w:pStyle w:val="Default"/>
        <w:spacing w:line="276" w:lineRule="auto"/>
        <w:jc w:val="both"/>
        <w:rPr>
          <w:lang w:val="cy-GB"/>
        </w:rPr>
      </w:pPr>
    </w:p>
    <w:p w14:paraId="47610311" w14:textId="0C96BD4D" w:rsidR="00BB0E83" w:rsidRPr="0044075B" w:rsidRDefault="00FB2985" w:rsidP="00D77A55">
      <w:pPr>
        <w:spacing w:line="276" w:lineRule="auto"/>
        <w:ind w:left="2" w:right="129"/>
        <w:jc w:val="left"/>
        <w:rPr>
          <w:color w:val="auto"/>
        </w:rPr>
      </w:pPr>
      <w:r w:rsidRPr="0044075B">
        <w:rPr>
          <w:color w:val="auto"/>
        </w:rPr>
        <w:lastRenderedPageBreak/>
        <w:t xml:space="preserve">Os bydd troseddwr yn cyflawni trosedd mewn sawl ardal awdurdod lleol, efallai </w:t>
      </w:r>
      <w:r w:rsidR="00D01EE8" w:rsidRPr="0044075B">
        <w:rPr>
          <w:color w:val="auto"/>
        </w:rPr>
        <w:t xml:space="preserve">y bydd yn </w:t>
      </w:r>
      <w:r w:rsidRPr="0044075B">
        <w:rPr>
          <w:color w:val="auto"/>
        </w:rPr>
        <w:t xml:space="preserve">fwy priodol i un Cyngor erlyn yr holl droseddau, gan gynnwys </w:t>
      </w:r>
      <w:r w:rsidR="00D01EE8" w:rsidRPr="0044075B">
        <w:rPr>
          <w:color w:val="auto"/>
        </w:rPr>
        <w:t xml:space="preserve">y </w:t>
      </w:r>
      <w:r w:rsidRPr="0044075B">
        <w:rPr>
          <w:color w:val="auto"/>
        </w:rPr>
        <w:t>rhai a ddigwyddodd y tu allan i</w:t>
      </w:r>
      <w:r w:rsidR="00863873" w:rsidRPr="0044075B">
        <w:rPr>
          <w:color w:val="auto"/>
        </w:rPr>
        <w:t>'</w:t>
      </w:r>
      <w:r w:rsidRPr="0044075B">
        <w:rPr>
          <w:color w:val="auto"/>
        </w:rPr>
        <w:t>w ardal. Mewn amgylchiadau o</w:t>
      </w:r>
      <w:r w:rsidR="00863873" w:rsidRPr="0044075B">
        <w:rPr>
          <w:color w:val="auto"/>
        </w:rPr>
        <w:t>'</w:t>
      </w:r>
      <w:r w:rsidRPr="0044075B">
        <w:rPr>
          <w:color w:val="auto"/>
        </w:rPr>
        <w:t xml:space="preserve">r fath, efallai y byddwn yn </w:t>
      </w:r>
      <w:r w:rsidR="00F21AC0" w:rsidRPr="0044075B">
        <w:rPr>
          <w:color w:val="auto"/>
        </w:rPr>
        <w:t>ymrwymo i</w:t>
      </w:r>
      <w:r w:rsidRPr="0044075B">
        <w:rPr>
          <w:color w:val="auto"/>
        </w:rPr>
        <w:t xml:space="preserve"> </w:t>
      </w:r>
      <w:r w:rsidR="00F21AC0" w:rsidRPr="0044075B">
        <w:rPr>
          <w:color w:val="auto"/>
        </w:rPr>
        <w:t>g</w:t>
      </w:r>
      <w:r w:rsidRPr="0044075B">
        <w:rPr>
          <w:color w:val="auto"/>
        </w:rPr>
        <w:t xml:space="preserve">ytundebau cyfreithiol â </w:t>
      </w:r>
      <w:r w:rsidR="00F21AC0" w:rsidRPr="0044075B">
        <w:rPr>
          <w:color w:val="auto"/>
        </w:rPr>
        <w:t>C</w:t>
      </w:r>
      <w:r w:rsidRPr="0044075B">
        <w:rPr>
          <w:color w:val="auto"/>
        </w:rPr>
        <w:t xml:space="preserve">hynghorau eraill </w:t>
      </w:r>
      <w:r w:rsidR="00D01EE8" w:rsidRPr="0044075B">
        <w:rPr>
          <w:color w:val="auto"/>
        </w:rPr>
        <w:t xml:space="preserve">er mwyn i </w:t>
      </w:r>
      <w:r w:rsidRPr="0044075B">
        <w:rPr>
          <w:color w:val="auto"/>
        </w:rPr>
        <w:t>un awdurdod gymryd y rôl arweiniol, gan ddefnyddio</w:t>
      </w:r>
      <w:r w:rsidR="00863873" w:rsidRPr="0044075B">
        <w:rPr>
          <w:color w:val="auto"/>
        </w:rPr>
        <w:t>'</w:t>
      </w:r>
      <w:r w:rsidRPr="0044075B">
        <w:rPr>
          <w:color w:val="auto"/>
        </w:rPr>
        <w:t>r darpariaethau o dan Adran 19 o Ddeddf Llywodraeth Leol 2000 ac Adran 222 o Ddeddf Llywodraeth Leol 1972 neu unrhyw bwerau galluogi eraill.</w:t>
      </w:r>
    </w:p>
    <w:p w14:paraId="7A1C3806" w14:textId="42A1770D" w:rsidR="000F6217" w:rsidRPr="0044075B" w:rsidRDefault="000F6217" w:rsidP="00D77A55">
      <w:pPr>
        <w:spacing w:after="0" w:line="276" w:lineRule="auto"/>
        <w:ind w:left="7" w:right="0" w:firstLine="0"/>
        <w:jc w:val="left"/>
      </w:pPr>
    </w:p>
    <w:p w14:paraId="7E694C71" w14:textId="3CC36598" w:rsidR="00BB0E83" w:rsidRPr="0044075B" w:rsidRDefault="00556565" w:rsidP="00D77A55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>Wrth benderfynu ar y camau gweithredu mwyaf priodol, dylai swyddogion ystyried yr egwyddorion a nodir yn y polisi hwn a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angen i gynnal cydbwysedd rhwng gorfodi a gweithgareddau eraill, gan gynnwys arolygu ac addysg.</w:t>
      </w:r>
    </w:p>
    <w:p w14:paraId="2DBE370A" w14:textId="65E43244" w:rsidR="000F6217" w:rsidRPr="0044075B" w:rsidRDefault="000F6217" w:rsidP="006F5A74">
      <w:pPr>
        <w:spacing w:after="0" w:line="276" w:lineRule="auto"/>
        <w:ind w:left="7" w:right="0" w:firstLine="0"/>
        <w:jc w:val="left"/>
      </w:pPr>
    </w:p>
    <w:p w14:paraId="6E5DA738" w14:textId="57C4A407" w:rsidR="000F6217" w:rsidRPr="0044075B" w:rsidRDefault="000F6217" w:rsidP="006F5A74">
      <w:pPr>
        <w:spacing w:after="0" w:line="276" w:lineRule="auto"/>
        <w:ind w:left="7" w:right="0" w:firstLine="0"/>
        <w:jc w:val="left"/>
      </w:pPr>
    </w:p>
    <w:p w14:paraId="1D4CB09D" w14:textId="36ED4396" w:rsidR="00556565" w:rsidRPr="0044075B" w:rsidRDefault="00556565" w:rsidP="006F5A74">
      <w:pPr>
        <w:pStyle w:val="Heading1"/>
        <w:numPr>
          <w:ilvl w:val="0"/>
          <w:numId w:val="20"/>
        </w:numPr>
        <w:spacing w:line="276" w:lineRule="auto"/>
        <w:ind w:right="0"/>
        <w:rPr>
          <w:sz w:val="28"/>
          <w:szCs w:val="24"/>
          <w:lang w:val="cy-GB"/>
        </w:rPr>
      </w:pPr>
      <w:bookmarkStart w:id="7" w:name="_Toc213832843"/>
      <w:r w:rsidRPr="0044075B">
        <w:rPr>
          <w:sz w:val="28"/>
          <w:szCs w:val="24"/>
          <w:lang w:val="cy-GB"/>
        </w:rPr>
        <w:t>Sancsiynau Gorfodi</w:t>
      </w:r>
      <w:bookmarkEnd w:id="7"/>
    </w:p>
    <w:p w14:paraId="4BD30735" w14:textId="11ED861E" w:rsidR="00813092" w:rsidRPr="0044075B" w:rsidRDefault="00F21AC0" w:rsidP="006F5A7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Lle mae</w:t>
      </w:r>
      <w:r w:rsidR="00813092" w:rsidRPr="0044075B">
        <w:rPr>
          <w:rFonts w:ascii="Arial" w:hAnsi="Arial" w:cs="Arial"/>
          <w:sz w:val="24"/>
          <w:szCs w:val="24"/>
          <w:lang w:val="cy-GB"/>
        </w:rPr>
        <w:t xml:space="preserve"> rhywun yn torri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813092" w:rsidRPr="0044075B">
        <w:rPr>
          <w:rFonts w:ascii="Arial" w:hAnsi="Arial" w:cs="Arial"/>
          <w:sz w:val="24"/>
          <w:szCs w:val="24"/>
          <w:lang w:val="cy-GB"/>
        </w:rPr>
        <w:t>r gyfraith, gallwn ddefnyddio unrhyw nifer o fesurau sydd ar gael i sicrhau eu bod yn cydymffurfio.</w:t>
      </w:r>
    </w:p>
    <w:p w14:paraId="0D52BFFB" w14:textId="77777777" w:rsidR="00813092" w:rsidRPr="0044075B" w:rsidRDefault="00813092" w:rsidP="006F5A7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5A17D268" w14:textId="117B808A" w:rsidR="00AE5932" w:rsidRPr="0044075B" w:rsidRDefault="00AE5932" w:rsidP="006F5A7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Ein nod yw annog unigolion a busnesau i gydymffurfio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gyfraith</w:t>
      </w:r>
      <w:r w:rsidR="002871F5" w:rsidRPr="0044075B">
        <w:rPr>
          <w:rFonts w:ascii="Arial" w:hAnsi="Arial" w:cs="Arial"/>
          <w:sz w:val="24"/>
          <w:szCs w:val="24"/>
          <w:lang w:val="cy-GB"/>
        </w:rPr>
        <w:t xml:space="preserve"> trwy </w:t>
      </w:r>
      <w:r w:rsidRPr="0044075B">
        <w:rPr>
          <w:rFonts w:ascii="Arial" w:hAnsi="Arial" w:cs="Arial"/>
          <w:sz w:val="24"/>
          <w:szCs w:val="24"/>
          <w:lang w:val="cy-GB"/>
        </w:rPr>
        <w:t>eu cynghori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u helpu i nodi eu hopsiynau ar gyfer cyflawni eu cyfrifoldebau o dan y gyfraith. Fodd bynnag, byddwn yn cymryd camau gweithredu, gan gynnwys erlyn</w:t>
      </w:r>
      <w:r w:rsidR="00F21AC0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lle bo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briodol, yn erbyn y rhai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torri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gyfraith 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gweithredu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anghyfrifol. Nodir isod </w:t>
      </w:r>
      <w:r w:rsidR="00D01EE8" w:rsidRPr="0044075B">
        <w:rPr>
          <w:rFonts w:ascii="Arial" w:hAnsi="Arial" w:cs="Arial"/>
          <w:sz w:val="24"/>
          <w:szCs w:val="24"/>
          <w:lang w:val="cy-GB"/>
        </w:rPr>
        <w:t>ar ba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sail y byddwn yn cymryd camau gorfodi ffurfiol.</w:t>
      </w:r>
    </w:p>
    <w:p w14:paraId="0E42EBC4" w14:textId="77777777" w:rsidR="00AE5932" w:rsidRPr="0044075B" w:rsidRDefault="00AE5932" w:rsidP="006F5A74">
      <w:pPr>
        <w:spacing w:line="276" w:lineRule="auto"/>
        <w:ind w:left="2" w:right="0"/>
      </w:pPr>
    </w:p>
    <w:p w14:paraId="1CE6D0FE" w14:textId="20007F6B" w:rsidR="00BB0E83" w:rsidRPr="0044075B" w:rsidRDefault="00813092" w:rsidP="006F5A74">
      <w:pPr>
        <w:pStyle w:val="Default"/>
        <w:spacing w:line="276" w:lineRule="auto"/>
        <w:jc w:val="both"/>
        <w:rPr>
          <w:lang w:val="cy-GB"/>
        </w:rPr>
      </w:pPr>
      <w:r w:rsidRPr="0044075B">
        <w:rPr>
          <w:lang w:val="cy-GB"/>
        </w:rPr>
        <w:t>Wrth benderfynu natur y sancsiwn gorfodi i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w gymryd, bydd yr Awdurdod yn </w:t>
      </w:r>
      <w:r w:rsidR="00346AF7" w:rsidRPr="0044075B">
        <w:rPr>
          <w:lang w:val="cy-GB"/>
        </w:rPr>
        <w:t>ceisio sicrhau</w:t>
      </w:r>
      <w:r w:rsidRPr="0044075B">
        <w:rPr>
          <w:lang w:val="cy-GB"/>
        </w:rPr>
        <w:t xml:space="preserve">, yn seiliedig ar y chwe 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Egwyddor Cosb</w:t>
      </w:r>
      <w:r w:rsidR="00F21AC0" w:rsidRPr="0044075B">
        <w:rPr>
          <w:lang w:val="cy-GB"/>
        </w:rPr>
        <w:t>i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 yn Adroddiad Macrory (2006), y bydd unrhyw sancsiwn neu gosb sy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n deillio o hyn yn:</w:t>
      </w:r>
    </w:p>
    <w:p w14:paraId="63A227F7" w14:textId="3EC81552" w:rsidR="00813092" w:rsidRPr="0044075B" w:rsidRDefault="00813092" w:rsidP="006F5A74">
      <w:pPr>
        <w:pStyle w:val="Default"/>
        <w:spacing w:line="276" w:lineRule="auto"/>
        <w:jc w:val="both"/>
        <w:rPr>
          <w:lang w:val="cy-GB"/>
        </w:rPr>
      </w:pPr>
    </w:p>
    <w:p w14:paraId="5EE42A96" w14:textId="359F7867" w:rsidR="00813092" w:rsidRPr="0044075B" w:rsidRDefault="00813092" w:rsidP="006F5A74">
      <w:pPr>
        <w:pStyle w:val="Default"/>
        <w:numPr>
          <w:ilvl w:val="0"/>
          <w:numId w:val="15"/>
        </w:numPr>
        <w:spacing w:after="27" w:line="276" w:lineRule="auto"/>
        <w:jc w:val="both"/>
        <w:rPr>
          <w:lang w:val="cy-GB"/>
        </w:rPr>
      </w:pPr>
      <w:r w:rsidRPr="0044075B">
        <w:rPr>
          <w:lang w:val="cy-GB"/>
        </w:rPr>
        <w:t>Newid ymddygiad y troseddwr</w:t>
      </w:r>
      <w:r w:rsidR="00F21AC0" w:rsidRPr="0044075B">
        <w:rPr>
          <w:lang w:val="cy-GB"/>
        </w:rPr>
        <w:t>.</w:t>
      </w:r>
    </w:p>
    <w:p w14:paraId="52B10C3E" w14:textId="3970445E" w:rsidR="00BB0E83" w:rsidRPr="0044075B" w:rsidRDefault="00813092" w:rsidP="006F5A74">
      <w:pPr>
        <w:pStyle w:val="Default"/>
        <w:numPr>
          <w:ilvl w:val="0"/>
          <w:numId w:val="15"/>
        </w:numPr>
        <w:spacing w:after="27" w:line="276" w:lineRule="auto"/>
        <w:jc w:val="both"/>
        <w:rPr>
          <w:lang w:val="cy-GB"/>
        </w:rPr>
      </w:pPr>
      <w:r w:rsidRPr="0044075B">
        <w:rPr>
          <w:lang w:val="cy-GB"/>
        </w:rPr>
        <w:t xml:space="preserve">Dileu </w:t>
      </w:r>
      <w:r w:rsidR="00F21AC0" w:rsidRPr="0044075B">
        <w:rPr>
          <w:lang w:val="cy-GB"/>
        </w:rPr>
        <w:t>enillion</w:t>
      </w:r>
      <w:r w:rsidRPr="0044075B">
        <w:rPr>
          <w:lang w:val="cy-GB"/>
        </w:rPr>
        <w:t xml:space="preserve"> neu fudd ariannol </w:t>
      </w:r>
      <w:r w:rsidR="00346AF7" w:rsidRPr="0044075B">
        <w:rPr>
          <w:lang w:val="cy-GB"/>
        </w:rPr>
        <w:t xml:space="preserve">trwy </w:t>
      </w:r>
      <w:r w:rsidRPr="0044075B">
        <w:rPr>
          <w:lang w:val="cy-GB"/>
        </w:rPr>
        <w:t>beidio â chydymffurfio</w:t>
      </w:r>
      <w:r w:rsidR="00F21AC0" w:rsidRPr="0044075B">
        <w:rPr>
          <w:lang w:val="cy-GB"/>
        </w:rPr>
        <w:t>.</w:t>
      </w:r>
    </w:p>
    <w:p w14:paraId="54226D06" w14:textId="0F56A09E" w:rsidR="00BB0E83" w:rsidRPr="0044075B" w:rsidRDefault="00813092" w:rsidP="006F5A74">
      <w:pPr>
        <w:pStyle w:val="Default"/>
        <w:numPr>
          <w:ilvl w:val="0"/>
          <w:numId w:val="15"/>
        </w:numPr>
        <w:spacing w:after="27" w:line="276" w:lineRule="auto"/>
        <w:jc w:val="both"/>
        <w:rPr>
          <w:lang w:val="cy-GB"/>
        </w:rPr>
      </w:pPr>
      <w:r w:rsidRPr="0044075B">
        <w:rPr>
          <w:lang w:val="cy-GB"/>
        </w:rPr>
        <w:t>Bod yn ymatebol ac ystyried beth sy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n briodol ar gyfer y troseddwr </w:t>
      </w:r>
      <w:r w:rsidR="00346AF7" w:rsidRPr="0044075B">
        <w:rPr>
          <w:lang w:val="cy-GB"/>
        </w:rPr>
        <w:t xml:space="preserve">arbennig hwnnw </w:t>
      </w:r>
      <w:r w:rsidRPr="0044075B">
        <w:rPr>
          <w:lang w:val="cy-GB"/>
        </w:rPr>
        <w:t>a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mater rheoleiddio, a all gynnwys cosb a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stigma cyhoeddus a ddylai fod yn gysylltiedig ag euogfarn droseddol</w:t>
      </w:r>
      <w:r w:rsidR="00F21AC0" w:rsidRPr="0044075B">
        <w:rPr>
          <w:lang w:val="cy-GB"/>
        </w:rPr>
        <w:t>.</w:t>
      </w:r>
    </w:p>
    <w:p w14:paraId="4623E574" w14:textId="3C250A6B" w:rsidR="00BB0E83" w:rsidRPr="0044075B" w:rsidRDefault="00813092" w:rsidP="006F5A74">
      <w:pPr>
        <w:pStyle w:val="Default"/>
        <w:numPr>
          <w:ilvl w:val="0"/>
          <w:numId w:val="15"/>
        </w:numPr>
        <w:spacing w:after="27" w:line="276" w:lineRule="auto"/>
        <w:jc w:val="both"/>
        <w:rPr>
          <w:lang w:val="cy-GB"/>
        </w:rPr>
      </w:pPr>
      <w:r w:rsidRPr="0044075B">
        <w:rPr>
          <w:lang w:val="cy-GB"/>
        </w:rPr>
        <w:t xml:space="preserve">Bod yn gymesur </w:t>
      </w:r>
      <w:r w:rsidR="00346AF7" w:rsidRPr="0044075B">
        <w:rPr>
          <w:lang w:val="cy-GB"/>
        </w:rPr>
        <w:t xml:space="preserve">yn unol â </w:t>
      </w:r>
      <w:r w:rsidRPr="0044075B">
        <w:rPr>
          <w:lang w:val="cy-GB"/>
        </w:rPr>
        <w:t>natur y drosedd a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niwed a achoswyd</w:t>
      </w:r>
      <w:r w:rsidR="00F21AC0" w:rsidRPr="0044075B">
        <w:rPr>
          <w:lang w:val="cy-GB"/>
        </w:rPr>
        <w:t>.</w:t>
      </w:r>
    </w:p>
    <w:p w14:paraId="2472DD4A" w14:textId="464CE46B" w:rsidR="00813092" w:rsidRPr="0044075B" w:rsidRDefault="00813092" w:rsidP="006F5A74">
      <w:pPr>
        <w:pStyle w:val="Default"/>
        <w:numPr>
          <w:ilvl w:val="0"/>
          <w:numId w:val="15"/>
        </w:numPr>
        <w:spacing w:after="27" w:line="276" w:lineRule="auto"/>
        <w:jc w:val="both"/>
        <w:rPr>
          <w:lang w:val="cy-GB"/>
        </w:rPr>
      </w:pPr>
      <w:r w:rsidRPr="0044075B">
        <w:rPr>
          <w:lang w:val="cy-GB"/>
        </w:rPr>
        <w:t xml:space="preserve">Adfer y niwed a achoswyd </w:t>
      </w:r>
      <w:r w:rsidR="00F21AC0" w:rsidRPr="0044075B">
        <w:rPr>
          <w:lang w:val="cy-GB"/>
        </w:rPr>
        <w:t xml:space="preserve">trwy </w:t>
      </w:r>
      <w:r w:rsidR="00346AF7" w:rsidRPr="0044075B">
        <w:rPr>
          <w:lang w:val="cy-GB"/>
        </w:rPr>
        <w:t>beidio â ch</w:t>
      </w:r>
      <w:r w:rsidRPr="0044075B">
        <w:rPr>
          <w:lang w:val="cy-GB"/>
        </w:rPr>
        <w:t>ydymffurfio â rheoliadau lle bo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n briodol</w:t>
      </w:r>
      <w:r w:rsidR="00F21AC0" w:rsidRPr="0044075B">
        <w:rPr>
          <w:lang w:val="cy-GB"/>
        </w:rPr>
        <w:t>.</w:t>
      </w:r>
    </w:p>
    <w:p w14:paraId="65A03915" w14:textId="7B45A959" w:rsidR="00813092" w:rsidRPr="0044075B" w:rsidRDefault="00F21AC0" w:rsidP="006F5A74">
      <w:pPr>
        <w:pStyle w:val="Default"/>
        <w:numPr>
          <w:ilvl w:val="0"/>
          <w:numId w:val="15"/>
        </w:numPr>
        <w:spacing w:after="27" w:line="276" w:lineRule="auto"/>
        <w:jc w:val="both"/>
        <w:rPr>
          <w:lang w:val="cy-GB"/>
        </w:rPr>
      </w:pPr>
      <w:r w:rsidRPr="0044075B">
        <w:rPr>
          <w:lang w:val="cy-GB"/>
        </w:rPr>
        <w:t xml:space="preserve">Rhwystro diffyg </w:t>
      </w:r>
      <w:r w:rsidR="00346AF7" w:rsidRPr="0044075B">
        <w:rPr>
          <w:lang w:val="cy-GB"/>
        </w:rPr>
        <w:t>c</w:t>
      </w:r>
      <w:r w:rsidR="00813092" w:rsidRPr="0044075B">
        <w:rPr>
          <w:lang w:val="cy-GB"/>
        </w:rPr>
        <w:t>ydymffurfio yn y dyfodol.</w:t>
      </w:r>
    </w:p>
    <w:p w14:paraId="00F3BEF2" w14:textId="77777777" w:rsidR="00D23931" w:rsidRPr="0044075B" w:rsidRDefault="00D23931" w:rsidP="006F5A7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6FEFF004" w14:textId="5021BE95" w:rsidR="00813092" w:rsidRPr="0044075B" w:rsidRDefault="00813092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Y rhagdybiaeth gyffredinol fydd ein bod yn mabwysiadu dull graddol o orfodi er mwyn sicrhau cydymffurfiaeth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gyfraith. Fodd bynnag, nid yw hyn yn </w:t>
      </w:r>
      <w:r w:rsidR="00F21AC0" w:rsidRPr="0044075B">
        <w:rPr>
          <w:rFonts w:ascii="Arial" w:hAnsi="Arial" w:cs="Arial"/>
          <w:sz w:val="24"/>
          <w:szCs w:val="24"/>
          <w:lang w:val="cy-GB"/>
        </w:rPr>
        <w:t>golygu na fyddwn yn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cymryd camau </w:t>
      </w:r>
      <w:r w:rsidR="00346AF7" w:rsidRPr="0044075B">
        <w:rPr>
          <w:rFonts w:ascii="Arial" w:hAnsi="Arial" w:cs="Arial"/>
          <w:sz w:val="24"/>
          <w:szCs w:val="24"/>
          <w:lang w:val="cy-GB"/>
        </w:rPr>
        <w:t xml:space="preserve">megis </w:t>
      </w:r>
      <w:r w:rsidRPr="0044075B">
        <w:rPr>
          <w:rFonts w:ascii="Arial" w:hAnsi="Arial" w:cs="Arial"/>
          <w:sz w:val="24"/>
          <w:szCs w:val="24"/>
          <w:lang w:val="cy-GB"/>
        </w:rPr>
        <w:t>erlyn fel cam gorfodi cyntaf lle mae er budd y cyhoedd i wneud hynny.</w:t>
      </w:r>
    </w:p>
    <w:p w14:paraId="6144FA1C" w14:textId="21E20901" w:rsidR="00FD4DC7" w:rsidRPr="0044075B" w:rsidRDefault="00FD4DC7" w:rsidP="00D77A55">
      <w:pPr>
        <w:spacing w:line="276" w:lineRule="auto"/>
        <w:ind w:left="0" w:right="0" w:firstLine="0"/>
        <w:jc w:val="left"/>
      </w:pPr>
    </w:p>
    <w:p w14:paraId="67B8574D" w14:textId="0AE3FDDD" w:rsidR="00257A2C" w:rsidRPr="0044075B" w:rsidRDefault="008E0260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lastRenderedPageBreak/>
        <w:t>Mae amrywiaeth o gamau gweithredu ar gael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Cyngor fel y nodir </w:t>
      </w:r>
      <w:r w:rsidR="00346AF7" w:rsidRPr="0044075B">
        <w:rPr>
          <w:rFonts w:ascii="Arial" w:hAnsi="Arial" w:cs="Arial"/>
          <w:sz w:val="24"/>
          <w:szCs w:val="24"/>
          <w:lang w:val="cy-GB"/>
        </w:rPr>
        <w:t xml:space="preserve">yn y </w:t>
      </w:r>
      <w:r w:rsidRPr="0044075B">
        <w:rPr>
          <w:rFonts w:ascii="Arial" w:hAnsi="Arial" w:cs="Arial"/>
          <w:sz w:val="24"/>
          <w:szCs w:val="24"/>
          <w:lang w:val="cy-GB"/>
        </w:rPr>
        <w:t>deddfwriaeth</w:t>
      </w:r>
      <w:r w:rsidR="00346AF7" w:rsidRPr="0044075B">
        <w:rPr>
          <w:rFonts w:ascii="Arial" w:hAnsi="Arial" w:cs="Arial"/>
          <w:sz w:val="24"/>
          <w:szCs w:val="24"/>
          <w:lang w:val="cy-GB"/>
        </w:rPr>
        <w:t xml:space="preserve"> wahanol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 orfodir gan y Cyngor. Mae enghreifftiau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prif fath o gamau y gellir eu hystyried yn cynnwys:</w:t>
      </w:r>
    </w:p>
    <w:p w14:paraId="12533D69" w14:textId="77777777" w:rsidR="00B078F6" w:rsidRPr="0044075B" w:rsidRDefault="00B078F6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51004588" w14:textId="7CDFC3BE" w:rsidR="00B078F6" w:rsidRPr="0044075B" w:rsidRDefault="00B078F6" w:rsidP="00D77A55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Dim </w:t>
      </w:r>
      <w:r w:rsidR="00346AF7" w:rsidRPr="0044075B">
        <w:rPr>
          <w:rFonts w:ascii="Arial" w:hAnsi="Arial" w:cs="Arial"/>
          <w:sz w:val="24"/>
          <w:szCs w:val="24"/>
          <w:lang w:val="cy-GB"/>
        </w:rPr>
        <w:t>g</w:t>
      </w:r>
      <w:r w:rsidRPr="0044075B">
        <w:rPr>
          <w:rFonts w:ascii="Arial" w:hAnsi="Arial" w:cs="Arial"/>
          <w:sz w:val="24"/>
          <w:szCs w:val="24"/>
          <w:lang w:val="cy-GB"/>
        </w:rPr>
        <w:t>weithredu</w:t>
      </w:r>
    </w:p>
    <w:p w14:paraId="13F04F75" w14:textId="1C223CE8" w:rsidR="00B078F6" w:rsidRPr="0044075B" w:rsidRDefault="00B078F6" w:rsidP="00D77A55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Cyngor/</w:t>
      </w:r>
      <w:r w:rsidR="00346AF7" w:rsidRPr="0044075B">
        <w:rPr>
          <w:rFonts w:ascii="Arial" w:hAnsi="Arial" w:cs="Arial"/>
          <w:sz w:val="24"/>
          <w:szCs w:val="24"/>
          <w:lang w:val="cy-GB"/>
        </w:rPr>
        <w:t>R</w:t>
      </w:r>
      <w:r w:rsidRPr="0044075B">
        <w:rPr>
          <w:rFonts w:ascii="Arial" w:hAnsi="Arial" w:cs="Arial"/>
          <w:sz w:val="24"/>
          <w:szCs w:val="24"/>
          <w:lang w:val="cy-GB"/>
        </w:rPr>
        <w:t>hybuddion</w:t>
      </w:r>
    </w:p>
    <w:p w14:paraId="7497CB1D" w14:textId="77777777" w:rsidR="00863873" w:rsidRPr="0044075B" w:rsidRDefault="00B078F6" w:rsidP="00D77A55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Hysbysiadau </w:t>
      </w:r>
      <w:r w:rsidR="00346AF7" w:rsidRPr="0044075B">
        <w:rPr>
          <w:rFonts w:ascii="Arial" w:hAnsi="Arial" w:cs="Arial"/>
          <w:sz w:val="24"/>
          <w:szCs w:val="24"/>
          <w:lang w:val="cy-GB"/>
        </w:rPr>
        <w:t>S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tatudol, Gorchmynion, Gweithdrefnau Gwahardd eraill a Gwaith yn </w:t>
      </w:r>
      <w:r w:rsidR="00F21AC0" w:rsidRPr="0044075B">
        <w:rPr>
          <w:rFonts w:ascii="Arial" w:hAnsi="Arial" w:cs="Arial"/>
          <w:sz w:val="24"/>
          <w:szCs w:val="24"/>
          <w:lang w:val="cy-GB"/>
        </w:rPr>
        <w:t>Ddiofyn</w:t>
      </w:r>
    </w:p>
    <w:p w14:paraId="1036FC52" w14:textId="128432A6" w:rsidR="00B078F6" w:rsidRPr="0044075B" w:rsidRDefault="00B078F6" w:rsidP="00D77A55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Achosion Cadw, Atafael a Fforffedu</w:t>
      </w:r>
    </w:p>
    <w:p w14:paraId="40B5E66D" w14:textId="7ACECC26" w:rsidR="00B078F6" w:rsidRPr="0044075B" w:rsidRDefault="00B078F6" w:rsidP="00D77A55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Camau Gwaharddol a Sancsiynau Sifil </w:t>
      </w:r>
      <w:r w:rsidR="00F21AC0" w:rsidRPr="0044075B">
        <w:rPr>
          <w:rFonts w:ascii="Arial" w:hAnsi="Arial" w:cs="Arial"/>
          <w:sz w:val="24"/>
          <w:szCs w:val="24"/>
          <w:lang w:val="cy-GB"/>
        </w:rPr>
        <w:t>e</w:t>
      </w:r>
      <w:r w:rsidRPr="0044075B">
        <w:rPr>
          <w:rFonts w:ascii="Arial" w:hAnsi="Arial" w:cs="Arial"/>
          <w:sz w:val="24"/>
          <w:szCs w:val="24"/>
          <w:lang w:val="cy-GB"/>
        </w:rPr>
        <w:t>raill</w:t>
      </w:r>
    </w:p>
    <w:p w14:paraId="4A6F3A30" w14:textId="35967A1E" w:rsidR="00B078F6" w:rsidRPr="0044075B" w:rsidRDefault="00B078F6" w:rsidP="00D77A55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Addasu, Atal neu Ddirymu Trwydded</w:t>
      </w:r>
    </w:p>
    <w:p w14:paraId="34CF5BB1" w14:textId="4AE92092" w:rsidR="00B078F6" w:rsidRPr="0044075B" w:rsidRDefault="00B078F6" w:rsidP="00D77A55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Rhybudd</w:t>
      </w:r>
      <w:r w:rsidR="00F21AC0" w:rsidRPr="0044075B">
        <w:rPr>
          <w:rFonts w:ascii="Arial" w:hAnsi="Arial" w:cs="Arial"/>
          <w:sz w:val="24"/>
          <w:szCs w:val="24"/>
          <w:lang w:val="cy-GB"/>
        </w:rPr>
        <w:t>iad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="00F21AC0" w:rsidRPr="0044075B">
        <w:rPr>
          <w:rFonts w:ascii="Arial" w:hAnsi="Arial" w:cs="Arial"/>
          <w:sz w:val="24"/>
          <w:szCs w:val="24"/>
          <w:lang w:val="cy-GB"/>
        </w:rPr>
        <w:t>S</w:t>
      </w:r>
      <w:r w:rsidRPr="0044075B">
        <w:rPr>
          <w:rFonts w:ascii="Arial" w:hAnsi="Arial" w:cs="Arial"/>
          <w:sz w:val="24"/>
          <w:szCs w:val="24"/>
          <w:lang w:val="cy-GB"/>
        </w:rPr>
        <w:t>yml</w:t>
      </w:r>
    </w:p>
    <w:p w14:paraId="1CBB8400" w14:textId="74814A71" w:rsidR="00B078F6" w:rsidRPr="0044075B" w:rsidRDefault="00B078F6" w:rsidP="00D77A55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Erlyn</w:t>
      </w:r>
    </w:p>
    <w:p w14:paraId="393FA573" w14:textId="71F2501B" w:rsidR="00B078F6" w:rsidRPr="0044075B" w:rsidRDefault="00B078F6" w:rsidP="00D77A55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Ceisiadau </w:t>
      </w:r>
      <w:r w:rsidR="00A2713B" w:rsidRPr="0044075B">
        <w:rPr>
          <w:rFonts w:ascii="Arial" w:hAnsi="Arial" w:cs="Arial"/>
          <w:sz w:val="24"/>
          <w:szCs w:val="24"/>
          <w:lang w:val="cy-GB"/>
        </w:rPr>
        <w:t>Enillion</w:t>
      </w:r>
      <w:r w:rsidR="00346AF7"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Pr="0044075B">
        <w:rPr>
          <w:rFonts w:ascii="Arial" w:hAnsi="Arial" w:cs="Arial"/>
          <w:sz w:val="24"/>
          <w:szCs w:val="24"/>
          <w:lang w:val="cy-GB"/>
        </w:rPr>
        <w:t>Troseddau</w:t>
      </w:r>
    </w:p>
    <w:p w14:paraId="716B20F5" w14:textId="77777777" w:rsidR="00B078F6" w:rsidRPr="0044075B" w:rsidRDefault="00B078F6" w:rsidP="006F5A7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3749B5D4" w14:textId="2588B075" w:rsidR="00257A2C" w:rsidRPr="00D77A55" w:rsidRDefault="00257A2C" w:rsidP="006F5A7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  <w:r w:rsidRPr="00D77A55">
        <w:rPr>
          <w:rFonts w:ascii="Arial" w:hAnsi="Arial" w:cs="Arial"/>
          <w:b/>
          <w:bCs/>
          <w:sz w:val="24"/>
          <w:szCs w:val="24"/>
          <w:lang w:val="cy-GB"/>
        </w:rPr>
        <w:t>Dim Gweithredu</w:t>
      </w:r>
    </w:p>
    <w:p w14:paraId="5FED6251" w14:textId="68D66590" w:rsidR="00BB0E83" w:rsidRPr="0044075B" w:rsidRDefault="00257A2C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Yn y rhan fwyaf o achosion lle canfuwyd bod y gyfraith </w:t>
      </w:r>
      <w:r w:rsidR="00346AF7" w:rsidRPr="0044075B">
        <w:rPr>
          <w:rFonts w:ascii="Arial" w:hAnsi="Arial" w:cs="Arial"/>
          <w:sz w:val="24"/>
          <w:szCs w:val="24"/>
          <w:lang w:val="cy-GB"/>
        </w:rPr>
        <w:t xml:space="preserve">wedi cael ei </w:t>
      </w:r>
      <w:r w:rsidRPr="0044075B">
        <w:rPr>
          <w:rFonts w:ascii="Arial" w:hAnsi="Arial" w:cs="Arial"/>
          <w:sz w:val="24"/>
          <w:szCs w:val="24"/>
          <w:lang w:val="cy-GB"/>
        </w:rPr>
        <w:t>thorri, bydd rhyw fath o gamau gorfodi yn cael eu hystyried yn briodol. Fodd bynnag, mewn rhai amgylchiadau, efallai na fydd torri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gyfraith yn cyfiawnhau </w:t>
      </w:r>
      <w:r w:rsidR="00346AF7" w:rsidRPr="0044075B">
        <w:rPr>
          <w:rFonts w:ascii="Arial" w:hAnsi="Arial" w:cs="Arial"/>
          <w:sz w:val="24"/>
          <w:szCs w:val="24"/>
          <w:lang w:val="cy-GB"/>
        </w:rPr>
        <w:t xml:space="preserve">cymryd </w:t>
      </w:r>
      <w:r w:rsidRPr="0044075B">
        <w:rPr>
          <w:rFonts w:ascii="Arial" w:hAnsi="Arial" w:cs="Arial"/>
          <w:sz w:val="24"/>
          <w:szCs w:val="24"/>
          <w:lang w:val="cy-GB"/>
        </w:rPr>
        <w:t>unrhyw gamau. Gall enghreifftiau gynnwys:</w:t>
      </w:r>
    </w:p>
    <w:p w14:paraId="36D5D566" w14:textId="3539C415" w:rsidR="00257A2C" w:rsidRPr="0044075B" w:rsidRDefault="00257A2C" w:rsidP="00D77A55">
      <w:pPr>
        <w:pStyle w:val="NoSpacing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Lle mae amgylchiadau </w:t>
      </w:r>
      <w:r w:rsidR="00916F43" w:rsidRPr="0044075B">
        <w:rPr>
          <w:rFonts w:ascii="Arial" w:hAnsi="Arial" w:cs="Arial"/>
          <w:sz w:val="24"/>
          <w:szCs w:val="24"/>
          <w:lang w:val="cy-GB"/>
        </w:rPr>
        <w:t>arbennig</w:t>
      </w:r>
      <w:r w:rsidR="00346AF7"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="00F21AC0" w:rsidRPr="0044075B">
        <w:rPr>
          <w:rFonts w:ascii="Arial" w:hAnsi="Arial" w:cs="Arial"/>
          <w:sz w:val="24"/>
          <w:szCs w:val="24"/>
          <w:lang w:val="cy-GB"/>
        </w:rPr>
        <w:t>yn gysylltiedig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F21AC0" w:rsidRPr="0044075B">
        <w:rPr>
          <w:rFonts w:ascii="Arial" w:hAnsi="Arial" w:cs="Arial"/>
          <w:sz w:val="24"/>
          <w:szCs w:val="24"/>
          <w:lang w:val="cy-GB"/>
        </w:rPr>
        <w:t>r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person y byddai camau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cael eu cymryd yn ei erbyn</w:t>
      </w:r>
      <w:r w:rsidR="00F21AC0"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44686912" w14:textId="7A7E63C8" w:rsidR="00257A2C" w:rsidRPr="0044075B" w:rsidRDefault="00257A2C" w:rsidP="00D77A55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drosedd yn fach iawn, ac mae cost cydymffurfio neu orfodi yn llawer mwy </w:t>
      </w:r>
      <w:r w:rsidR="00346AF7" w:rsidRPr="0044075B">
        <w:rPr>
          <w:rFonts w:ascii="Arial" w:hAnsi="Arial" w:cs="Arial"/>
          <w:sz w:val="24"/>
          <w:szCs w:val="24"/>
          <w:lang w:val="cy-GB"/>
        </w:rPr>
        <w:t xml:space="preserve">nag </w:t>
      </w:r>
      <w:r w:rsidRPr="0044075B">
        <w:rPr>
          <w:rFonts w:ascii="Arial" w:hAnsi="Arial" w:cs="Arial"/>
          <w:sz w:val="24"/>
          <w:szCs w:val="24"/>
          <w:lang w:val="cy-GB"/>
        </w:rPr>
        <w:t>effaith niweidiol y drosedd</w:t>
      </w:r>
      <w:r w:rsidR="00F21AC0"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7493A829" w14:textId="3A92C838" w:rsidR="00257A2C" w:rsidRPr="0044075B" w:rsidRDefault="00257A2C" w:rsidP="00D77A55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Byddai cymryd camau ffurfiol yn anghymesur 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amhriodol yn amgylchiadau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achos</w:t>
      </w:r>
      <w:r w:rsidR="00F21AC0"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5FA717D1" w14:textId="668F9D5F" w:rsidR="00257A2C" w:rsidRPr="0044075B" w:rsidRDefault="00257A2C" w:rsidP="00D77A55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Lle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effaith niweidiol ar y gymuned yn fach ac </w:t>
      </w:r>
      <w:r w:rsidR="00346AF7" w:rsidRPr="0044075B">
        <w:rPr>
          <w:rFonts w:ascii="Arial" w:hAnsi="Arial" w:cs="Arial"/>
          <w:sz w:val="24"/>
          <w:szCs w:val="24"/>
          <w:lang w:val="cy-GB"/>
        </w:rPr>
        <w:t>nid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yw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camau gweithredu gofynnol er budd y cyhoedd.</w:t>
      </w:r>
    </w:p>
    <w:p w14:paraId="3402A464" w14:textId="77777777" w:rsidR="002D751D" w:rsidRPr="0044075B" w:rsidRDefault="002D751D" w:rsidP="00D77A55">
      <w:pPr>
        <w:spacing w:line="276" w:lineRule="auto"/>
        <w:ind w:left="2" w:right="0"/>
        <w:jc w:val="left"/>
      </w:pPr>
    </w:p>
    <w:p w14:paraId="1D81790F" w14:textId="1011DD35" w:rsidR="00A56772" w:rsidRPr="00D77A55" w:rsidRDefault="00A56772" w:rsidP="00D77A55">
      <w:pPr>
        <w:pStyle w:val="Default"/>
        <w:spacing w:line="276" w:lineRule="auto"/>
        <w:rPr>
          <w:b/>
          <w:bCs/>
          <w:lang w:val="cy-GB"/>
        </w:rPr>
      </w:pPr>
      <w:r w:rsidRPr="00D77A55">
        <w:rPr>
          <w:b/>
          <w:bCs/>
          <w:lang w:val="cy-GB"/>
        </w:rPr>
        <w:t>Cyngor/Rhybuddion</w:t>
      </w:r>
    </w:p>
    <w:p w14:paraId="72C36799" w14:textId="4534C59E" w:rsidR="00FB6A55" w:rsidRPr="0044075B" w:rsidRDefault="00A56772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Cyngor yn defnyddio cyngor ac arweiniad fel ymateb cyntaf </w:t>
      </w:r>
      <w:r w:rsidR="00346AF7" w:rsidRPr="0044075B">
        <w:rPr>
          <w:rFonts w:ascii="Arial" w:hAnsi="Arial" w:cs="Arial"/>
          <w:sz w:val="24"/>
          <w:szCs w:val="24"/>
          <w:lang w:val="cy-GB"/>
        </w:rPr>
        <w:t xml:space="preserve">ar gyfer </w:t>
      </w:r>
      <w:r w:rsidRPr="0044075B">
        <w:rPr>
          <w:rFonts w:ascii="Arial" w:hAnsi="Arial" w:cs="Arial"/>
          <w:sz w:val="24"/>
          <w:szCs w:val="24"/>
          <w:lang w:val="cy-GB"/>
        </w:rPr>
        <w:t>llawer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46AF7" w:rsidRPr="0044075B">
        <w:rPr>
          <w:rFonts w:ascii="Arial" w:hAnsi="Arial" w:cs="Arial"/>
          <w:sz w:val="24"/>
          <w:szCs w:val="24"/>
          <w:lang w:val="cy-GB"/>
        </w:rPr>
        <w:t>r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="00346AF7" w:rsidRPr="0044075B">
        <w:rPr>
          <w:rFonts w:ascii="Arial" w:hAnsi="Arial" w:cs="Arial"/>
          <w:sz w:val="24"/>
          <w:szCs w:val="24"/>
          <w:lang w:val="cy-GB"/>
        </w:rPr>
        <w:t xml:space="preserve">achosion o </w:t>
      </w:r>
      <w:r w:rsidRPr="0044075B">
        <w:rPr>
          <w:rFonts w:ascii="Arial" w:hAnsi="Arial" w:cs="Arial"/>
          <w:sz w:val="24"/>
          <w:szCs w:val="24"/>
          <w:lang w:val="cy-GB"/>
        </w:rPr>
        <w:t>dorri deddfwriaeth a nodir. Gellir rhoi cyngor ar lafar 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ysgrifenedig. Er enghraifft, gallai hyn fod yn briodol pan gyflwynir deddfwriaeth newydd, ac efallai nad yw busnesau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ymwybodol o gyfrifoldebau newydd neu lle mae trosedd </w:t>
      </w:r>
      <w:r w:rsidR="00346AF7" w:rsidRPr="0044075B">
        <w:rPr>
          <w:rFonts w:ascii="Arial" w:hAnsi="Arial" w:cs="Arial"/>
          <w:sz w:val="24"/>
          <w:szCs w:val="24"/>
          <w:lang w:val="cy-GB"/>
        </w:rPr>
        <w:t>g</w:t>
      </w:r>
      <w:r w:rsidRPr="0044075B">
        <w:rPr>
          <w:rFonts w:ascii="Arial" w:hAnsi="Arial" w:cs="Arial"/>
          <w:sz w:val="24"/>
          <w:szCs w:val="24"/>
          <w:lang w:val="cy-GB"/>
        </w:rPr>
        <w:t>ymharol fach 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i </w:t>
      </w:r>
      <w:r w:rsidR="00F21AC0" w:rsidRPr="0044075B">
        <w:rPr>
          <w:rFonts w:ascii="Arial" w:hAnsi="Arial" w:cs="Arial"/>
          <w:sz w:val="24"/>
          <w:szCs w:val="24"/>
          <w:lang w:val="cy-GB"/>
        </w:rPr>
        <w:t>ch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yflawni </w:t>
      </w:r>
      <w:r w:rsidR="00346AF7" w:rsidRPr="0044075B">
        <w:rPr>
          <w:rFonts w:ascii="Arial" w:hAnsi="Arial" w:cs="Arial"/>
          <w:sz w:val="24"/>
          <w:szCs w:val="24"/>
          <w:lang w:val="cy-GB"/>
        </w:rPr>
        <w:t xml:space="preserve">ac ni ystyrir ei fod </w:t>
      </w:r>
      <w:r w:rsidRPr="0044075B">
        <w:rPr>
          <w:rFonts w:ascii="Arial" w:hAnsi="Arial" w:cs="Arial"/>
          <w:sz w:val="24"/>
          <w:szCs w:val="24"/>
          <w:lang w:val="cy-GB"/>
        </w:rPr>
        <w:t>yn briodol cymryd unrhyw gamau ffurfiol.</w:t>
      </w:r>
    </w:p>
    <w:p w14:paraId="2309927D" w14:textId="77777777" w:rsidR="00FB6A55" w:rsidRPr="0044075B" w:rsidRDefault="00FB6A55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55530281" w14:textId="48A76F79" w:rsidR="00A56772" w:rsidRPr="0044075B" w:rsidRDefault="00A56772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Yn unol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F21AC0" w:rsidRPr="0044075B">
        <w:rPr>
          <w:rFonts w:ascii="Arial" w:hAnsi="Arial" w:cs="Arial"/>
          <w:sz w:val="24"/>
          <w:szCs w:val="24"/>
          <w:lang w:val="cy-GB"/>
        </w:rPr>
        <w:t>r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Cod Rheoleiddwyr, byddwn yn egluro</w:t>
      </w:r>
      <w:r w:rsidR="00346AF7"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Pr="0044075B">
        <w:rPr>
          <w:rFonts w:ascii="Arial" w:hAnsi="Arial" w:cs="Arial"/>
          <w:sz w:val="24"/>
          <w:szCs w:val="24"/>
          <w:lang w:val="cy-GB"/>
        </w:rPr>
        <w:t>beth yw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gweithgar</w:t>
      </w:r>
      <w:r w:rsidR="00F21AC0" w:rsidRPr="0044075B">
        <w:rPr>
          <w:rFonts w:ascii="Arial" w:hAnsi="Arial" w:cs="Arial"/>
          <w:sz w:val="24"/>
          <w:szCs w:val="24"/>
          <w:lang w:val="cy-GB"/>
        </w:rPr>
        <w:t>wch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eitem </w:t>
      </w:r>
      <w:r w:rsidR="00F21AC0" w:rsidRPr="0044075B">
        <w:rPr>
          <w:rFonts w:ascii="Arial" w:hAnsi="Arial" w:cs="Arial"/>
          <w:sz w:val="24"/>
          <w:szCs w:val="24"/>
          <w:lang w:val="cy-GB"/>
        </w:rPr>
        <w:t>diffyg c</w:t>
      </w:r>
      <w:r w:rsidR="00346AF7" w:rsidRPr="0044075B">
        <w:rPr>
          <w:rFonts w:ascii="Arial" w:hAnsi="Arial" w:cs="Arial"/>
          <w:sz w:val="24"/>
          <w:szCs w:val="24"/>
          <w:lang w:val="cy-GB"/>
        </w:rPr>
        <w:t xml:space="preserve">ydymffurfio, </w:t>
      </w:r>
      <w:r w:rsidRPr="0044075B">
        <w:rPr>
          <w:rFonts w:ascii="Arial" w:hAnsi="Arial" w:cs="Arial"/>
          <w:sz w:val="24"/>
          <w:szCs w:val="24"/>
          <w:lang w:val="cy-GB"/>
        </w:rPr>
        <w:t>y cyngor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cael ei gynnig, y camau </w:t>
      </w:r>
      <w:r w:rsidR="00346AF7" w:rsidRPr="0044075B">
        <w:rPr>
          <w:rFonts w:ascii="Arial" w:hAnsi="Arial" w:cs="Arial"/>
          <w:sz w:val="24"/>
          <w:szCs w:val="24"/>
          <w:lang w:val="cy-GB"/>
        </w:rPr>
        <w:t xml:space="preserve">y mae </w:t>
      </w:r>
      <w:r w:rsidRPr="0044075B">
        <w:rPr>
          <w:rFonts w:ascii="Arial" w:hAnsi="Arial" w:cs="Arial"/>
          <w:sz w:val="24"/>
          <w:szCs w:val="24"/>
          <w:lang w:val="cy-GB"/>
        </w:rPr>
        <w:t>angen</w:t>
      </w:r>
      <w:r w:rsidR="007015FE" w:rsidRPr="0044075B">
        <w:rPr>
          <w:rFonts w:ascii="Arial" w:hAnsi="Arial" w:cs="Arial"/>
          <w:sz w:val="24"/>
          <w:szCs w:val="24"/>
          <w:lang w:val="cy-GB"/>
        </w:rPr>
        <w:t xml:space="preserve"> eu cymryd</w:t>
      </w:r>
      <w:r w:rsidRPr="0044075B">
        <w:rPr>
          <w:rFonts w:ascii="Arial" w:hAnsi="Arial" w:cs="Arial"/>
          <w:sz w:val="24"/>
          <w:szCs w:val="24"/>
          <w:lang w:val="cy-GB"/>
        </w:rPr>
        <w:t>, 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penderfyniadau a gymerwyd i sicrhau cydymffurfiaeth, amserlen glir ar gyfer unioni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F21AC0" w:rsidRPr="0044075B">
        <w:rPr>
          <w:rFonts w:ascii="Arial" w:hAnsi="Arial" w:cs="Arial"/>
          <w:sz w:val="24"/>
          <w:szCs w:val="24"/>
          <w:lang w:val="cy-GB"/>
        </w:rPr>
        <w:t>r diffyg</w:t>
      </w:r>
      <w:r w:rsidR="007015FE" w:rsidRPr="0044075B">
        <w:rPr>
          <w:rFonts w:ascii="Arial" w:hAnsi="Arial" w:cs="Arial"/>
          <w:sz w:val="24"/>
          <w:szCs w:val="24"/>
          <w:lang w:val="cy-GB"/>
        </w:rPr>
        <w:t xml:space="preserve"> c</w:t>
      </w:r>
      <w:r w:rsidRPr="0044075B">
        <w:rPr>
          <w:rFonts w:ascii="Arial" w:hAnsi="Arial" w:cs="Arial"/>
          <w:sz w:val="24"/>
          <w:szCs w:val="24"/>
          <w:lang w:val="cy-GB"/>
        </w:rPr>
        <w:t>ydymffurfi</w:t>
      </w:r>
      <w:r w:rsidR="007015FE" w:rsidRPr="0044075B">
        <w:rPr>
          <w:rFonts w:ascii="Arial" w:hAnsi="Arial" w:cs="Arial"/>
          <w:sz w:val="24"/>
          <w:szCs w:val="24"/>
          <w:lang w:val="cy-GB"/>
        </w:rPr>
        <w:t>o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rhesymau dros y rhain.</w:t>
      </w:r>
    </w:p>
    <w:p w14:paraId="78F9C408" w14:textId="77777777" w:rsidR="00A56772" w:rsidRPr="0044075B" w:rsidRDefault="00A56772" w:rsidP="00D77A55">
      <w:pPr>
        <w:pStyle w:val="Default"/>
        <w:spacing w:line="276" w:lineRule="auto"/>
        <w:rPr>
          <w:lang w:val="cy-GB"/>
        </w:rPr>
      </w:pPr>
    </w:p>
    <w:p w14:paraId="5E9F21E2" w14:textId="5F11FFFE" w:rsidR="00BB0E83" w:rsidRPr="0044075B" w:rsidRDefault="00A56772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lastRenderedPageBreak/>
        <w:t>Byddwn yn rhoi cyfle i drafod y cyngor gyda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nod o sicrhau ein bod yn gweithredu mewn ffordd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gymesur ac yn gyson. Darperir cyngor, weithiau ar ffurf llythyr rhybuddio, i gynorthwyo unigolion a busnesau i gywiro achosion o </w:t>
      </w:r>
      <w:r w:rsidR="00406B22" w:rsidRPr="0044075B">
        <w:rPr>
          <w:rFonts w:ascii="Arial" w:hAnsi="Arial" w:cs="Arial"/>
          <w:sz w:val="24"/>
          <w:szCs w:val="24"/>
          <w:lang w:val="cy-GB"/>
        </w:rPr>
        <w:t xml:space="preserve">dorri rheolau </w:t>
      </w:r>
      <w:r w:rsidRPr="0044075B">
        <w:rPr>
          <w:rFonts w:ascii="Arial" w:hAnsi="Arial" w:cs="Arial"/>
          <w:sz w:val="24"/>
          <w:szCs w:val="24"/>
          <w:lang w:val="cy-GB"/>
        </w:rPr>
        <w:t>mor gyflym ac effeithlon â phosibl, gan osgoi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angen am gamau gorfodi pellach. Bydd llythyrau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fath yn nodi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hyn y dylid ei wneud i gywiro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achos o </w:t>
      </w:r>
      <w:r w:rsidR="00406B22" w:rsidRPr="0044075B">
        <w:rPr>
          <w:rFonts w:ascii="Arial" w:hAnsi="Arial" w:cs="Arial"/>
          <w:sz w:val="24"/>
          <w:szCs w:val="24"/>
          <w:lang w:val="cy-GB"/>
        </w:rPr>
        <w:t>dorri rheolau</w:t>
      </w:r>
      <w:r w:rsidR="00F21AC0"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Pr="0044075B">
        <w:rPr>
          <w:rFonts w:ascii="Arial" w:hAnsi="Arial" w:cs="Arial"/>
          <w:sz w:val="24"/>
          <w:szCs w:val="24"/>
          <w:lang w:val="cy-GB"/>
        </w:rPr>
        <w:t>ac atal y sefyllfa rhag digwydd eto.</w:t>
      </w:r>
    </w:p>
    <w:p w14:paraId="187AD522" w14:textId="30E1B9BC" w:rsidR="00A56772" w:rsidRPr="0044075B" w:rsidRDefault="00A56772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16AC6036" w14:textId="3EAFB52B" w:rsidR="00BB0E83" w:rsidRPr="0044075B" w:rsidRDefault="00A56772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Gallai </w:t>
      </w:r>
      <w:r w:rsidR="00406B22" w:rsidRPr="0044075B">
        <w:rPr>
          <w:rFonts w:ascii="Arial" w:hAnsi="Arial" w:cs="Arial"/>
          <w:sz w:val="24"/>
          <w:szCs w:val="24"/>
          <w:lang w:val="cy-GB"/>
        </w:rPr>
        <w:t>diffyg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cydymffurfio â gofynion cyfreithiol yn barhaus arwain at gamau gorfodi mwy ffurfiol, a bydd unrhyw rybuddion ysgrifenedig yn </w:t>
      </w:r>
      <w:r w:rsidR="007015FE" w:rsidRPr="0044075B">
        <w:rPr>
          <w:rFonts w:ascii="Arial" w:hAnsi="Arial" w:cs="Arial"/>
          <w:sz w:val="24"/>
          <w:szCs w:val="24"/>
          <w:lang w:val="cy-GB"/>
        </w:rPr>
        <w:t xml:space="preserve">argyhoeddiadol </w:t>
      </w:r>
      <w:r w:rsidRPr="0044075B">
        <w:rPr>
          <w:rFonts w:ascii="Arial" w:hAnsi="Arial" w:cs="Arial"/>
          <w:sz w:val="24"/>
          <w:szCs w:val="24"/>
          <w:lang w:val="cy-GB"/>
        </w:rPr>
        <w:t>wrth ystyried y camau gorfodi mwyaf priodol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w cymryd </w:t>
      </w:r>
      <w:r w:rsidR="00406B22" w:rsidRPr="0044075B">
        <w:rPr>
          <w:rFonts w:ascii="Arial" w:hAnsi="Arial" w:cs="Arial"/>
          <w:sz w:val="24"/>
          <w:szCs w:val="24"/>
          <w:lang w:val="cy-GB"/>
        </w:rPr>
        <w:t>yn yr achos hwn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. </w:t>
      </w:r>
      <w:r w:rsidR="00BA2C19" w:rsidRPr="0044075B">
        <w:rPr>
          <w:rFonts w:ascii="Arial" w:hAnsi="Arial" w:cs="Arial"/>
          <w:sz w:val="24"/>
          <w:szCs w:val="24"/>
          <w:lang w:val="cy-GB"/>
        </w:rPr>
        <w:t xml:space="preserve">Ni ellir dyfynnu llythyr rhybuddio yn y Llys fel euogfarn flaenorol, ond gellir ei </w:t>
      </w:r>
      <w:r w:rsidR="007015FE" w:rsidRPr="0044075B">
        <w:rPr>
          <w:rFonts w:ascii="Arial" w:hAnsi="Arial" w:cs="Arial"/>
          <w:sz w:val="24"/>
          <w:szCs w:val="24"/>
          <w:lang w:val="cy-GB"/>
        </w:rPr>
        <w:t>ch</w:t>
      </w:r>
      <w:r w:rsidR="00BA2C19" w:rsidRPr="0044075B">
        <w:rPr>
          <w:rFonts w:ascii="Arial" w:hAnsi="Arial" w:cs="Arial"/>
          <w:sz w:val="24"/>
          <w:szCs w:val="24"/>
          <w:lang w:val="cy-GB"/>
        </w:rPr>
        <w:t>yflwyno fel tystiolaeth.</w:t>
      </w:r>
    </w:p>
    <w:p w14:paraId="69BC3890" w14:textId="28A680EA" w:rsidR="00A56772" w:rsidRPr="0044075B" w:rsidRDefault="00A56772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highlight w:val="lightGray"/>
          <w:lang w:val="cy-GB"/>
        </w:rPr>
      </w:pPr>
    </w:p>
    <w:p w14:paraId="74D2D13D" w14:textId="125B16D9" w:rsidR="00A56772" w:rsidRPr="0044075B" w:rsidRDefault="00A56772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Cyngor yn cydnabod, lle mae busnes wedi ymrwymo i bartneriaeth ffurfiol gydag </w:t>
      </w:r>
      <w:r w:rsidR="00CB03BE" w:rsidRPr="0044075B">
        <w:rPr>
          <w:rFonts w:ascii="Arial" w:hAnsi="Arial" w:cs="Arial"/>
          <w:sz w:val="24"/>
          <w:szCs w:val="24"/>
          <w:lang w:val="cy-GB"/>
        </w:rPr>
        <w:t>A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wdurdod </w:t>
      </w:r>
      <w:r w:rsidR="00CB03BE" w:rsidRPr="0044075B">
        <w:rPr>
          <w:rFonts w:ascii="Arial" w:hAnsi="Arial" w:cs="Arial"/>
          <w:sz w:val="24"/>
          <w:szCs w:val="24"/>
          <w:lang w:val="cy-GB"/>
        </w:rPr>
        <w:t>S</w:t>
      </w:r>
      <w:r w:rsidR="007015FE" w:rsidRPr="0044075B">
        <w:rPr>
          <w:rFonts w:ascii="Arial" w:hAnsi="Arial" w:cs="Arial"/>
          <w:sz w:val="24"/>
          <w:szCs w:val="24"/>
          <w:lang w:val="cy-GB"/>
        </w:rPr>
        <w:t>ylfaenol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, y bydd yr </w:t>
      </w:r>
      <w:r w:rsidR="00CB03BE" w:rsidRPr="0044075B">
        <w:rPr>
          <w:rFonts w:ascii="Arial" w:hAnsi="Arial" w:cs="Arial"/>
          <w:sz w:val="24"/>
          <w:szCs w:val="24"/>
          <w:lang w:val="cy-GB"/>
        </w:rPr>
        <w:t>A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wdurdod </w:t>
      </w:r>
      <w:r w:rsidR="00CB03BE" w:rsidRPr="0044075B">
        <w:rPr>
          <w:rFonts w:ascii="Arial" w:hAnsi="Arial" w:cs="Arial"/>
          <w:sz w:val="24"/>
          <w:szCs w:val="24"/>
          <w:lang w:val="cy-GB"/>
        </w:rPr>
        <w:t>S</w:t>
      </w:r>
      <w:r w:rsidR="007015FE" w:rsidRPr="0044075B">
        <w:rPr>
          <w:rFonts w:ascii="Arial" w:hAnsi="Arial" w:cs="Arial"/>
          <w:sz w:val="24"/>
          <w:szCs w:val="24"/>
          <w:lang w:val="cy-GB"/>
        </w:rPr>
        <w:t xml:space="preserve">ylfaenol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yn darparu cyngor a chymorth </w:t>
      </w:r>
      <w:r w:rsidR="00406B22" w:rsidRPr="0044075B">
        <w:rPr>
          <w:rFonts w:ascii="Arial" w:hAnsi="Arial" w:cs="Arial"/>
          <w:sz w:val="24"/>
          <w:szCs w:val="24"/>
          <w:lang w:val="cy-GB"/>
        </w:rPr>
        <w:t>gwarantedig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, a bydd y Cyngor yn </w:t>
      </w:r>
      <w:r w:rsidR="007015FE" w:rsidRPr="0044075B">
        <w:rPr>
          <w:rFonts w:ascii="Arial" w:hAnsi="Arial" w:cs="Arial"/>
          <w:sz w:val="24"/>
          <w:szCs w:val="24"/>
          <w:lang w:val="cy-GB"/>
        </w:rPr>
        <w:t>rhoi sylw i g</w:t>
      </w:r>
      <w:r w:rsidRPr="0044075B">
        <w:rPr>
          <w:rFonts w:ascii="Arial" w:hAnsi="Arial" w:cs="Arial"/>
          <w:sz w:val="24"/>
          <w:szCs w:val="24"/>
          <w:lang w:val="cy-GB"/>
        </w:rPr>
        <w:t>yngor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fath wrth ystyried y camau gorfodi mwyaf priodol </w:t>
      </w:r>
      <w:r w:rsidR="007015FE" w:rsidRPr="0044075B">
        <w:rPr>
          <w:rFonts w:ascii="Arial" w:hAnsi="Arial" w:cs="Arial"/>
          <w:sz w:val="24"/>
          <w:szCs w:val="24"/>
          <w:lang w:val="cy-GB"/>
        </w:rPr>
        <w:t>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7015FE" w:rsidRPr="0044075B">
        <w:rPr>
          <w:rFonts w:ascii="Arial" w:hAnsi="Arial" w:cs="Arial"/>
          <w:sz w:val="24"/>
          <w:szCs w:val="24"/>
          <w:lang w:val="cy-GB"/>
        </w:rPr>
        <w:t xml:space="preserve">w </w:t>
      </w:r>
      <w:r w:rsidRPr="0044075B">
        <w:rPr>
          <w:rFonts w:ascii="Arial" w:hAnsi="Arial" w:cs="Arial"/>
          <w:sz w:val="24"/>
          <w:szCs w:val="24"/>
          <w:lang w:val="cy-GB"/>
        </w:rPr>
        <w:t>cymryd. Gall hefyd drafod unrhyw angen am gyngor a chymorth cydymffurfio gyda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="00CB03BE" w:rsidRPr="0044075B">
        <w:rPr>
          <w:rFonts w:ascii="Arial" w:hAnsi="Arial" w:cs="Arial"/>
          <w:sz w:val="24"/>
          <w:szCs w:val="24"/>
          <w:lang w:val="cy-GB"/>
        </w:rPr>
        <w:t>A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wdurdod </w:t>
      </w:r>
      <w:r w:rsidR="00CB03BE" w:rsidRPr="0044075B">
        <w:rPr>
          <w:rFonts w:ascii="Arial" w:hAnsi="Arial" w:cs="Arial"/>
          <w:sz w:val="24"/>
          <w:szCs w:val="24"/>
          <w:lang w:val="cy-GB"/>
        </w:rPr>
        <w:t>S</w:t>
      </w:r>
      <w:r w:rsidR="007015FE" w:rsidRPr="0044075B">
        <w:rPr>
          <w:rFonts w:ascii="Arial" w:hAnsi="Arial" w:cs="Arial"/>
          <w:sz w:val="24"/>
          <w:szCs w:val="24"/>
          <w:lang w:val="cy-GB"/>
        </w:rPr>
        <w:t>ylfaenol</w:t>
      </w:r>
      <w:r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63CB3A87" w14:textId="77777777" w:rsidR="00A56772" w:rsidRPr="0044075B" w:rsidRDefault="00A56772" w:rsidP="00D77A55">
      <w:pPr>
        <w:pStyle w:val="Default"/>
        <w:spacing w:line="276" w:lineRule="auto"/>
        <w:rPr>
          <w:lang w:val="cy-GB"/>
        </w:rPr>
      </w:pPr>
    </w:p>
    <w:p w14:paraId="527949AB" w14:textId="4BE0669D" w:rsidR="00B078F6" w:rsidRPr="00D77A55" w:rsidRDefault="00B078F6" w:rsidP="00D77A55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D77A55">
        <w:rPr>
          <w:rFonts w:ascii="Arial" w:hAnsi="Arial" w:cs="Arial"/>
          <w:b/>
          <w:bCs/>
          <w:sz w:val="24"/>
          <w:szCs w:val="24"/>
          <w:lang w:val="cy-GB"/>
        </w:rPr>
        <w:t xml:space="preserve">Hysbysiad Cosb </w:t>
      </w:r>
      <w:r w:rsidR="00916F43" w:rsidRPr="00D77A55">
        <w:rPr>
          <w:rFonts w:ascii="Arial" w:hAnsi="Arial" w:cs="Arial"/>
          <w:b/>
          <w:bCs/>
          <w:sz w:val="24"/>
          <w:szCs w:val="24"/>
          <w:lang w:val="cy-GB"/>
        </w:rPr>
        <w:t>Benodedig (HCB)</w:t>
      </w:r>
      <w:r w:rsidRPr="00D77A55">
        <w:rPr>
          <w:rFonts w:ascii="Arial" w:hAnsi="Arial" w:cs="Arial"/>
          <w:b/>
          <w:bCs/>
          <w:sz w:val="24"/>
          <w:szCs w:val="24"/>
          <w:lang w:val="cy-GB"/>
        </w:rPr>
        <w:t xml:space="preserve"> a Hysbysiad Cosb am Anhrefn (</w:t>
      </w:r>
      <w:r w:rsidR="00916F43" w:rsidRPr="00D77A55">
        <w:rPr>
          <w:rFonts w:ascii="Arial" w:hAnsi="Arial" w:cs="Arial"/>
          <w:b/>
          <w:bCs/>
          <w:sz w:val="24"/>
          <w:szCs w:val="24"/>
          <w:lang w:val="cy-GB"/>
        </w:rPr>
        <w:t>HCA</w:t>
      </w:r>
      <w:r w:rsidRPr="00D77A55">
        <w:rPr>
          <w:rFonts w:ascii="Arial" w:hAnsi="Arial" w:cs="Arial"/>
          <w:b/>
          <w:bCs/>
          <w:sz w:val="24"/>
          <w:szCs w:val="24"/>
          <w:lang w:val="cy-GB"/>
        </w:rPr>
        <w:t>)</w:t>
      </w:r>
    </w:p>
    <w:p w14:paraId="37EEE9C8" w14:textId="5A83E169" w:rsidR="00BB0E83" w:rsidRPr="0044075B" w:rsidRDefault="00B078F6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Lle mae deddfwriaeth yn caniatáu delio â throsedd</w:t>
      </w:r>
      <w:r w:rsidR="002871F5" w:rsidRPr="0044075B">
        <w:rPr>
          <w:rFonts w:ascii="Arial" w:hAnsi="Arial" w:cs="Arial"/>
          <w:sz w:val="24"/>
          <w:szCs w:val="24"/>
          <w:lang w:val="cy-GB"/>
        </w:rPr>
        <w:t xml:space="preserve"> trwy </w:t>
      </w:r>
      <w:r w:rsidRPr="0044075B">
        <w:rPr>
          <w:rFonts w:ascii="Arial" w:hAnsi="Arial" w:cs="Arial"/>
          <w:sz w:val="24"/>
          <w:szCs w:val="24"/>
          <w:lang w:val="cy-GB"/>
        </w:rPr>
        <w:t>Hysbysiad Cosb Benodedig (</w:t>
      </w:r>
      <w:r w:rsidR="00916F43" w:rsidRPr="0044075B">
        <w:rPr>
          <w:rFonts w:ascii="Arial" w:hAnsi="Arial" w:cs="Arial"/>
          <w:sz w:val="24"/>
          <w:szCs w:val="24"/>
          <w:lang w:val="cy-GB"/>
        </w:rPr>
        <w:t>HCB</w:t>
      </w:r>
      <w:r w:rsidRPr="0044075B">
        <w:rPr>
          <w:rFonts w:ascii="Arial" w:hAnsi="Arial" w:cs="Arial"/>
          <w:sz w:val="24"/>
          <w:szCs w:val="24"/>
          <w:lang w:val="cy-GB"/>
        </w:rPr>
        <w:t>) neu Hysbysiad Cosb am Anhrefn (</w:t>
      </w:r>
      <w:r w:rsidR="00916F43" w:rsidRPr="0044075B">
        <w:rPr>
          <w:rFonts w:ascii="Arial" w:hAnsi="Arial" w:cs="Arial"/>
          <w:sz w:val="24"/>
          <w:szCs w:val="24"/>
          <w:lang w:val="cy-GB"/>
        </w:rPr>
        <w:t>HCA</w:t>
      </w:r>
      <w:r w:rsidRPr="0044075B">
        <w:rPr>
          <w:rFonts w:ascii="Arial" w:hAnsi="Arial" w:cs="Arial"/>
          <w:sz w:val="24"/>
          <w:szCs w:val="24"/>
          <w:lang w:val="cy-GB"/>
        </w:rPr>
        <w:t>),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hysbysiadau hyn yn rhoi cyfle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troseddwr honedig dalu cosb benodedig er mwyn osgoi erlyniad.</w:t>
      </w:r>
    </w:p>
    <w:p w14:paraId="730160DD" w14:textId="6DF3AADE" w:rsidR="00B078F6" w:rsidRPr="0044075B" w:rsidRDefault="00B078F6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74804254" w14:textId="12A1CFD7" w:rsidR="00BB0E83" w:rsidRPr="0044075B" w:rsidRDefault="00B078F6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Gall swyddogion awdurdodedig y Cyngor </w:t>
      </w:r>
      <w:r w:rsidR="00406B22" w:rsidRPr="0044075B">
        <w:rPr>
          <w:rFonts w:ascii="Arial" w:hAnsi="Arial" w:cs="Arial"/>
          <w:sz w:val="24"/>
          <w:szCs w:val="24"/>
          <w:lang w:val="cy-GB"/>
        </w:rPr>
        <w:t xml:space="preserve">roi hysbysiadau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i berson y mae ganddynt reswm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dros </w:t>
      </w:r>
      <w:r w:rsidRPr="0044075B">
        <w:rPr>
          <w:rFonts w:ascii="Arial" w:hAnsi="Arial" w:cs="Arial"/>
          <w:sz w:val="24"/>
          <w:szCs w:val="24"/>
          <w:lang w:val="cy-GB"/>
        </w:rPr>
        <w:t>gredu ei fod wedi cyflawni trosedd. Gellir rhoi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hysbysiadau hyn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yn </w:t>
      </w:r>
      <w:r w:rsidRPr="0044075B">
        <w:rPr>
          <w:rFonts w:ascii="Arial" w:hAnsi="Arial" w:cs="Arial"/>
          <w:sz w:val="24"/>
          <w:szCs w:val="24"/>
          <w:lang w:val="cy-GB"/>
        </w:rPr>
        <w:t>y fan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lle neu</w:t>
      </w:r>
      <w:r w:rsidR="002871F5" w:rsidRPr="0044075B">
        <w:rPr>
          <w:rFonts w:ascii="Arial" w:hAnsi="Arial" w:cs="Arial"/>
          <w:sz w:val="24"/>
          <w:szCs w:val="24"/>
          <w:lang w:val="cy-GB"/>
        </w:rPr>
        <w:t xml:space="preserve"> trwy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2871F5"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Pr="0044075B">
        <w:rPr>
          <w:rFonts w:ascii="Arial" w:hAnsi="Arial" w:cs="Arial"/>
          <w:sz w:val="24"/>
          <w:szCs w:val="24"/>
          <w:lang w:val="cy-GB"/>
        </w:rPr>
        <w:t>post.</w:t>
      </w:r>
    </w:p>
    <w:p w14:paraId="3EDC461D" w14:textId="638B5D1E" w:rsidR="00B078F6" w:rsidRPr="0044075B" w:rsidRDefault="00B078F6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260081C9" w14:textId="1A13EE53" w:rsidR="00BB0E83" w:rsidRPr="0044075B" w:rsidRDefault="00B078F6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Mae hysbysiadau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math hwn yn atal dechrau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broses llys gan roi cyfle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troseddwr benderfynu a ddylid herio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honiad yn y llys.</w:t>
      </w:r>
    </w:p>
    <w:p w14:paraId="2F7ED60B" w14:textId="777D8912" w:rsidR="00B078F6" w:rsidRPr="0044075B" w:rsidRDefault="00B078F6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4A3A2446" w14:textId="4622376A" w:rsidR="00BB0E83" w:rsidRPr="0044075B" w:rsidRDefault="00B078F6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Mae gan </w:t>
      </w:r>
      <w:r w:rsidR="00916F43" w:rsidRPr="0044075B">
        <w:rPr>
          <w:rFonts w:ascii="Arial" w:hAnsi="Arial" w:cs="Arial"/>
          <w:sz w:val="24"/>
          <w:szCs w:val="24"/>
          <w:lang w:val="cy-GB"/>
        </w:rPr>
        <w:t>y sawl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n derbyn </w:t>
      </w:r>
      <w:r w:rsidRPr="0044075B">
        <w:rPr>
          <w:rFonts w:ascii="Arial" w:hAnsi="Arial" w:cs="Arial"/>
          <w:sz w:val="24"/>
          <w:szCs w:val="24"/>
          <w:lang w:val="cy-GB"/>
        </w:rPr>
        <w:t>hysbysiadau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fath ddau opsiwn, </w:t>
      </w:r>
      <w:r w:rsidR="00406B22" w:rsidRPr="0044075B">
        <w:rPr>
          <w:rFonts w:ascii="Arial" w:hAnsi="Arial" w:cs="Arial"/>
          <w:sz w:val="24"/>
          <w:szCs w:val="24"/>
          <w:lang w:val="cy-GB"/>
        </w:rPr>
        <w:t xml:space="preserve">sef </w:t>
      </w:r>
      <w:r w:rsidRPr="0044075B">
        <w:rPr>
          <w:rFonts w:ascii="Arial" w:hAnsi="Arial" w:cs="Arial"/>
          <w:sz w:val="24"/>
          <w:szCs w:val="24"/>
          <w:lang w:val="cy-GB"/>
        </w:rPr>
        <w:t>talu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gosb ariannol </w:t>
      </w:r>
      <w:r w:rsidR="00916F43" w:rsidRPr="0044075B">
        <w:rPr>
          <w:rFonts w:ascii="Arial" w:hAnsi="Arial" w:cs="Arial"/>
          <w:sz w:val="24"/>
          <w:szCs w:val="24"/>
          <w:lang w:val="cy-GB"/>
        </w:rPr>
        <w:t>neu b</w:t>
      </w:r>
      <w:r w:rsidRPr="0044075B">
        <w:rPr>
          <w:rFonts w:ascii="Arial" w:hAnsi="Arial" w:cs="Arial"/>
          <w:sz w:val="24"/>
          <w:szCs w:val="24"/>
          <w:lang w:val="cy-GB"/>
        </w:rPr>
        <w:t>eidio.</w:t>
      </w:r>
    </w:p>
    <w:p w14:paraId="2DC838F6" w14:textId="7C7FB470" w:rsidR="00B078F6" w:rsidRPr="0044075B" w:rsidRDefault="00B078F6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61FA8DB4" w14:textId="0A1BF9DA" w:rsidR="00773D5A" w:rsidRPr="0044075B" w:rsidRDefault="00916F43" w:rsidP="00D77A55">
      <w:pPr>
        <w:pStyle w:val="NoSpacing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color w:val="212529"/>
          <w:sz w:val="24"/>
          <w:szCs w:val="24"/>
          <w:lang w:val="cy-GB"/>
        </w:rPr>
        <w:t>T</w:t>
      </w:r>
      <w:r w:rsidR="00B078F6" w:rsidRPr="0044075B">
        <w:rPr>
          <w:rFonts w:ascii="Arial" w:hAnsi="Arial" w:cs="Arial"/>
          <w:color w:val="212529"/>
          <w:sz w:val="24"/>
          <w:szCs w:val="24"/>
          <w:lang w:val="cy-GB"/>
        </w:rPr>
        <w:t>rwy dalu</w:t>
      </w:r>
      <w:r w:rsidR="00863873" w:rsidRPr="0044075B">
        <w:rPr>
          <w:rFonts w:ascii="Arial" w:hAnsi="Arial" w:cs="Arial"/>
          <w:color w:val="212529"/>
          <w:sz w:val="24"/>
          <w:szCs w:val="24"/>
          <w:lang w:val="cy-GB"/>
        </w:rPr>
        <w:t>'</w:t>
      </w:r>
      <w:r w:rsidR="00B078F6" w:rsidRPr="0044075B">
        <w:rPr>
          <w:rFonts w:ascii="Arial" w:hAnsi="Arial" w:cs="Arial"/>
          <w:color w:val="212529"/>
          <w:sz w:val="24"/>
          <w:szCs w:val="24"/>
          <w:lang w:val="cy-GB"/>
        </w:rPr>
        <w:t>r gosb benodedig, er nad yw</w:t>
      </w:r>
      <w:r w:rsidR="00863873" w:rsidRPr="0044075B">
        <w:rPr>
          <w:rFonts w:ascii="Arial" w:hAnsi="Arial" w:cs="Arial"/>
          <w:color w:val="212529"/>
          <w:sz w:val="24"/>
          <w:szCs w:val="24"/>
          <w:lang w:val="cy-GB"/>
        </w:rPr>
        <w:t>'</w:t>
      </w:r>
      <w:r w:rsidR="00B078F6" w:rsidRPr="0044075B">
        <w:rPr>
          <w:rFonts w:ascii="Arial" w:hAnsi="Arial" w:cs="Arial"/>
          <w:color w:val="212529"/>
          <w:sz w:val="24"/>
          <w:szCs w:val="24"/>
          <w:lang w:val="cy-GB"/>
        </w:rPr>
        <w:t xml:space="preserve">n gyfaddefiad o euogrwydd, mae person yn cytuno bod trosedd </w:t>
      </w:r>
      <w:r w:rsidRPr="0044075B">
        <w:rPr>
          <w:rFonts w:ascii="Arial" w:hAnsi="Arial" w:cs="Arial"/>
          <w:color w:val="212529"/>
          <w:sz w:val="24"/>
          <w:szCs w:val="24"/>
          <w:lang w:val="cy-GB"/>
        </w:rPr>
        <w:t>wedi cael ei ch</w:t>
      </w:r>
      <w:r w:rsidR="00B078F6" w:rsidRPr="0044075B">
        <w:rPr>
          <w:rFonts w:ascii="Arial" w:hAnsi="Arial" w:cs="Arial"/>
          <w:color w:val="212529"/>
          <w:sz w:val="24"/>
          <w:szCs w:val="24"/>
          <w:lang w:val="cy-GB"/>
        </w:rPr>
        <w:t>yflawni ac yn deall,</w:t>
      </w:r>
      <w:r w:rsidR="002871F5" w:rsidRPr="0044075B">
        <w:rPr>
          <w:rFonts w:ascii="Arial" w:hAnsi="Arial" w:cs="Arial"/>
          <w:color w:val="212529"/>
          <w:sz w:val="24"/>
          <w:szCs w:val="24"/>
          <w:lang w:val="cy-GB"/>
        </w:rPr>
        <w:t xml:space="preserve"> trwy </w:t>
      </w:r>
      <w:r w:rsidR="00B078F6" w:rsidRPr="0044075B">
        <w:rPr>
          <w:rFonts w:ascii="Arial" w:hAnsi="Arial" w:cs="Arial"/>
          <w:color w:val="212529"/>
          <w:sz w:val="24"/>
          <w:szCs w:val="24"/>
          <w:lang w:val="cy-GB"/>
        </w:rPr>
        <w:t xml:space="preserve">wneud y taliad, na fydd y Cyngor yn cymryd unrhyw gamau pellach. </w:t>
      </w:r>
      <w:r w:rsidR="00B078F6" w:rsidRPr="0044075B">
        <w:rPr>
          <w:rFonts w:ascii="Arial" w:hAnsi="Arial" w:cs="Arial"/>
          <w:sz w:val="24"/>
          <w:szCs w:val="24"/>
          <w:lang w:val="cy-GB"/>
        </w:rPr>
        <w:t>Mae talu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B078F6" w:rsidRPr="0044075B">
        <w:rPr>
          <w:rFonts w:ascii="Arial" w:hAnsi="Arial" w:cs="Arial"/>
          <w:sz w:val="24"/>
          <w:szCs w:val="24"/>
          <w:lang w:val="cy-GB"/>
        </w:rPr>
        <w:t>r gosb ariannol yn osgoi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B078F6" w:rsidRPr="0044075B">
        <w:rPr>
          <w:rFonts w:ascii="Arial" w:hAnsi="Arial" w:cs="Arial"/>
          <w:sz w:val="24"/>
          <w:szCs w:val="24"/>
          <w:lang w:val="cy-GB"/>
        </w:rPr>
        <w:t>r angen i fynd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B078F6" w:rsidRPr="0044075B">
        <w:rPr>
          <w:rFonts w:ascii="Arial" w:hAnsi="Arial" w:cs="Arial"/>
          <w:sz w:val="24"/>
          <w:szCs w:val="24"/>
          <w:lang w:val="cy-GB"/>
        </w:rPr>
        <w:t>r llys ac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holl</w:t>
      </w:r>
      <w:r w:rsidR="00B078F6" w:rsidRPr="0044075B">
        <w:rPr>
          <w:rFonts w:ascii="Arial" w:hAnsi="Arial" w:cs="Arial"/>
          <w:sz w:val="24"/>
          <w:szCs w:val="24"/>
          <w:lang w:val="cy-GB"/>
        </w:rPr>
        <w:t xml:space="preserve"> atebolrwydd am y drosedd yn cael ei ryddhau ac nid yw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B078F6" w:rsidRPr="0044075B">
        <w:rPr>
          <w:rFonts w:ascii="Arial" w:hAnsi="Arial" w:cs="Arial"/>
          <w:sz w:val="24"/>
          <w:szCs w:val="24"/>
          <w:lang w:val="cy-GB"/>
        </w:rPr>
        <w:t xml:space="preserve">r drosedd yn rhan o gofnod troseddol </w:t>
      </w:r>
      <w:r w:rsidRPr="0044075B">
        <w:rPr>
          <w:rFonts w:ascii="Arial" w:hAnsi="Arial" w:cs="Arial"/>
          <w:sz w:val="24"/>
          <w:szCs w:val="24"/>
          <w:lang w:val="cy-GB"/>
        </w:rPr>
        <w:t>rhywun</w:t>
      </w:r>
      <w:r w:rsidR="00B078F6" w:rsidRPr="0044075B">
        <w:rPr>
          <w:rFonts w:ascii="Arial" w:hAnsi="Arial" w:cs="Arial"/>
          <w:sz w:val="24"/>
          <w:szCs w:val="24"/>
          <w:lang w:val="cy-GB"/>
        </w:rPr>
        <w:t xml:space="preserve">. Nid yw talu cosb ariannol yn atal erlyn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neu </w:t>
      </w:r>
      <w:r w:rsidR="00406B22" w:rsidRPr="0044075B">
        <w:rPr>
          <w:rFonts w:ascii="Arial" w:hAnsi="Arial" w:cs="Arial"/>
          <w:sz w:val="24"/>
          <w:szCs w:val="24"/>
          <w:lang w:val="cy-GB"/>
        </w:rPr>
        <w:t xml:space="preserve">roi </w:t>
      </w:r>
      <w:r w:rsidR="00B078F6" w:rsidRPr="0044075B">
        <w:rPr>
          <w:rFonts w:ascii="Arial" w:hAnsi="Arial" w:cs="Arial"/>
          <w:sz w:val="24"/>
          <w:szCs w:val="24"/>
          <w:lang w:val="cy-GB"/>
        </w:rPr>
        <w:t xml:space="preserve">cosb bellach mewn perthynas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â pheidio â </w:t>
      </w:r>
      <w:r w:rsidR="00406B22" w:rsidRPr="0044075B">
        <w:rPr>
          <w:rFonts w:ascii="Arial" w:hAnsi="Arial" w:cs="Arial"/>
          <w:sz w:val="24"/>
          <w:szCs w:val="24"/>
          <w:lang w:val="cy-GB"/>
        </w:rPr>
        <w:t>diffyg c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ydymffurfio </w:t>
      </w:r>
      <w:r w:rsidR="00B078F6" w:rsidRPr="0044075B">
        <w:rPr>
          <w:rFonts w:ascii="Arial" w:hAnsi="Arial" w:cs="Arial"/>
          <w:sz w:val="24"/>
          <w:szCs w:val="24"/>
          <w:lang w:val="cy-GB"/>
        </w:rPr>
        <w:t xml:space="preserve">yn y dyfodol </w:t>
      </w:r>
      <w:r w:rsidR="00406B22" w:rsidRPr="0044075B">
        <w:rPr>
          <w:rFonts w:ascii="Arial" w:hAnsi="Arial" w:cs="Arial"/>
          <w:sz w:val="24"/>
          <w:szCs w:val="24"/>
          <w:lang w:val="cy-GB"/>
        </w:rPr>
        <w:t xml:space="preserve">neu ddiffyg cydymffurfio </w:t>
      </w:r>
      <w:r w:rsidR="00B078F6" w:rsidRPr="0044075B">
        <w:rPr>
          <w:rFonts w:ascii="Arial" w:hAnsi="Arial" w:cs="Arial"/>
          <w:sz w:val="24"/>
          <w:szCs w:val="24"/>
          <w:lang w:val="cy-GB"/>
        </w:rPr>
        <w:t xml:space="preserve">rheolaidd. Fodd bynnag,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fel arfer </w:t>
      </w:r>
      <w:r w:rsidR="00B078F6" w:rsidRPr="0044075B">
        <w:rPr>
          <w:rFonts w:ascii="Arial" w:hAnsi="Arial" w:cs="Arial"/>
          <w:sz w:val="24"/>
          <w:szCs w:val="24"/>
          <w:lang w:val="cy-GB"/>
        </w:rPr>
        <w:t xml:space="preserve">bydd peidio â thalu yn arwain at erlyniad oni bai </w:t>
      </w:r>
      <w:r w:rsidRPr="0044075B">
        <w:rPr>
          <w:rFonts w:ascii="Arial" w:hAnsi="Arial" w:cs="Arial"/>
          <w:sz w:val="24"/>
          <w:szCs w:val="24"/>
          <w:lang w:val="cy-GB"/>
        </w:rPr>
        <w:t>f</w:t>
      </w:r>
      <w:r w:rsidR="00B078F6" w:rsidRPr="0044075B">
        <w:rPr>
          <w:rFonts w:ascii="Arial" w:hAnsi="Arial" w:cs="Arial"/>
          <w:sz w:val="24"/>
          <w:szCs w:val="24"/>
          <w:lang w:val="cy-GB"/>
        </w:rPr>
        <w:t xml:space="preserve">od tystiolaeth </w:t>
      </w:r>
      <w:r w:rsidR="00406B22" w:rsidRPr="0044075B">
        <w:rPr>
          <w:rFonts w:ascii="Arial" w:hAnsi="Arial" w:cs="Arial"/>
          <w:sz w:val="24"/>
          <w:szCs w:val="24"/>
          <w:lang w:val="cy-GB"/>
        </w:rPr>
        <w:t>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06B22" w:rsidRPr="0044075B">
        <w:rPr>
          <w:rFonts w:ascii="Arial" w:hAnsi="Arial" w:cs="Arial"/>
          <w:sz w:val="24"/>
          <w:szCs w:val="24"/>
          <w:lang w:val="cy-GB"/>
        </w:rPr>
        <w:t xml:space="preserve">n </w:t>
      </w:r>
      <w:r w:rsidR="00B078F6" w:rsidRPr="0044075B">
        <w:rPr>
          <w:rFonts w:ascii="Arial" w:hAnsi="Arial" w:cs="Arial"/>
          <w:sz w:val="24"/>
          <w:szCs w:val="24"/>
          <w:lang w:val="cy-GB"/>
        </w:rPr>
        <w:t xml:space="preserve">dangos amgylchiadau </w:t>
      </w:r>
      <w:r w:rsidRPr="0044075B">
        <w:rPr>
          <w:rFonts w:ascii="Arial" w:hAnsi="Arial" w:cs="Arial"/>
          <w:sz w:val="24"/>
          <w:szCs w:val="24"/>
          <w:lang w:val="cy-GB"/>
        </w:rPr>
        <w:t>arbennig</w:t>
      </w:r>
      <w:r w:rsidR="00B078F6"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00E414BE" w14:textId="77777777" w:rsidR="00773D5A" w:rsidRPr="0044075B" w:rsidRDefault="00773D5A" w:rsidP="00D77A55">
      <w:pPr>
        <w:pStyle w:val="NoSpacing"/>
        <w:spacing w:line="276" w:lineRule="auto"/>
        <w:ind w:left="720"/>
        <w:rPr>
          <w:rFonts w:ascii="Arial" w:hAnsi="Arial" w:cs="Arial"/>
          <w:sz w:val="24"/>
          <w:szCs w:val="24"/>
          <w:lang w:val="cy-GB"/>
        </w:rPr>
      </w:pPr>
    </w:p>
    <w:p w14:paraId="10FC49B2" w14:textId="133CB089" w:rsidR="00B078F6" w:rsidRPr="0044075B" w:rsidRDefault="00B078F6" w:rsidP="00D77A55">
      <w:pPr>
        <w:pStyle w:val="NoSpacing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color w:val="212529"/>
          <w:sz w:val="24"/>
          <w:szCs w:val="24"/>
          <w:lang w:val="cy-GB"/>
        </w:rPr>
        <w:lastRenderedPageBreak/>
        <w:t xml:space="preserve">Os bydd person yn penderfynu peidio â thalu, nid oes sail i apelio yn erbyn </w:t>
      </w:r>
      <w:r w:rsidR="00916F43" w:rsidRPr="0044075B">
        <w:rPr>
          <w:rFonts w:ascii="Arial" w:hAnsi="Arial" w:cs="Arial"/>
          <w:color w:val="212529"/>
          <w:sz w:val="24"/>
          <w:szCs w:val="24"/>
          <w:lang w:val="cy-GB"/>
        </w:rPr>
        <w:t>rhoi</w:t>
      </w:r>
      <w:r w:rsidRPr="0044075B">
        <w:rPr>
          <w:rFonts w:ascii="Arial" w:hAnsi="Arial" w:cs="Arial"/>
          <w:color w:val="212529"/>
          <w:sz w:val="24"/>
          <w:szCs w:val="24"/>
          <w:lang w:val="cy-GB"/>
        </w:rPr>
        <w:t xml:space="preserve"> hysbysiad cosb ac ni </w:t>
      </w:r>
      <w:r w:rsidR="00916F43" w:rsidRPr="0044075B">
        <w:rPr>
          <w:rFonts w:ascii="Arial" w:hAnsi="Arial" w:cs="Arial"/>
          <w:color w:val="212529"/>
          <w:sz w:val="24"/>
          <w:szCs w:val="24"/>
          <w:lang w:val="cy-GB"/>
        </w:rPr>
        <w:t xml:space="preserve">all </w:t>
      </w:r>
      <w:r w:rsidRPr="0044075B">
        <w:rPr>
          <w:rFonts w:ascii="Arial" w:hAnsi="Arial" w:cs="Arial"/>
          <w:color w:val="212529"/>
          <w:sz w:val="24"/>
          <w:szCs w:val="24"/>
          <w:lang w:val="cy-GB"/>
        </w:rPr>
        <w:t xml:space="preserve">apelio yn erbyn penderfyniad swyddog i roi cyfle </w:t>
      </w:r>
      <w:r w:rsidR="00916F43" w:rsidRPr="0044075B">
        <w:rPr>
          <w:rFonts w:ascii="Arial" w:hAnsi="Arial" w:cs="Arial"/>
          <w:color w:val="212529"/>
          <w:sz w:val="24"/>
          <w:szCs w:val="24"/>
          <w:lang w:val="cy-GB"/>
        </w:rPr>
        <w:t>iddo</w:t>
      </w:r>
      <w:r w:rsidR="00406B22" w:rsidRPr="0044075B">
        <w:rPr>
          <w:rFonts w:ascii="Arial" w:hAnsi="Arial" w:cs="Arial"/>
          <w:color w:val="212529"/>
          <w:sz w:val="24"/>
          <w:szCs w:val="24"/>
          <w:lang w:val="cy-GB"/>
        </w:rPr>
        <w:t>/iddi</w:t>
      </w:r>
      <w:r w:rsidR="00916F43" w:rsidRPr="0044075B">
        <w:rPr>
          <w:rFonts w:ascii="Arial" w:hAnsi="Arial" w:cs="Arial"/>
          <w:color w:val="212529"/>
          <w:sz w:val="24"/>
          <w:szCs w:val="24"/>
          <w:lang w:val="cy-GB"/>
        </w:rPr>
        <w:t xml:space="preserve"> </w:t>
      </w:r>
      <w:r w:rsidRPr="0044075B">
        <w:rPr>
          <w:rFonts w:ascii="Arial" w:hAnsi="Arial" w:cs="Arial"/>
          <w:color w:val="212529"/>
          <w:sz w:val="24"/>
          <w:szCs w:val="24"/>
          <w:lang w:val="cy-GB"/>
        </w:rPr>
        <w:t xml:space="preserve">osgoi erlyniad.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Os na wneir taliad o fewn y cyfnod gorfodi ataliedig, bydd y mater yn cael ei drin trwy erlyniad yn y llys a bydd y troseddwr honedig yn derbyn gwŷs neu gyhuddiad ysgrifenedig yn y post. Yna, ar ôl ystyried y dystiolaeth, </w:t>
      </w:r>
      <w:r w:rsidR="00406B22" w:rsidRPr="0044075B">
        <w:rPr>
          <w:rFonts w:ascii="Arial" w:hAnsi="Arial" w:cs="Arial"/>
          <w:sz w:val="24"/>
          <w:szCs w:val="24"/>
          <w:lang w:val="cy-GB"/>
        </w:rPr>
        <w:t xml:space="preserve">y llys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fydd </w:t>
      </w:r>
      <w:r w:rsidR="00406B22" w:rsidRPr="0044075B">
        <w:rPr>
          <w:rFonts w:ascii="Arial" w:hAnsi="Arial" w:cs="Arial"/>
          <w:sz w:val="24"/>
          <w:szCs w:val="24"/>
          <w:lang w:val="cy-GB"/>
        </w:rPr>
        <w:t xml:space="preserve">yn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penderfynu a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gafodd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trosedd </w:t>
      </w:r>
      <w:r w:rsidR="00916F43" w:rsidRPr="0044075B">
        <w:rPr>
          <w:rFonts w:ascii="Arial" w:hAnsi="Arial" w:cs="Arial"/>
          <w:sz w:val="24"/>
          <w:szCs w:val="24"/>
          <w:lang w:val="cy-GB"/>
        </w:rPr>
        <w:t>ei chyflawni neu b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eidio ac a ddylid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rhoi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unrhyw gosb </w:t>
      </w:r>
      <w:r w:rsidR="00916F43" w:rsidRPr="0044075B">
        <w:rPr>
          <w:rFonts w:ascii="Arial" w:hAnsi="Arial" w:cs="Arial"/>
          <w:sz w:val="24"/>
          <w:szCs w:val="24"/>
          <w:lang w:val="cy-GB"/>
        </w:rPr>
        <w:t>neu b</w:t>
      </w:r>
      <w:r w:rsidRPr="0044075B">
        <w:rPr>
          <w:rFonts w:ascii="Arial" w:hAnsi="Arial" w:cs="Arial"/>
          <w:sz w:val="24"/>
          <w:szCs w:val="24"/>
          <w:lang w:val="cy-GB"/>
        </w:rPr>
        <w:t>eidio.</w:t>
      </w:r>
    </w:p>
    <w:p w14:paraId="0C708CAF" w14:textId="77777777" w:rsidR="00773D5A" w:rsidRPr="0044075B" w:rsidRDefault="00773D5A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3C2E2444" w14:textId="55DFEF4C" w:rsidR="00BB0E83" w:rsidRPr="0044075B" w:rsidRDefault="00B078F6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mathau hyn o hysbysiadau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yn bwriadu </w:t>
      </w:r>
      <w:r w:rsidRPr="0044075B">
        <w:rPr>
          <w:rFonts w:ascii="Arial" w:hAnsi="Arial" w:cs="Arial"/>
          <w:sz w:val="24"/>
          <w:szCs w:val="24"/>
          <w:lang w:val="cy-GB"/>
        </w:rPr>
        <w:t>delio â throseddau bach neu lefel isel</w:t>
      </w:r>
      <w:r w:rsidR="00406B22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e.e. methu ag arddangos sticer sgôr hylendid bwyd. Cyflwynir rhai hysbysiadau, e.e. Hysbysiad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Tâl Cosb </w:t>
      </w:r>
      <w:r w:rsidRPr="0044075B">
        <w:rPr>
          <w:rFonts w:ascii="Arial" w:hAnsi="Arial" w:cs="Arial"/>
          <w:sz w:val="24"/>
          <w:szCs w:val="24"/>
          <w:lang w:val="cy-GB"/>
        </w:rPr>
        <w:t>(</w:t>
      </w:r>
      <w:r w:rsidR="00916F43" w:rsidRPr="0044075B">
        <w:rPr>
          <w:rFonts w:ascii="Arial" w:hAnsi="Arial" w:cs="Arial"/>
          <w:sz w:val="24"/>
          <w:szCs w:val="24"/>
          <w:lang w:val="cy-GB"/>
        </w:rPr>
        <w:t>HTC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), am droseddau sifil lle mae peidio â thalu yn cael ei </w:t>
      </w:r>
      <w:r w:rsidR="00406B22" w:rsidRPr="0044075B">
        <w:rPr>
          <w:rFonts w:ascii="Arial" w:hAnsi="Arial" w:cs="Arial"/>
          <w:sz w:val="24"/>
          <w:szCs w:val="24"/>
          <w:lang w:val="cy-GB"/>
        </w:rPr>
        <w:t xml:space="preserve">sylw </w:t>
      </w:r>
      <w:r w:rsidRPr="0044075B">
        <w:rPr>
          <w:rFonts w:ascii="Arial" w:hAnsi="Arial" w:cs="Arial"/>
          <w:sz w:val="24"/>
          <w:szCs w:val="24"/>
          <w:lang w:val="cy-GB"/>
        </w:rPr>
        <w:t>trwy adennill dyled. Mewn rhai amgylchiadau, yn enwedig lle ma</w:t>
      </w:r>
      <w:r w:rsidR="00406B22" w:rsidRPr="0044075B">
        <w:rPr>
          <w:rFonts w:ascii="Arial" w:hAnsi="Arial" w:cs="Arial"/>
          <w:sz w:val="24"/>
          <w:szCs w:val="24"/>
          <w:lang w:val="cy-GB"/>
        </w:rPr>
        <w:t>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06B22" w:rsidRPr="0044075B">
        <w:rPr>
          <w:rFonts w:ascii="Arial" w:hAnsi="Arial" w:cs="Arial"/>
          <w:sz w:val="24"/>
          <w:szCs w:val="24"/>
          <w:lang w:val="cy-GB"/>
        </w:rPr>
        <w:t>r tor-rheol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yn ddifrifol 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digwydd </w:t>
      </w:r>
      <w:r w:rsidR="00916F43" w:rsidRPr="0044075B">
        <w:rPr>
          <w:rFonts w:ascii="Arial" w:hAnsi="Arial" w:cs="Arial"/>
          <w:sz w:val="24"/>
          <w:szCs w:val="24"/>
          <w:lang w:val="cy-GB"/>
        </w:rPr>
        <w:t>yn rheolaidd</w:t>
      </w:r>
      <w:r w:rsidRPr="0044075B">
        <w:rPr>
          <w:rFonts w:ascii="Arial" w:hAnsi="Arial" w:cs="Arial"/>
          <w:sz w:val="24"/>
          <w:szCs w:val="24"/>
          <w:lang w:val="cy-GB"/>
        </w:rPr>
        <w:t>, efallai mai erlyniad yw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cam mwyaf priodol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w gymryd </w:t>
      </w:r>
      <w:r w:rsidR="00406B22" w:rsidRPr="0044075B">
        <w:rPr>
          <w:rFonts w:ascii="Arial" w:hAnsi="Arial" w:cs="Arial"/>
          <w:sz w:val="24"/>
          <w:szCs w:val="24"/>
          <w:lang w:val="cy-GB"/>
        </w:rPr>
        <w:t xml:space="preserve">yn hytrach na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rhoi </w:t>
      </w:r>
      <w:r w:rsidRPr="0044075B">
        <w:rPr>
          <w:rFonts w:ascii="Arial" w:hAnsi="Arial" w:cs="Arial"/>
          <w:sz w:val="24"/>
          <w:szCs w:val="24"/>
          <w:lang w:val="cy-GB"/>
        </w:rPr>
        <w:t>hysbysiad cosb lle mae dewis rhwng cosb ac erlyn.</w:t>
      </w:r>
    </w:p>
    <w:p w14:paraId="7A36B2D3" w14:textId="23457F37" w:rsidR="00B078F6" w:rsidRPr="0044075B" w:rsidRDefault="00B078F6" w:rsidP="006F5A74">
      <w:pPr>
        <w:pStyle w:val="Default"/>
        <w:spacing w:line="276" w:lineRule="auto"/>
        <w:jc w:val="both"/>
        <w:rPr>
          <w:lang w:val="cy-GB"/>
        </w:rPr>
      </w:pPr>
    </w:p>
    <w:p w14:paraId="1CA86198" w14:textId="5664355B" w:rsidR="0013058A" w:rsidRPr="00D77A55" w:rsidRDefault="00916F43" w:rsidP="00D77A55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D77A55">
        <w:rPr>
          <w:rFonts w:ascii="Arial" w:hAnsi="Arial" w:cs="Arial"/>
          <w:b/>
          <w:bCs/>
          <w:sz w:val="24"/>
          <w:szCs w:val="24"/>
          <w:lang w:val="cy-GB"/>
        </w:rPr>
        <w:t xml:space="preserve">Ymrwymiadau </w:t>
      </w:r>
      <w:r w:rsidR="00725197" w:rsidRPr="00D77A55">
        <w:rPr>
          <w:rFonts w:ascii="Arial" w:hAnsi="Arial" w:cs="Arial"/>
          <w:b/>
          <w:bCs/>
          <w:sz w:val="24"/>
          <w:szCs w:val="24"/>
          <w:lang w:val="cy-GB"/>
        </w:rPr>
        <w:t>Gwirfoddol</w:t>
      </w:r>
    </w:p>
    <w:p w14:paraId="4993C345" w14:textId="74029ACC" w:rsidR="0013058A" w:rsidRPr="0044075B" w:rsidRDefault="00725197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Gall y Cyngor dderbyn ymrwymiadau gwirfoddol y bydd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achosion o </w:t>
      </w:r>
      <w:r w:rsidR="00C66077" w:rsidRPr="0044075B">
        <w:rPr>
          <w:rFonts w:ascii="Arial" w:hAnsi="Arial" w:cs="Arial"/>
          <w:sz w:val="24"/>
          <w:szCs w:val="24"/>
          <w:lang w:val="cy-GB"/>
        </w:rPr>
        <w:t xml:space="preserve">dorri rheolau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yn cael eu cywiro a/neu </w:t>
      </w:r>
      <w:r w:rsidR="00916F43" w:rsidRPr="0044075B">
        <w:rPr>
          <w:rFonts w:ascii="Arial" w:hAnsi="Arial" w:cs="Arial"/>
          <w:sz w:val="24"/>
          <w:szCs w:val="24"/>
          <w:lang w:val="cy-GB"/>
        </w:rPr>
        <w:t>eu h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atal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rhag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ailddigwydd. Bydd y Cyngor yn cymryd unrhyw fethiant i </w:t>
      </w:r>
      <w:r w:rsidR="00C66077" w:rsidRPr="0044075B">
        <w:rPr>
          <w:rFonts w:ascii="Arial" w:hAnsi="Arial" w:cs="Arial"/>
          <w:sz w:val="24"/>
          <w:szCs w:val="24"/>
          <w:lang w:val="cy-GB"/>
        </w:rPr>
        <w:t xml:space="preserve">gyflawni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ymrwymiadau gwirfoddol o ddifrif ac mae camau gorfodi </w:t>
      </w:r>
      <w:r w:rsidR="00C66077" w:rsidRPr="0044075B">
        <w:rPr>
          <w:rFonts w:ascii="Arial" w:hAnsi="Arial" w:cs="Arial"/>
          <w:sz w:val="24"/>
          <w:szCs w:val="24"/>
          <w:lang w:val="cy-GB"/>
        </w:rPr>
        <w:t>yn debygol o d</w:t>
      </w:r>
      <w:r w:rsidRPr="0044075B">
        <w:rPr>
          <w:rFonts w:ascii="Arial" w:hAnsi="Arial" w:cs="Arial"/>
          <w:sz w:val="24"/>
          <w:szCs w:val="24"/>
          <w:lang w:val="cy-GB"/>
        </w:rPr>
        <w:t>deillio o hyn.</w:t>
      </w:r>
    </w:p>
    <w:p w14:paraId="285F0DBB" w14:textId="77777777" w:rsidR="00725197" w:rsidRPr="0044075B" w:rsidRDefault="00725197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3959010F" w14:textId="525ED749" w:rsidR="00DB6609" w:rsidRPr="00D77A55" w:rsidRDefault="00DB6609" w:rsidP="00D77A55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D77A55">
        <w:rPr>
          <w:rFonts w:ascii="Arial" w:hAnsi="Arial" w:cs="Arial"/>
          <w:b/>
          <w:bCs/>
          <w:sz w:val="24"/>
          <w:szCs w:val="24"/>
          <w:lang w:val="cy-GB"/>
        </w:rPr>
        <w:t xml:space="preserve">Hysbysiadau Statudol, Gorchmynion, Gweithdrefnau Gwahardd eraill a Gwaith yn </w:t>
      </w:r>
      <w:r w:rsidR="00C66077" w:rsidRPr="00D77A55">
        <w:rPr>
          <w:rFonts w:ascii="Arial" w:hAnsi="Arial" w:cs="Arial"/>
          <w:b/>
          <w:bCs/>
          <w:sz w:val="24"/>
          <w:szCs w:val="24"/>
          <w:lang w:val="cy-GB"/>
        </w:rPr>
        <w:t>Ddiofyn</w:t>
      </w:r>
    </w:p>
    <w:p w14:paraId="0B7144AC" w14:textId="288CDC6B" w:rsidR="00BB0E83" w:rsidRPr="0044075B" w:rsidRDefault="009010C9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Mae gan y Cyngor bwerau i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roi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hysbysiadau statudol mewn perthynas â llawer o </w:t>
      </w:r>
      <w:r w:rsidR="00A2713B" w:rsidRPr="0044075B">
        <w:rPr>
          <w:rFonts w:ascii="Arial" w:hAnsi="Arial" w:cs="Arial"/>
          <w:sz w:val="24"/>
          <w:szCs w:val="24"/>
          <w:lang w:val="cy-GB"/>
        </w:rPr>
        <w:t>achosion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 o </w:t>
      </w:r>
      <w:r w:rsidR="00C66077" w:rsidRPr="0044075B">
        <w:rPr>
          <w:rFonts w:ascii="Arial" w:hAnsi="Arial" w:cs="Arial"/>
          <w:sz w:val="24"/>
          <w:szCs w:val="24"/>
          <w:lang w:val="cy-GB"/>
        </w:rPr>
        <w:t>dorri rheolau</w:t>
      </w:r>
      <w:r w:rsidRPr="0044075B">
        <w:rPr>
          <w:rFonts w:ascii="Arial" w:hAnsi="Arial" w:cs="Arial"/>
          <w:sz w:val="24"/>
          <w:szCs w:val="24"/>
          <w:lang w:val="cy-GB"/>
        </w:rPr>
        <w:t>.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rhain yn cynnwys:</w:t>
      </w:r>
      <w:r w:rsidR="00C66077"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Hysbysiadau Gwella, Hysbysiadau Gwahardd, Hysbysiadau Stop, Hysbysiadau Gwahardd Brys, Hysbysiadau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Atal </w:t>
      </w:r>
      <w:r w:rsidRPr="0044075B">
        <w:rPr>
          <w:rFonts w:ascii="Arial" w:hAnsi="Arial" w:cs="Arial"/>
          <w:sz w:val="24"/>
          <w:szCs w:val="24"/>
          <w:lang w:val="cy-GB"/>
        </w:rPr>
        <w:t>a Hysbysiadau Gorfodi eraill. Mae hysbysiadau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fath yn gyfreithiol rwymol. Gall methu â chydymffurfio â hysbysiad statudol fod yn drosedd a gall arwain at erlyniad a/neu, lle bo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briodol, </w:t>
      </w:r>
      <w:r w:rsidR="00C66077" w:rsidRPr="0044075B">
        <w:rPr>
          <w:rFonts w:ascii="Arial" w:hAnsi="Arial" w:cs="Arial"/>
          <w:sz w:val="24"/>
          <w:szCs w:val="24"/>
          <w:lang w:val="cy-GB"/>
        </w:rPr>
        <w:t>gwneud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gwaith yn ddiofyn.</w:t>
      </w:r>
    </w:p>
    <w:p w14:paraId="26E35DD6" w14:textId="513222E3" w:rsidR="00DB6609" w:rsidRPr="0044075B" w:rsidRDefault="00DB6609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03DF9814" w14:textId="4586933D" w:rsidR="00BB0E83" w:rsidRPr="0044075B" w:rsidRDefault="00DB6609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Bydd hysbysiad statudol yn nodi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glir y camau y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rhaid eu cymryd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amserlen ar gyfer eu cymryd.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debygol y bydd yn ei gwneud yn ofynnol i unrhyw dor</w:t>
      </w:r>
      <w:r w:rsidR="002871F5" w:rsidRPr="0044075B">
        <w:rPr>
          <w:rFonts w:ascii="Arial" w:hAnsi="Arial" w:cs="Arial"/>
          <w:sz w:val="24"/>
          <w:szCs w:val="24"/>
          <w:lang w:val="cy-GB"/>
        </w:rPr>
        <w:t>-</w:t>
      </w:r>
      <w:r w:rsidR="00C66077" w:rsidRPr="0044075B">
        <w:rPr>
          <w:rFonts w:ascii="Arial" w:hAnsi="Arial" w:cs="Arial"/>
          <w:sz w:val="24"/>
          <w:szCs w:val="24"/>
          <w:lang w:val="cy-GB"/>
        </w:rPr>
        <w:t>reol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gael ei gywiro a/neu ei atal rhag digwydd eto. Gall hefyd wahardd gweithgareddau penodol </w:t>
      </w:r>
      <w:r w:rsidR="00C66077" w:rsidRPr="0044075B">
        <w:rPr>
          <w:rFonts w:ascii="Arial" w:hAnsi="Arial" w:cs="Arial"/>
          <w:sz w:val="24"/>
          <w:szCs w:val="24"/>
          <w:lang w:val="cy-GB"/>
        </w:rPr>
        <w:t xml:space="preserve">hyd </w:t>
      </w:r>
      <w:r w:rsidRPr="0044075B">
        <w:rPr>
          <w:rFonts w:ascii="Arial" w:hAnsi="Arial" w:cs="Arial"/>
          <w:sz w:val="24"/>
          <w:szCs w:val="24"/>
          <w:lang w:val="cy-GB"/>
        </w:rPr>
        <w:t>nes bod y tor</w:t>
      </w:r>
      <w:r w:rsidR="002871F5" w:rsidRPr="0044075B">
        <w:rPr>
          <w:rFonts w:ascii="Arial" w:hAnsi="Arial" w:cs="Arial"/>
          <w:sz w:val="24"/>
          <w:szCs w:val="24"/>
          <w:lang w:val="cy-GB"/>
        </w:rPr>
        <w:t>-</w:t>
      </w:r>
      <w:r w:rsidR="00C66077" w:rsidRPr="0044075B">
        <w:rPr>
          <w:rFonts w:ascii="Arial" w:hAnsi="Arial" w:cs="Arial"/>
          <w:sz w:val="24"/>
          <w:szCs w:val="24"/>
          <w:lang w:val="cy-GB"/>
        </w:rPr>
        <w:t xml:space="preserve">reol </w:t>
      </w:r>
      <w:r w:rsidR="00916F43" w:rsidRPr="0044075B">
        <w:rPr>
          <w:rFonts w:ascii="Arial" w:hAnsi="Arial" w:cs="Arial"/>
          <w:sz w:val="24"/>
          <w:szCs w:val="24"/>
          <w:lang w:val="cy-GB"/>
        </w:rPr>
        <w:t>wedi cael ei</w:t>
      </w:r>
      <w:r w:rsidR="00863873"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gywiro a/neu fod mesurau diogelwch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wedi cael eu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rhoi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yn eu lle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i atal </w:t>
      </w:r>
      <w:r w:rsidR="00C66077" w:rsidRPr="0044075B">
        <w:rPr>
          <w:rFonts w:ascii="Arial" w:hAnsi="Arial" w:cs="Arial"/>
          <w:sz w:val="24"/>
          <w:szCs w:val="24"/>
          <w:lang w:val="cy-GB"/>
        </w:rPr>
        <w:t xml:space="preserve">torri rheolau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yn y dyfodol. Pan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roddir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hysbysiad statudol,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caiff </w:t>
      </w:r>
      <w:r w:rsidRPr="0044075B">
        <w:rPr>
          <w:rFonts w:ascii="Arial" w:hAnsi="Arial" w:cs="Arial"/>
          <w:sz w:val="24"/>
          <w:szCs w:val="24"/>
          <w:lang w:val="cy-GB"/>
        </w:rPr>
        <w:t>esboniad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broses apelio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ei roi </w:t>
      </w:r>
      <w:r w:rsidRPr="0044075B">
        <w:rPr>
          <w:rFonts w:ascii="Arial" w:hAnsi="Arial" w:cs="Arial"/>
          <w:sz w:val="24"/>
          <w:szCs w:val="24"/>
          <w:lang w:val="cy-GB"/>
        </w:rPr>
        <w:t>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derbynnydd, lle bo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briodol.</w:t>
      </w:r>
    </w:p>
    <w:p w14:paraId="7F5754EA" w14:textId="136424AC" w:rsidR="00E80C29" w:rsidRPr="0044075B" w:rsidRDefault="00E80C29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7E6E4148" w14:textId="2E5C1312" w:rsidR="00E80C29" w:rsidRPr="0044075B" w:rsidRDefault="00E80C29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Gall rhai hysbysiadau a </w:t>
      </w:r>
      <w:r w:rsidR="00916F43" w:rsidRPr="0044075B">
        <w:rPr>
          <w:rFonts w:ascii="Arial" w:hAnsi="Arial" w:cs="Arial"/>
          <w:sz w:val="24"/>
          <w:szCs w:val="24"/>
          <w:lang w:val="cy-GB"/>
        </w:rPr>
        <w:t>roddir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mewn perthynas ag eiddo gael eu gosod ar yr eiddo a/neu eu cofrestru fel pridiannau tir lleol.</w:t>
      </w:r>
    </w:p>
    <w:p w14:paraId="68A0F68C" w14:textId="77777777" w:rsidR="00DB6609" w:rsidRPr="0044075B" w:rsidRDefault="00DB6609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040C8CE3" w14:textId="2867210D" w:rsidR="00D50C70" w:rsidRPr="0044075B" w:rsidRDefault="00B078F6" w:rsidP="00D77A55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  <w:lang w:val="cy-GB"/>
        </w:rPr>
      </w:pPr>
      <w:r w:rsidRPr="0044075B">
        <w:rPr>
          <w:rFonts w:ascii="Arial" w:hAnsi="Arial" w:cs="Arial"/>
          <w:color w:val="000000"/>
          <w:sz w:val="24"/>
          <w:szCs w:val="24"/>
          <w:lang w:val="cy-GB"/>
        </w:rPr>
        <w:t>Mae rhai mathau o hysbysiadau yn caniatáu i waith gael ei wneud yn ddiofyn, ac os na chydymffurfir â hysbysiad, gallwn wneud unrhyw waith angenrheidiol i fodloni gofyniad yr hysbysiad ein hunain. Ar ôl i</w:t>
      </w:r>
      <w:r w:rsidR="00863873" w:rsidRPr="0044075B">
        <w:rPr>
          <w:rFonts w:ascii="Arial" w:hAnsi="Arial" w:cs="Arial"/>
          <w:color w:val="000000"/>
          <w:sz w:val="24"/>
          <w:szCs w:val="24"/>
          <w:lang w:val="cy-GB"/>
        </w:rPr>
        <w:t>'</w:t>
      </w:r>
      <w:r w:rsidRPr="0044075B">
        <w:rPr>
          <w:rFonts w:ascii="Arial" w:hAnsi="Arial" w:cs="Arial"/>
          <w:color w:val="000000"/>
          <w:sz w:val="24"/>
          <w:szCs w:val="24"/>
          <w:lang w:val="cy-GB"/>
        </w:rPr>
        <w:t>r gwaith ddechrau, mae</w:t>
      </w:r>
      <w:r w:rsidR="00863873" w:rsidRPr="0044075B">
        <w:rPr>
          <w:rFonts w:ascii="Arial" w:hAnsi="Arial" w:cs="Arial"/>
          <w:color w:val="000000"/>
          <w:sz w:val="24"/>
          <w:szCs w:val="24"/>
          <w:lang w:val="cy-GB"/>
        </w:rPr>
        <w:t>'</w:t>
      </w:r>
      <w:r w:rsidRPr="0044075B">
        <w:rPr>
          <w:rFonts w:ascii="Arial" w:hAnsi="Arial" w:cs="Arial"/>
          <w:color w:val="000000"/>
          <w:sz w:val="24"/>
          <w:szCs w:val="24"/>
          <w:lang w:val="cy-GB"/>
        </w:rPr>
        <w:t>n drosedd i</w:t>
      </w:r>
      <w:r w:rsidR="00863873" w:rsidRPr="0044075B">
        <w:rPr>
          <w:rFonts w:ascii="Arial" w:hAnsi="Arial" w:cs="Arial"/>
          <w:color w:val="000000"/>
          <w:sz w:val="24"/>
          <w:szCs w:val="24"/>
          <w:lang w:val="cy-GB"/>
        </w:rPr>
        <w:t>'</w:t>
      </w:r>
      <w:r w:rsidRPr="0044075B">
        <w:rPr>
          <w:rFonts w:ascii="Arial" w:hAnsi="Arial" w:cs="Arial"/>
          <w:color w:val="000000"/>
          <w:sz w:val="24"/>
          <w:szCs w:val="24"/>
          <w:lang w:val="cy-GB"/>
        </w:rPr>
        <w:t xml:space="preserve">r person </w:t>
      </w:r>
      <w:r w:rsidRPr="0044075B">
        <w:rPr>
          <w:rFonts w:ascii="Arial" w:hAnsi="Arial" w:cs="Arial"/>
          <w:color w:val="000000"/>
          <w:sz w:val="24"/>
          <w:szCs w:val="24"/>
          <w:lang w:val="cy-GB"/>
        </w:rPr>
        <w:lastRenderedPageBreak/>
        <w:t>hwnnw rwystro</w:t>
      </w:r>
      <w:r w:rsidR="00863873" w:rsidRPr="0044075B">
        <w:rPr>
          <w:rFonts w:ascii="Arial" w:hAnsi="Arial" w:cs="Arial"/>
          <w:color w:val="000000"/>
          <w:sz w:val="24"/>
          <w:szCs w:val="24"/>
          <w:lang w:val="cy-GB"/>
        </w:rPr>
        <w:t>'</w:t>
      </w:r>
      <w:r w:rsidRPr="0044075B">
        <w:rPr>
          <w:rFonts w:ascii="Arial" w:hAnsi="Arial" w:cs="Arial"/>
          <w:color w:val="000000"/>
          <w:sz w:val="24"/>
          <w:szCs w:val="24"/>
          <w:lang w:val="cy-GB"/>
        </w:rPr>
        <w:t>r Cyngor neu unrhyw un o</w:t>
      </w:r>
      <w:r w:rsidR="00863873" w:rsidRPr="0044075B">
        <w:rPr>
          <w:rFonts w:ascii="Arial" w:hAnsi="Arial" w:cs="Arial"/>
          <w:color w:val="000000"/>
          <w:sz w:val="24"/>
          <w:szCs w:val="24"/>
          <w:lang w:val="cy-GB"/>
        </w:rPr>
        <w:t>'</w:t>
      </w:r>
      <w:r w:rsidRPr="0044075B">
        <w:rPr>
          <w:rFonts w:ascii="Arial" w:hAnsi="Arial" w:cs="Arial"/>
          <w:color w:val="000000"/>
          <w:sz w:val="24"/>
          <w:szCs w:val="24"/>
          <w:lang w:val="cy-GB"/>
        </w:rPr>
        <w:t>r contractwyr sydd wedi</w:t>
      </w:r>
      <w:r w:rsidR="00863873" w:rsidRPr="0044075B">
        <w:rPr>
          <w:rFonts w:ascii="Arial" w:hAnsi="Arial" w:cs="Arial"/>
          <w:color w:val="000000"/>
          <w:sz w:val="24"/>
          <w:szCs w:val="24"/>
          <w:lang w:val="cy-GB"/>
        </w:rPr>
        <w:t>'</w:t>
      </w:r>
      <w:r w:rsidRPr="0044075B">
        <w:rPr>
          <w:rFonts w:ascii="Arial" w:hAnsi="Arial" w:cs="Arial"/>
          <w:color w:val="000000"/>
          <w:sz w:val="24"/>
          <w:szCs w:val="24"/>
          <w:lang w:val="cy-GB"/>
        </w:rPr>
        <w:t>u cyflogi i wneud y gwaith. Lle mae</w:t>
      </w:r>
      <w:r w:rsidR="00863873" w:rsidRPr="0044075B">
        <w:rPr>
          <w:rFonts w:ascii="Arial" w:hAnsi="Arial" w:cs="Arial"/>
          <w:color w:val="000000"/>
          <w:sz w:val="24"/>
          <w:szCs w:val="24"/>
          <w:lang w:val="cy-GB"/>
        </w:rPr>
        <w:t>'</w:t>
      </w:r>
      <w:r w:rsidRPr="0044075B">
        <w:rPr>
          <w:rFonts w:ascii="Arial" w:hAnsi="Arial" w:cs="Arial"/>
          <w:color w:val="000000"/>
          <w:sz w:val="24"/>
          <w:szCs w:val="24"/>
          <w:lang w:val="cy-GB"/>
        </w:rPr>
        <w:t xml:space="preserve">r gyfraith yn caniatáu, gallwn godi tâl ar y person/busnes </w:t>
      </w:r>
      <w:r w:rsidR="00C66077" w:rsidRPr="0044075B">
        <w:rPr>
          <w:rFonts w:ascii="Arial" w:hAnsi="Arial" w:cs="Arial"/>
          <w:color w:val="000000"/>
          <w:sz w:val="24"/>
          <w:szCs w:val="24"/>
          <w:lang w:val="cy-GB"/>
        </w:rPr>
        <w:t>sy</w:t>
      </w:r>
      <w:r w:rsidR="00863873" w:rsidRPr="0044075B">
        <w:rPr>
          <w:rFonts w:ascii="Arial" w:hAnsi="Arial" w:cs="Arial"/>
          <w:color w:val="000000"/>
          <w:sz w:val="24"/>
          <w:szCs w:val="24"/>
          <w:lang w:val="cy-GB"/>
        </w:rPr>
        <w:t>'</w:t>
      </w:r>
      <w:r w:rsidR="00C66077" w:rsidRPr="0044075B">
        <w:rPr>
          <w:rFonts w:ascii="Arial" w:hAnsi="Arial" w:cs="Arial"/>
          <w:color w:val="000000"/>
          <w:sz w:val="24"/>
          <w:szCs w:val="24"/>
          <w:lang w:val="cy-GB"/>
        </w:rPr>
        <w:t xml:space="preserve">n derbyn yr </w:t>
      </w:r>
      <w:r w:rsidRPr="0044075B">
        <w:rPr>
          <w:rFonts w:ascii="Arial" w:hAnsi="Arial" w:cs="Arial"/>
          <w:color w:val="000000"/>
          <w:sz w:val="24"/>
          <w:szCs w:val="24"/>
          <w:lang w:val="cy-GB"/>
        </w:rPr>
        <w:t xml:space="preserve">hysbysiad am unrhyw gost resymol a </w:t>
      </w:r>
      <w:r w:rsidR="00916F43" w:rsidRPr="0044075B">
        <w:rPr>
          <w:rFonts w:ascii="Arial" w:hAnsi="Arial" w:cs="Arial"/>
          <w:color w:val="000000"/>
          <w:sz w:val="24"/>
          <w:szCs w:val="24"/>
          <w:lang w:val="cy-GB"/>
        </w:rPr>
        <w:t>ddaw i</w:t>
      </w:r>
      <w:r w:rsidR="00863873" w:rsidRPr="0044075B">
        <w:rPr>
          <w:rFonts w:ascii="Arial" w:hAnsi="Arial" w:cs="Arial"/>
          <w:color w:val="000000"/>
          <w:sz w:val="24"/>
          <w:szCs w:val="24"/>
          <w:lang w:val="cy-GB"/>
        </w:rPr>
        <w:t>'</w:t>
      </w:r>
      <w:r w:rsidR="00916F43" w:rsidRPr="0044075B">
        <w:rPr>
          <w:rFonts w:ascii="Arial" w:hAnsi="Arial" w:cs="Arial"/>
          <w:color w:val="000000"/>
          <w:sz w:val="24"/>
          <w:szCs w:val="24"/>
          <w:lang w:val="cy-GB"/>
        </w:rPr>
        <w:t xml:space="preserve">n rhan </w:t>
      </w:r>
      <w:r w:rsidRPr="0044075B">
        <w:rPr>
          <w:rFonts w:ascii="Arial" w:hAnsi="Arial" w:cs="Arial"/>
          <w:color w:val="000000"/>
          <w:sz w:val="24"/>
          <w:szCs w:val="24"/>
          <w:lang w:val="cy-GB"/>
        </w:rPr>
        <w:t>wrth wneud y gwaith. Os oes angen, gellir gosod costau hefyd fel pridiannau tir lleol.</w:t>
      </w:r>
    </w:p>
    <w:p w14:paraId="7A38572F" w14:textId="28EBC3CD" w:rsidR="00AD7119" w:rsidRPr="0044075B" w:rsidRDefault="00AD7119" w:rsidP="00D77A55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  <w:lang w:val="cy-GB"/>
        </w:rPr>
      </w:pPr>
    </w:p>
    <w:p w14:paraId="5EEE5603" w14:textId="1F074C71" w:rsidR="004850B6" w:rsidRPr="00D77A55" w:rsidRDefault="004850B6" w:rsidP="00D77A55">
      <w:pPr>
        <w:pStyle w:val="NoSpacing"/>
        <w:spacing w:line="276" w:lineRule="auto"/>
        <w:rPr>
          <w:rFonts w:ascii="Arial" w:hAnsi="Arial" w:cs="Arial"/>
          <w:b/>
          <w:bCs/>
          <w:color w:val="000000"/>
          <w:sz w:val="24"/>
          <w:szCs w:val="24"/>
          <w:lang w:val="cy-GB"/>
        </w:rPr>
      </w:pPr>
      <w:r w:rsidRPr="00D77A55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Achosion Cadw, Atafael a Fforffedu</w:t>
      </w:r>
    </w:p>
    <w:p w14:paraId="4BD57843" w14:textId="08C3FE09" w:rsidR="00BB0E83" w:rsidRPr="0044075B" w:rsidRDefault="004850B6" w:rsidP="00D77A55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>Lle mae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r gyfraith yn caniatáu, mae gan swyddogion y pŵer i atafael nwyddau, offer neu ddogfennau, lle gallent fod yn ofynnol fel tystiolaeth ar gyfer achosion llys posibl yn y dyfodol neu i atal troseddau pellach rhag </w:t>
      </w:r>
      <w:r w:rsidR="00C66077" w:rsidRPr="0044075B">
        <w:rPr>
          <w:lang w:val="cy-GB"/>
        </w:rPr>
        <w:t>digwydd</w:t>
      </w:r>
      <w:r w:rsidRPr="0044075B">
        <w:rPr>
          <w:lang w:val="cy-GB"/>
        </w:rPr>
        <w:t xml:space="preserve">. </w:t>
      </w:r>
      <w:r w:rsidR="00BA2C19" w:rsidRPr="0044075B">
        <w:rPr>
          <w:lang w:val="cy-GB"/>
        </w:rPr>
        <w:t>Pan atafael</w:t>
      </w:r>
      <w:r w:rsidR="00916F43" w:rsidRPr="0044075B">
        <w:rPr>
          <w:lang w:val="cy-GB"/>
        </w:rPr>
        <w:t>ir</w:t>
      </w:r>
      <w:r w:rsidR="00BA2C19" w:rsidRPr="0044075B">
        <w:rPr>
          <w:lang w:val="cy-GB"/>
        </w:rPr>
        <w:t xml:space="preserve"> eitemau, rhoddir derbynneb </w:t>
      </w:r>
      <w:r w:rsidR="00C66077" w:rsidRPr="0044075B">
        <w:rPr>
          <w:lang w:val="cy-GB"/>
        </w:rPr>
        <w:t>b</w:t>
      </w:r>
      <w:r w:rsidR="00BA2C19" w:rsidRPr="0044075B">
        <w:rPr>
          <w:lang w:val="cy-GB"/>
        </w:rPr>
        <w:t>riodol i</w:t>
      </w:r>
      <w:r w:rsidR="00863873" w:rsidRPr="0044075B">
        <w:rPr>
          <w:lang w:val="cy-GB"/>
        </w:rPr>
        <w:t>'</w:t>
      </w:r>
      <w:r w:rsidR="00BA2C19" w:rsidRPr="0044075B">
        <w:rPr>
          <w:lang w:val="cy-GB"/>
        </w:rPr>
        <w:t>r person y cymerwyd yr eitemau oddi wrtho.</w:t>
      </w:r>
    </w:p>
    <w:p w14:paraId="720D415C" w14:textId="33D9F695" w:rsidR="004850B6" w:rsidRPr="0044075B" w:rsidRDefault="004850B6" w:rsidP="00D77A55">
      <w:pPr>
        <w:pStyle w:val="Default"/>
        <w:spacing w:line="276" w:lineRule="auto"/>
        <w:rPr>
          <w:lang w:val="cy-GB"/>
        </w:rPr>
      </w:pPr>
    </w:p>
    <w:p w14:paraId="01914BBB" w14:textId="03710CB3" w:rsidR="004850B6" w:rsidRPr="0044075B" w:rsidRDefault="004850B6" w:rsidP="00D77A55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>Mewn rhai amgylchiadau, gall swyddogion ofyn i berson ildio</w:t>
      </w:r>
      <w:r w:rsidR="00863873" w:rsidRPr="0044075B">
        <w:rPr>
          <w:lang w:val="cy-GB"/>
        </w:rPr>
        <w:t>'</w:t>
      </w:r>
      <w:r w:rsidR="00C66077" w:rsidRPr="0044075B">
        <w:rPr>
          <w:lang w:val="cy-GB"/>
        </w:rPr>
        <w:t>n wirfoddol</w:t>
      </w:r>
      <w:r w:rsidRPr="0044075B">
        <w:rPr>
          <w:lang w:val="cy-GB"/>
        </w:rPr>
        <w:t xml:space="preserve"> nwyddau nad ydynt yn cydymffurfio neu sy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n torri</w:t>
      </w:r>
      <w:r w:rsidR="00863873" w:rsidRPr="0044075B">
        <w:rPr>
          <w:lang w:val="cy-GB"/>
        </w:rPr>
        <w:t>'</w:t>
      </w:r>
      <w:r w:rsidR="00916F43" w:rsidRPr="0044075B">
        <w:rPr>
          <w:lang w:val="cy-GB"/>
        </w:rPr>
        <w:t xml:space="preserve">r </w:t>
      </w:r>
      <w:r w:rsidR="00C66077" w:rsidRPr="0044075B">
        <w:rPr>
          <w:lang w:val="cy-GB"/>
        </w:rPr>
        <w:t>rheolau</w:t>
      </w:r>
      <w:r w:rsidRPr="0044075B">
        <w:rPr>
          <w:lang w:val="cy-GB"/>
        </w:rPr>
        <w:t>. Os gwrthodir, gall swyddogion benderfynu atafaelu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nwyddau a gwneud cais i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llys am orchmynion fforffedu a dinistrio mewn perthynas ag eitemau a atafaelwyd gyda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bwriad o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u dinistrio/</w:t>
      </w:r>
      <w:r w:rsidR="00916F43" w:rsidRPr="0044075B">
        <w:rPr>
          <w:lang w:val="cy-GB"/>
        </w:rPr>
        <w:t>mynd oddi wrtho</w:t>
      </w:r>
      <w:r w:rsidRPr="0044075B">
        <w:rPr>
          <w:lang w:val="cy-GB"/>
        </w:rPr>
        <w:t>.</w:t>
      </w:r>
    </w:p>
    <w:p w14:paraId="3E12E83A" w14:textId="77777777" w:rsidR="004850B6" w:rsidRPr="0044075B" w:rsidRDefault="004850B6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7663C1C0" w14:textId="51531581" w:rsidR="004850B6" w:rsidRPr="0044075B" w:rsidRDefault="004850B6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Gellir defnyddio achos </w:t>
      </w:r>
      <w:r w:rsidR="003B5256" w:rsidRPr="0044075B">
        <w:rPr>
          <w:rFonts w:ascii="Arial" w:hAnsi="Arial" w:cs="Arial"/>
          <w:sz w:val="24"/>
          <w:szCs w:val="24"/>
          <w:lang w:val="cy-GB"/>
        </w:rPr>
        <w:t>fforffedu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ar y cyd ag </w:t>
      </w:r>
      <w:r w:rsidR="003B5256" w:rsidRPr="0044075B">
        <w:rPr>
          <w:rFonts w:ascii="Arial" w:hAnsi="Arial" w:cs="Arial"/>
          <w:sz w:val="24"/>
          <w:szCs w:val="24"/>
          <w:lang w:val="cy-GB"/>
        </w:rPr>
        <w:t xml:space="preserve">atafael </w:t>
      </w:r>
      <w:r w:rsidRPr="0044075B">
        <w:rPr>
          <w:rFonts w:ascii="Arial" w:hAnsi="Arial" w:cs="Arial"/>
          <w:sz w:val="24"/>
          <w:szCs w:val="24"/>
          <w:lang w:val="cy-GB"/>
        </w:rPr>
        <w:t>a/neu erlyn lle mae angen gwaredu nwyddau er mwyn eu hatal rhag ailymuno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farchnad neu gael eu defnyddio i achosi problem bellach</w:t>
      </w:r>
      <w:r w:rsidR="00916F43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e.e. nwyddau ffug, bwyd anaddas, nwyddau trydanol anniogel. Mewn rhai achosion, byddwn yn gwneud cais </w:t>
      </w:r>
      <w:r w:rsidR="00916F43" w:rsidRPr="0044075B">
        <w:rPr>
          <w:rFonts w:ascii="Arial" w:hAnsi="Arial" w:cs="Arial"/>
          <w:sz w:val="24"/>
          <w:szCs w:val="24"/>
          <w:lang w:val="cy-GB"/>
        </w:rPr>
        <w:t xml:space="preserve">i </w:t>
      </w:r>
      <w:r w:rsidRPr="0044075B">
        <w:rPr>
          <w:rFonts w:ascii="Arial" w:hAnsi="Arial" w:cs="Arial"/>
          <w:sz w:val="24"/>
          <w:szCs w:val="24"/>
          <w:lang w:val="cy-GB"/>
        </w:rPr>
        <w:t>atafael a/neu ddinistrio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Llys Ynadon.</w:t>
      </w:r>
    </w:p>
    <w:p w14:paraId="15FA709F" w14:textId="77777777" w:rsidR="004850B6" w:rsidRPr="0044075B" w:rsidRDefault="004850B6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0486C15A" w14:textId="2BC79E63" w:rsidR="00BB0E83" w:rsidRPr="0044075B" w:rsidRDefault="009B2F60" w:rsidP="00D77A55">
      <w:pPr>
        <w:spacing w:after="0" w:line="276" w:lineRule="auto"/>
        <w:ind w:left="7" w:right="0" w:firstLine="0"/>
        <w:jc w:val="left"/>
      </w:pPr>
      <w:r w:rsidRPr="0044075B">
        <w:t xml:space="preserve">Mewn achosion </w:t>
      </w:r>
      <w:r w:rsidR="002871F5" w:rsidRPr="0044075B">
        <w:t>lles</w:t>
      </w:r>
      <w:r w:rsidRPr="0044075B">
        <w:t xml:space="preserve"> anifeiliaid, o dan Ddeddf </w:t>
      </w:r>
      <w:r w:rsidR="002871F5" w:rsidRPr="0044075B">
        <w:t>Lles</w:t>
      </w:r>
      <w:r w:rsidRPr="0044075B">
        <w:t xml:space="preserve"> Anifeiliaid 2006, os yw </w:t>
      </w:r>
      <w:r w:rsidR="00A2713B" w:rsidRPr="0044075B">
        <w:t>milfeddyg</w:t>
      </w:r>
      <w:r w:rsidRPr="0044075B">
        <w:t xml:space="preserve"> yn ardystio bod </w:t>
      </w:r>
      <w:r w:rsidR="00863873" w:rsidRPr="0044075B">
        <w:t>'</w:t>
      </w:r>
      <w:r w:rsidRPr="0044075B">
        <w:t>anifeiliaid gwarchodedig</w:t>
      </w:r>
      <w:r w:rsidR="00863873" w:rsidRPr="0044075B">
        <w:t>'</w:t>
      </w:r>
      <w:r w:rsidRPr="0044075B">
        <w:t xml:space="preserve"> yn dioddef neu</w:t>
      </w:r>
      <w:r w:rsidR="00863873" w:rsidRPr="0044075B">
        <w:t>'</w:t>
      </w:r>
      <w:r w:rsidRPr="0044075B">
        <w:t>n debygol o ddioddef os na fydd eu hamgylchiadau</w:t>
      </w:r>
      <w:r w:rsidR="00863873" w:rsidRPr="0044075B">
        <w:t>'</w:t>
      </w:r>
      <w:r w:rsidRPr="0044075B">
        <w:t xml:space="preserve">n newid, gall swyddogion awdurdodedig y Cyngor ystyried eu cymryd </w:t>
      </w:r>
      <w:r w:rsidR="00916F43" w:rsidRPr="0044075B">
        <w:t>i</w:t>
      </w:r>
      <w:r w:rsidR="00863873" w:rsidRPr="0044075B">
        <w:t>'</w:t>
      </w:r>
      <w:r w:rsidR="00916F43" w:rsidRPr="0044075B">
        <w:t>w m</w:t>
      </w:r>
      <w:r w:rsidRPr="0044075B">
        <w:t xml:space="preserve">eddiant a gwneud cais am Orchmynion </w:t>
      </w:r>
      <w:r w:rsidR="003B5256" w:rsidRPr="0044075B">
        <w:t>ar gyfer adennill costau</w:t>
      </w:r>
      <w:r w:rsidRPr="0044075B">
        <w:t xml:space="preserve"> a gafwyd a</w:t>
      </w:r>
      <w:r w:rsidR="00863873" w:rsidRPr="0044075B">
        <w:t>'</w:t>
      </w:r>
      <w:r w:rsidRPr="0044075B">
        <w:t>u gwaredu wedi hynny. Mae Deddf Diogelu</w:t>
      </w:r>
      <w:r w:rsidR="00863873" w:rsidRPr="0044075B">
        <w:t>'</w:t>
      </w:r>
      <w:r w:rsidRPr="0044075B">
        <w:t>r Amgylchedd 1990 hefyd yn cynnwys darpariaethau sy</w:t>
      </w:r>
      <w:r w:rsidR="00863873" w:rsidRPr="0044075B">
        <w:t>'</w:t>
      </w:r>
      <w:r w:rsidRPr="0044075B">
        <w:t>n ymwneud ag atafael cŵn crwydr.</w:t>
      </w:r>
    </w:p>
    <w:p w14:paraId="0B5A6D4D" w14:textId="57737CC7" w:rsidR="004850B6" w:rsidRPr="0044075B" w:rsidRDefault="004850B6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3007841A" w14:textId="77777777" w:rsidR="00D50C70" w:rsidRPr="00D77A55" w:rsidRDefault="00D50C70" w:rsidP="00D77A55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D77A55">
        <w:rPr>
          <w:rFonts w:ascii="Arial" w:hAnsi="Arial" w:cs="Arial"/>
          <w:b/>
          <w:bCs/>
          <w:sz w:val="24"/>
          <w:szCs w:val="24"/>
          <w:lang w:val="cy-GB"/>
        </w:rPr>
        <w:t>Addasiadau, Atal neu Ddirymu Trwydded</w:t>
      </w:r>
    </w:p>
    <w:p w14:paraId="60BF1A1E" w14:textId="13A3E676" w:rsidR="00BB0E83" w:rsidRPr="0044075B" w:rsidRDefault="00D50C70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Mae amrywiaeth o gamau gweithredu ar gael mewn perthynas â thrwyddedau, yn dibynnu ar y ddeddfwriaeth</w:t>
      </w:r>
      <w:r w:rsidR="003B5256" w:rsidRPr="0044075B">
        <w:rPr>
          <w:rFonts w:ascii="Arial" w:hAnsi="Arial" w:cs="Arial"/>
          <w:sz w:val="24"/>
          <w:szCs w:val="24"/>
          <w:lang w:val="cy-GB"/>
        </w:rPr>
        <w:t xml:space="preserve">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B5256" w:rsidRPr="0044075B">
        <w:rPr>
          <w:rFonts w:ascii="Arial" w:hAnsi="Arial" w:cs="Arial"/>
          <w:sz w:val="24"/>
          <w:szCs w:val="24"/>
          <w:lang w:val="cy-GB"/>
        </w:rPr>
        <w:t>n berthnasol i roi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B5256"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Pr="0044075B">
        <w:rPr>
          <w:rFonts w:ascii="Arial" w:hAnsi="Arial" w:cs="Arial"/>
          <w:sz w:val="24"/>
          <w:szCs w:val="24"/>
          <w:lang w:val="cy-GB"/>
        </w:rPr>
        <w:t>drwydded, ac unrhyw bolisïau penodol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darparu dulliau </w:t>
      </w:r>
      <w:r w:rsidR="00804804" w:rsidRPr="0044075B">
        <w:rPr>
          <w:rFonts w:ascii="Arial" w:hAnsi="Arial" w:cs="Arial"/>
          <w:sz w:val="24"/>
          <w:szCs w:val="24"/>
          <w:lang w:val="cy-GB"/>
        </w:rPr>
        <w:t xml:space="preserve">gwahanol </w:t>
      </w:r>
      <w:r w:rsidRPr="0044075B">
        <w:rPr>
          <w:rFonts w:ascii="Arial" w:hAnsi="Arial" w:cs="Arial"/>
          <w:sz w:val="24"/>
          <w:szCs w:val="24"/>
          <w:lang w:val="cy-GB"/>
        </w:rPr>
        <w:t>ac yn gosod amodau trwyddedu y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rhaid i ddeiliad y drwydded eu hystyried.</w:t>
      </w:r>
    </w:p>
    <w:p w14:paraId="28976393" w14:textId="40B4521E" w:rsidR="00D50C70" w:rsidRPr="0044075B" w:rsidRDefault="00D50C70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7AEDCAD7" w14:textId="5201FA6D" w:rsidR="00BB0E83" w:rsidRPr="0044075B" w:rsidRDefault="00D50C70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camau y gellir eu cymryd yn cynnwys, ond heb fod yn gyfyngedig i, atal neu ddirymu trwydded, addasu amodau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drwydded, eithrio gweithgaredd trwyddedadwy o gwmpas y drwydded, cael gwared ar Oruchwyliwr Eiddo Dynodedig, neu </w:t>
      </w:r>
      <w:r w:rsidR="00804804" w:rsidRPr="0044075B">
        <w:rPr>
          <w:rFonts w:ascii="Arial" w:hAnsi="Arial" w:cs="Arial"/>
          <w:sz w:val="24"/>
          <w:szCs w:val="24"/>
          <w:lang w:val="cy-GB"/>
        </w:rPr>
        <w:t>roi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hysbysiad statudol lle caniateir hyn o dan y ddeddfwriaeth drwyddedu benodol.</w:t>
      </w:r>
    </w:p>
    <w:p w14:paraId="3B868262" w14:textId="1E59ED35" w:rsidR="001430A3" w:rsidRPr="0044075B" w:rsidRDefault="001430A3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238BDAAA" w14:textId="4265B3B0" w:rsidR="00D50C70" w:rsidRPr="0044075B" w:rsidRDefault="00D50C70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Lle bo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gyfraith yn ei gwneud yn ofynnol neu o dan Bolisïau Trwyddedu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Awdurdod, </w:t>
      </w:r>
      <w:r w:rsidRPr="0044075B">
        <w:rPr>
          <w:rFonts w:ascii="Arial" w:eastAsia="Arial" w:hAnsi="Arial" w:cs="Arial"/>
          <w:sz w:val="24"/>
          <w:szCs w:val="24"/>
          <w:lang w:val="cy-GB"/>
        </w:rPr>
        <w:t>gall y Rheolwr Corfforaethol neu</w:t>
      </w:r>
      <w:r w:rsidR="00863873" w:rsidRPr="0044075B">
        <w:rPr>
          <w:rFonts w:ascii="Arial" w:eastAsia="Arial" w:hAnsi="Arial" w:cs="Arial"/>
          <w:sz w:val="24"/>
          <w:szCs w:val="24"/>
          <w:lang w:val="cy-GB"/>
        </w:rPr>
        <w:t>'</w:t>
      </w:r>
      <w:r w:rsidRPr="0044075B">
        <w:rPr>
          <w:rFonts w:ascii="Arial" w:eastAsia="Arial" w:hAnsi="Arial" w:cs="Arial"/>
          <w:sz w:val="24"/>
          <w:szCs w:val="24"/>
          <w:lang w:val="cy-GB"/>
        </w:rPr>
        <w:t xml:space="preserve">r Swyddog Arweiniol Corfforaethol lofnodi </w:t>
      </w:r>
      <w:r w:rsidRPr="0044075B">
        <w:rPr>
          <w:rFonts w:ascii="Arial" w:eastAsia="Arial" w:hAnsi="Arial" w:cs="Arial"/>
          <w:sz w:val="24"/>
          <w:szCs w:val="24"/>
          <w:lang w:val="cy-GB"/>
        </w:rPr>
        <w:lastRenderedPageBreak/>
        <w:t>trwyddedau, atal neu ddirymu trwydded</w:t>
      </w:r>
      <w:r w:rsidR="002871F5" w:rsidRPr="0044075B">
        <w:rPr>
          <w:rFonts w:ascii="Arial" w:eastAsia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ac mewn amgylchiadau </w:t>
      </w:r>
      <w:r w:rsidR="00804804" w:rsidRPr="0044075B">
        <w:rPr>
          <w:rFonts w:ascii="Arial" w:hAnsi="Arial" w:cs="Arial"/>
          <w:sz w:val="24"/>
          <w:szCs w:val="24"/>
          <w:lang w:val="cy-GB"/>
        </w:rPr>
        <w:t>arbennig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eraill, efallai y bydd angen cyfeirio materion at Bwyllgor Trwyddedu 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="003B5256" w:rsidRPr="0044075B">
        <w:rPr>
          <w:rFonts w:ascii="Arial" w:hAnsi="Arial" w:cs="Arial"/>
          <w:sz w:val="24"/>
          <w:szCs w:val="24"/>
          <w:lang w:val="cy-GB"/>
        </w:rPr>
        <w:t>l</w:t>
      </w:r>
      <w:r w:rsidRPr="0044075B">
        <w:rPr>
          <w:rFonts w:ascii="Arial" w:hAnsi="Arial" w:cs="Arial"/>
          <w:sz w:val="24"/>
          <w:szCs w:val="24"/>
          <w:lang w:val="cy-GB"/>
        </w:rPr>
        <w:t>lysoedd.</w:t>
      </w:r>
    </w:p>
    <w:p w14:paraId="5E759378" w14:textId="77777777" w:rsidR="00AD7119" w:rsidRPr="0044075B" w:rsidRDefault="00AD7119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7FA09428" w14:textId="77777777" w:rsidR="00D50C70" w:rsidRPr="00D77A55" w:rsidRDefault="00D50C70" w:rsidP="00D77A55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D77A55">
        <w:rPr>
          <w:rFonts w:ascii="Arial" w:hAnsi="Arial" w:cs="Arial"/>
          <w:b/>
          <w:bCs/>
          <w:sz w:val="24"/>
          <w:szCs w:val="24"/>
          <w:lang w:val="cy-GB"/>
        </w:rPr>
        <w:t>Camau Gwaharddol a Sancsiynau Sifil Eraill</w:t>
      </w:r>
    </w:p>
    <w:p w14:paraId="2A79B15A" w14:textId="0EB5C5E8" w:rsidR="00DC43CF" w:rsidRPr="0044075B" w:rsidRDefault="00DC43CF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Mewn rhai amgylchiadau, </w:t>
      </w:r>
      <w:r w:rsidR="00B8545A" w:rsidRPr="0044075B">
        <w:rPr>
          <w:rFonts w:ascii="Arial" w:hAnsi="Arial" w:cs="Arial"/>
          <w:sz w:val="24"/>
          <w:szCs w:val="24"/>
          <w:lang w:val="cy-GB"/>
        </w:rPr>
        <w:t>gall y Cyngor geisio Gorchymyn Gwahardd</w:t>
      </w:r>
      <w:r w:rsidR="00804804" w:rsidRPr="0044075B">
        <w:rPr>
          <w:rFonts w:ascii="Arial" w:hAnsi="Arial" w:cs="Arial"/>
          <w:sz w:val="24"/>
          <w:szCs w:val="24"/>
          <w:lang w:val="cy-GB"/>
        </w:rPr>
        <w:t>ol</w:t>
      </w:r>
      <w:r w:rsidR="00B8545A" w:rsidRPr="0044075B">
        <w:rPr>
          <w:rFonts w:ascii="Arial" w:hAnsi="Arial" w:cs="Arial"/>
          <w:sz w:val="24"/>
          <w:szCs w:val="24"/>
          <w:lang w:val="cy-GB"/>
        </w:rPr>
        <w:t xml:space="preserve"> gan y llys </w:t>
      </w:r>
      <w:r w:rsidR="003B5256" w:rsidRPr="0044075B">
        <w:rPr>
          <w:rFonts w:ascii="Arial" w:hAnsi="Arial" w:cs="Arial"/>
          <w:sz w:val="24"/>
          <w:szCs w:val="24"/>
          <w:lang w:val="cy-GB"/>
        </w:rPr>
        <w:t xml:space="preserve">yn datgan </w:t>
      </w:r>
      <w:r w:rsidR="00B8545A" w:rsidRPr="0044075B">
        <w:rPr>
          <w:rFonts w:ascii="Arial" w:hAnsi="Arial" w:cs="Arial"/>
          <w:sz w:val="24"/>
          <w:szCs w:val="24"/>
          <w:lang w:val="cy-GB"/>
        </w:rPr>
        <w:t xml:space="preserve">y dylid cywiro </w:t>
      </w:r>
      <w:r w:rsidR="00804804" w:rsidRPr="0044075B">
        <w:rPr>
          <w:rFonts w:ascii="Arial" w:hAnsi="Arial" w:cs="Arial"/>
          <w:sz w:val="24"/>
          <w:szCs w:val="24"/>
          <w:lang w:val="cy-GB"/>
        </w:rPr>
        <w:t>tor-</w:t>
      </w:r>
      <w:r w:rsidR="003B5256" w:rsidRPr="0044075B">
        <w:rPr>
          <w:rFonts w:ascii="Arial" w:hAnsi="Arial" w:cs="Arial"/>
          <w:sz w:val="24"/>
          <w:szCs w:val="24"/>
          <w:lang w:val="cy-GB"/>
        </w:rPr>
        <w:t xml:space="preserve">rheol </w:t>
      </w:r>
      <w:r w:rsidR="00B8545A" w:rsidRPr="0044075B">
        <w:rPr>
          <w:rFonts w:ascii="Arial" w:hAnsi="Arial" w:cs="Arial"/>
          <w:sz w:val="24"/>
          <w:szCs w:val="24"/>
          <w:lang w:val="cy-GB"/>
        </w:rPr>
        <w:t>a/neu ei atal rhag digwydd eto, neu gall reoli neu wahardd gweithgar</w:t>
      </w:r>
      <w:r w:rsidR="003B5256" w:rsidRPr="0044075B">
        <w:rPr>
          <w:rFonts w:ascii="Arial" w:hAnsi="Arial" w:cs="Arial"/>
          <w:sz w:val="24"/>
          <w:szCs w:val="24"/>
          <w:lang w:val="cy-GB"/>
        </w:rPr>
        <w:t>wch</w:t>
      </w:r>
      <w:r w:rsidR="00B8545A" w:rsidRPr="0044075B">
        <w:rPr>
          <w:rFonts w:ascii="Arial" w:hAnsi="Arial" w:cs="Arial"/>
          <w:sz w:val="24"/>
          <w:szCs w:val="24"/>
          <w:lang w:val="cy-GB"/>
        </w:rPr>
        <w:t xml:space="preserve"> penodol yn y dyfodol. Gall y llys hefyd gyfarwyddo bod gweithgareddau penodol yn cael eu hatal</w:t>
      </w:r>
      <w:r w:rsidR="00804804" w:rsidRPr="0044075B">
        <w:rPr>
          <w:rFonts w:ascii="Arial" w:hAnsi="Arial" w:cs="Arial"/>
          <w:sz w:val="24"/>
          <w:szCs w:val="24"/>
          <w:lang w:val="cy-GB"/>
        </w:rPr>
        <w:t xml:space="preserve"> hyd</w:t>
      </w:r>
      <w:r w:rsidR="00B8545A" w:rsidRPr="0044075B">
        <w:rPr>
          <w:rFonts w:ascii="Arial" w:hAnsi="Arial" w:cs="Arial"/>
          <w:sz w:val="24"/>
          <w:szCs w:val="24"/>
          <w:lang w:val="cy-GB"/>
        </w:rPr>
        <w:t xml:space="preserve"> nes bod y </w:t>
      </w:r>
      <w:r w:rsidR="00804804" w:rsidRPr="0044075B">
        <w:rPr>
          <w:rFonts w:ascii="Arial" w:hAnsi="Arial" w:cs="Arial"/>
          <w:sz w:val="24"/>
          <w:szCs w:val="24"/>
          <w:lang w:val="cy-GB"/>
        </w:rPr>
        <w:t>tor-</w:t>
      </w:r>
      <w:r w:rsidR="003B5256" w:rsidRPr="0044075B">
        <w:rPr>
          <w:rFonts w:ascii="Arial" w:hAnsi="Arial" w:cs="Arial"/>
          <w:sz w:val="24"/>
          <w:szCs w:val="24"/>
          <w:lang w:val="cy-GB"/>
        </w:rPr>
        <w:t xml:space="preserve">rheol </w:t>
      </w:r>
      <w:r w:rsidR="00804804" w:rsidRPr="0044075B">
        <w:rPr>
          <w:rFonts w:ascii="Arial" w:hAnsi="Arial" w:cs="Arial"/>
          <w:sz w:val="24"/>
          <w:szCs w:val="24"/>
          <w:lang w:val="cy-GB"/>
        </w:rPr>
        <w:t xml:space="preserve">wedi cael ei </w:t>
      </w:r>
      <w:r w:rsidR="00B8545A" w:rsidRPr="0044075B">
        <w:rPr>
          <w:rFonts w:ascii="Arial" w:hAnsi="Arial" w:cs="Arial"/>
          <w:sz w:val="24"/>
          <w:szCs w:val="24"/>
          <w:lang w:val="cy-GB"/>
        </w:rPr>
        <w:t xml:space="preserve">gywiro a/neu fod mesurau diogelwch </w:t>
      </w:r>
      <w:r w:rsidR="00804804" w:rsidRPr="0044075B">
        <w:rPr>
          <w:rFonts w:ascii="Arial" w:hAnsi="Arial" w:cs="Arial"/>
          <w:sz w:val="24"/>
          <w:szCs w:val="24"/>
          <w:lang w:val="cy-GB"/>
        </w:rPr>
        <w:t xml:space="preserve">wedi cael eu </w:t>
      </w:r>
      <w:r w:rsidR="00B8545A" w:rsidRPr="0044075B">
        <w:rPr>
          <w:rFonts w:ascii="Arial" w:hAnsi="Arial" w:cs="Arial"/>
          <w:sz w:val="24"/>
          <w:szCs w:val="24"/>
          <w:lang w:val="cy-GB"/>
        </w:rPr>
        <w:t xml:space="preserve">rhoi </w:t>
      </w:r>
      <w:r w:rsidR="00804804" w:rsidRPr="0044075B">
        <w:rPr>
          <w:rFonts w:ascii="Arial" w:hAnsi="Arial" w:cs="Arial"/>
          <w:sz w:val="24"/>
          <w:szCs w:val="24"/>
          <w:lang w:val="cy-GB"/>
        </w:rPr>
        <w:t xml:space="preserve">yn </w:t>
      </w:r>
      <w:r w:rsidR="00A2713B" w:rsidRPr="0044075B">
        <w:rPr>
          <w:rFonts w:ascii="Arial" w:hAnsi="Arial" w:cs="Arial"/>
          <w:sz w:val="24"/>
          <w:szCs w:val="24"/>
          <w:lang w:val="cy-GB"/>
        </w:rPr>
        <w:t>eu</w:t>
      </w:r>
      <w:r w:rsidR="00804804" w:rsidRPr="0044075B">
        <w:rPr>
          <w:rFonts w:ascii="Arial" w:hAnsi="Arial" w:cs="Arial"/>
          <w:sz w:val="24"/>
          <w:szCs w:val="24"/>
          <w:lang w:val="cy-GB"/>
        </w:rPr>
        <w:t xml:space="preserve"> lle </w:t>
      </w:r>
      <w:r w:rsidR="00B8545A" w:rsidRPr="0044075B">
        <w:rPr>
          <w:rFonts w:ascii="Arial" w:hAnsi="Arial" w:cs="Arial"/>
          <w:sz w:val="24"/>
          <w:szCs w:val="24"/>
          <w:lang w:val="cy-GB"/>
        </w:rPr>
        <w:t xml:space="preserve">i atal </w:t>
      </w:r>
      <w:r w:rsidR="00804804" w:rsidRPr="0044075B">
        <w:rPr>
          <w:rFonts w:ascii="Arial" w:hAnsi="Arial" w:cs="Arial"/>
          <w:sz w:val="24"/>
          <w:szCs w:val="24"/>
          <w:lang w:val="cy-GB"/>
        </w:rPr>
        <w:t>tor-</w:t>
      </w:r>
      <w:r w:rsidR="003B5256" w:rsidRPr="0044075B">
        <w:rPr>
          <w:rFonts w:ascii="Arial" w:hAnsi="Arial" w:cs="Arial"/>
          <w:sz w:val="24"/>
          <w:szCs w:val="24"/>
          <w:lang w:val="cy-GB"/>
        </w:rPr>
        <w:t xml:space="preserve">rheol </w:t>
      </w:r>
      <w:r w:rsidR="00B8545A" w:rsidRPr="0044075B">
        <w:rPr>
          <w:rFonts w:ascii="Arial" w:hAnsi="Arial" w:cs="Arial"/>
          <w:sz w:val="24"/>
          <w:szCs w:val="24"/>
          <w:lang w:val="cy-GB"/>
        </w:rPr>
        <w:t xml:space="preserve">yn y dyfodol. Mae methu â chydymffurfio â chamau gwaharddol </w:t>
      </w:r>
      <w:r w:rsidR="003B5256" w:rsidRPr="0044075B">
        <w:rPr>
          <w:rFonts w:ascii="Arial" w:hAnsi="Arial" w:cs="Arial"/>
          <w:sz w:val="24"/>
          <w:szCs w:val="24"/>
          <w:lang w:val="cy-GB"/>
        </w:rPr>
        <w:t>yn cael ei ystyried yn d</w:t>
      </w:r>
      <w:r w:rsidR="00B8545A" w:rsidRPr="0044075B">
        <w:rPr>
          <w:rFonts w:ascii="Arial" w:hAnsi="Arial" w:cs="Arial"/>
          <w:sz w:val="24"/>
          <w:szCs w:val="24"/>
          <w:lang w:val="cy-GB"/>
        </w:rPr>
        <w:t xml:space="preserve">dirmyg llys, </w:t>
      </w:r>
      <w:r w:rsidR="00804804" w:rsidRPr="0044075B">
        <w:rPr>
          <w:rFonts w:ascii="Arial" w:hAnsi="Arial" w:cs="Arial"/>
          <w:sz w:val="24"/>
          <w:szCs w:val="24"/>
          <w:lang w:val="cy-GB"/>
        </w:rPr>
        <w:t>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804804" w:rsidRPr="0044075B">
        <w:rPr>
          <w:rFonts w:ascii="Arial" w:hAnsi="Arial" w:cs="Arial"/>
          <w:sz w:val="24"/>
          <w:szCs w:val="24"/>
          <w:lang w:val="cy-GB"/>
        </w:rPr>
        <w:t>n d</w:t>
      </w:r>
      <w:r w:rsidR="00B8545A" w:rsidRPr="0044075B">
        <w:rPr>
          <w:rFonts w:ascii="Arial" w:hAnsi="Arial" w:cs="Arial"/>
          <w:sz w:val="24"/>
          <w:szCs w:val="24"/>
          <w:lang w:val="cy-GB"/>
        </w:rPr>
        <w:t xml:space="preserve">rosedd </w:t>
      </w:r>
      <w:r w:rsidR="003B5256" w:rsidRPr="0044075B">
        <w:rPr>
          <w:rFonts w:ascii="Arial" w:hAnsi="Arial" w:cs="Arial"/>
          <w:sz w:val="24"/>
          <w:szCs w:val="24"/>
          <w:lang w:val="cy-GB"/>
        </w:rPr>
        <w:t>d</w:t>
      </w:r>
      <w:r w:rsidR="00B8545A" w:rsidRPr="0044075B">
        <w:rPr>
          <w:rFonts w:ascii="Arial" w:hAnsi="Arial" w:cs="Arial"/>
          <w:sz w:val="24"/>
          <w:szCs w:val="24"/>
          <w:lang w:val="cy-GB"/>
        </w:rPr>
        <w:t xml:space="preserve">difrifol a all arwain at </w:t>
      </w:r>
      <w:r w:rsidR="003B5256" w:rsidRPr="0044075B">
        <w:rPr>
          <w:rFonts w:ascii="Arial" w:hAnsi="Arial" w:cs="Arial"/>
          <w:sz w:val="24"/>
          <w:szCs w:val="24"/>
          <w:lang w:val="cy-GB"/>
        </w:rPr>
        <w:t xml:space="preserve">ddedfryd o </w:t>
      </w:r>
      <w:r w:rsidR="00B8545A" w:rsidRPr="0044075B">
        <w:rPr>
          <w:rFonts w:ascii="Arial" w:hAnsi="Arial" w:cs="Arial"/>
          <w:sz w:val="24"/>
          <w:szCs w:val="24"/>
          <w:lang w:val="cy-GB"/>
        </w:rPr>
        <w:t>garchar.</w:t>
      </w:r>
    </w:p>
    <w:p w14:paraId="723B27A5" w14:textId="77777777" w:rsidR="00B13394" w:rsidRPr="0044075B" w:rsidRDefault="00B13394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4F02C721" w14:textId="44AD4472" w:rsidR="00B13394" w:rsidRPr="0044075B" w:rsidRDefault="00B13394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O dan Ddeddf Menter 2002, ystyrir camau gweithredu lle bu </w:t>
      </w:r>
      <w:r w:rsidR="00804804" w:rsidRPr="0044075B">
        <w:rPr>
          <w:rFonts w:ascii="Arial" w:hAnsi="Arial" w:cs="Arial"/>
          <w:sz w:val="24"/>
          <w:szCs w:val="24"/>
          <w:lang w:val="cy-GB"/>
        </w:rPr>
        <w:t>tor-</w:t>
      </w:r>
      <w:r w:rsidR="003B5256" w:rsidRPr="0044075B">
        <w:rPr>
          <w:rFonts w:ascii="Arial" w:hAnsi="Arial" w:cs="Arial"/>
          <w:sz w:val="24"/>
          <w:szCs w:val="24"/>
          <w:lang w:val="cy-GB"/>
        </w:rPr>
        <w:t>rheol</w:t>
      </w:r>
      <w:r w:rsidR="00804804"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parhaus neu lle mae niwed </w:t>
      </w:r>
      <w:r w:rsidR="00804804" w:rsidRPr="0044075B">
        <w:rPr>
          <w:rFonts w:ascii="Arial" w:hAnsi="Arial" w:cs="Arial"/>
          <w:sz w:val="24"/>
          <w:szCs w:val="24"/>
          <w:lang w:val="cy-GB"/>
        </w:rPr>
        <w:t xml:space="preserve">cyfunol </w:t>
      </w:r>
      <w:r w:rsidRPr="0044075B">
        <w:rPr>
          <w:rFonts w:ascii="Arial" w:hAnsi="Arial" w:cs="Arial"/>
          <w:sz w:val="24"/>
          <w:szCs w:val="24"/>
          <w:lang w:val="cy-GB"/>
        </w:rPr>
        <w:t>sylweddol i ddefnyddwyr, ac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rhain yn cynnwys ymrwymiadau anffurfiol hyd at Orchmynion Llys ac Achosion Dirmyg</w:t>
      </w:r>
      <w:r w:rsidR="00804804" w:rsidRPr="0044075B">
        <w:rPr>
          <w:rFonts w:ascii="Arial" w:hAnsi="Arial" w:cs="Arial"/>
          <w:sz w:val="24"/>
          <w:szCs w:val="24"/>
          <w:lang w:val="cy-GB"/>
        </w:rPr>
        <w:t xml:space="preserve"> Llys.</w:t>
      </w:r>
    </w:p>
    <w:p w14:paraId="79C99134" w14:textId="77777777" w:rsidR="00B8545A" w:rsidRPr="0044075B" w:rsidRDefault="00B8545A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4E15E8E3" w14:textId="03CBCF84" w:rsidR="00D50C70" w:rsidRPr="0044075B" w:rsidRDefault="00B13394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Yn ogystal, mae Deddf Gorfodi Rheoleiddiol a Sancsiynau 2008 yn galluogi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llywodraeth i roi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pŵer i awdurdodau lleol osod amryw o sancsiynau sifil newydd.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rhain yn cynnwys:</w:t>
      </w:r>
    </w:p>
    <w:p w14:paraId="2A9FA82F" w14:textId="77777777" w:rsidR="003A3E16" w:rsidRPr="0044075B" w:rsidRDefault="003A3E16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39942A5A" w14:textId="030DDDEB" w:rsidR="00D50C70" w:rsidRPr="0044075B" w:rsidRDefault="00804804" w:rsidP="00D77A55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Rhoi</w:t>
      </w:r>
      <w:r w:rsidR="00D50C70" w:rsidRPr="0044075B">
        <w:rPr>
          <w:rFonts w:ascii="Arial" w:hAnsi="Arial" w:cs="Arial"/>
          <w:sz w:val="24"/>
          <w:szCs w:val="24"/>
          <w:lang w:val="cy-GB"/>
        </w:rPr>
        <w:t xml:space="preserve"> hysbysiad cosb ariannol </w:t>
      </w:r>
      <w:r w:rsidRPr="0044075B">
        <w:rPr>
          <w:rFonts w:ascii="Arial" w:hAnsi="Arial" w:cs="Arial"/>
          <w:sz w:val="24"/>
          <w:szCs w:val="24"/>
          <w:lang w:val="cy-GB"/>
        </w:rPr>
        <w:t>benodedig</w:t>
      </w:r>
    </w:p>
    <w:p w14:paraId="04298907" w14:textId="7385E3A0" w:rsidR="00D50C70" w:rsidRPr="0044075B" w:rsidRDefault="00804804" w:rsidP="00D77A55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Rhoi </w:t>
      </w:r>
      <w:r w:rsidR="00D50C70" w:rsidRPr="0044075B">
        <w:rPr>
          <w:rFonts w:ascii="Arial" w:hAnsi="Arial" w:cs="Arial"/>
          <w:sz w:val="24"/>
          <w:szCs w:val="24"/>
          <w:lang w:val="cy-GB"/>
        </w:rPr>
        <w:t>hysbysiad cosb ariannol amrywiol</w:t>
      </w:r>
    </w:p>
    <w:p w14:paraId="487A8C36" w14:textId="5A7AC1F4" w:rsidR="00D50C70" w:rsidRPr="0044075B" w:rsidRDefault="00804804" w:rsidP="00D77A55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Rhoi </w:t>
      </w:r>
      <w:r w:rsidR="00D50C70" w:rsidRPr="0044075B">
        <w:rPr>
          <w:rFonts w:ascii="Arial" w:hAnsi="Arial" w:cs="Arial"/>
          <w:sz w:val="24"/>
          <w:szCs w:val="24"/>
          <w:lang w:val="cy-GB"/>
        </w:rPr>
        <w:t>hysbysiad cydymffurfio</w:t>
      </w:r>
    </w:p>
    <w:p w14:paraId="2061D613" w14:textId="7E0EAFEF" w:rsidR="00D50C70" w:rsidRPr="0044075B" w:rsidRDefault="00804804" w:rsidP="00D77A55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Rhoi </w:t>
      </w:r>
      <w:r w:rsidR="00D50C70" w:rsidRPr="0044075B">
        <w:rPr>
          <w:rFonts w:ascii="Arial" w:hAnsi="Arial" w:cs="Arial"/>
          <w:sz w:val="24"/>
          <w:szCs w:val="24"/>
          <w:lang w:val="cy-GB"/>
        </w:rPr>
        <w:t>hysbysiad adfer</w:t>
      </w:r>
    </w:p>
    <w:p w14:paraId="645E644D" w14:textId="1DC66411" w:rsidR="00D50C70" w:rsidRPr="0044075B" w:rsidRDefault="00804804" w:rsidP="00D77A55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Rhoi </w:t>
      </w:r>
      <w:r w:rsidR="00D50C70" w:rsidRPr="0044075B">
        <w:rPr>
          <w:rFonts w:ascii="Arial" w:hAnsi="Arial" w:cs="Arial"/>
          <w:sz w:val="24"/>
          <w:szCs w:val="24"/>
          <w:lang w:val="cy-GB"/>
        </w:rPr>
        <w:t>hysbysiad stop</w:t>
      </w:r>
    </w:p>
    <w:p w14:paraId="143AD02B" w14:textId="44AE8BF1" w:rsidR="00D50C70" w:rsidRPr="0044075B" w:rsidRDefault="003B5256" w:rsidP="00D77A55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Caniatáu</w:t>
      </w:r>
      <w:r w:rsidR="00804804"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="00D50C70" w:rsidRPr="0044075B">
        <w:rPr>
          <w:rFonts w:ascii="Arial" w:hAnsi="Arial" w:cs="Arial"/>
          <w:sz w:val="24"/>
          <w:szCs w:val="24"/>
          <w:lang w:val="cy-GB"/>
        </w:rPr>
        <w:t>i fusnes wneud ymrwymiad gorfodi</w:t>
      </w:r>
    </w:p>
    <w:p w14:paraId="2F50AE34" w14:textId="77777777" w:rsidR="00D50C70" w:rsidRPr="0044075B" w:rsidRDefault="00D50C70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4537DDA7" w14:textId="722A0242" w:rsidR="00D50C70" w:rsidRPr="0044075B" w:rsidRDefault="00D50C70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Llywodraeth wedi sicrhau bod y sancsiynau ychwanegol hyn ar gael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Awdurdod mewn perthynas â deddfwriaeth benodol, e.e. Rheoliadau Diogelu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Amgylchedd (Cynhyrchion Plastig Untro) (Sancsiynau Sifil) (Cymru) 2023 a Gorchymyn Gwahardd Gwaredu Gwastraff Bwyd i Garthffosydd (Sancsiynau Sifil) (Cymru) 2023. Er mwyn cydymffurfio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gofynion deddfwriaethol ar gyfer eu defnydd, byddwn yn darparu canllawiau ar sut y byddwn yn defnyddio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cosbau hyn ac yn cyhoeddi manylion unrhyw achos lle defnyddir y sancsiynau hyn.</w:t>
      </w:r>
    </w:p>
    <w:p w14:paraId="7ABB266D" w14:textId="77777777" w:rsidR="00B13394" w:rsidRPr="0044075B" w:rsidRDefault="00B13394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1B635528" w14:textId="2C512F4B" w:rsidR="00936D35" w:rsidRPr="00D77A55" w:rsidRDefault="00E35B1E" w:rsidP="00D77A55">
      <w:pPr>
        <w:pStyle w:val="Default"/>
        <w:spacing w:line="276" w:lineRule="auto"/>
        <w:rPr>
          <w:b/>
          <w:bCs/>
          <w:lang w:val="cy-GB"/>
        </w:rPr>
      </w:pPr>
      <w:r w:rsidRPr="00D77A55">
        <w:rPr>
          <w:b/>
          <w:bCs/>
          <w:lang w:val="cy-GB"/>
        </w:rPr>
        <w:t>Rhybuddi</w:t>
      </w:r>
      <w:r w:rsidR="003B5256" w:rsidRPr="00D77A55">
        <w:rPr>
          <w:b/>
          <w:bCs/>
          <w:lang w:val="cy-GB"/>
        </w:rPr>
        <w:t>adau</w:t>
      </w:r>
      <w:r w:rsidRPr="00D77A55">
        <w:rPr>
          <w:b/>
          <w:bCs/>
          <w:lang w:val="cy-GB"/>
        </w:rPr>
        <w:t xml:space="preserve"> Syml</w:t>
      </w:r>
    </w:p>
    <w:p w14:paraId="79208E76" w14:textId="7A7EB5CD" w:rsidR="00BB0E83" w:rsidRPr="0044075B" w:rsidRDefault="00636CC5" w:rsidP="00D77A55">
      <w:pPr>
        <w:spacing w:line="276" w:lineRule="auto"/>
        <w:ind w:left="2" w:right="129"/>
        <w:jc w:val="left"/>
      </w:pPr>
      <w:r w:rsidRPr="0044075B">
        <w:t xml:space="preserve">Mae defnyddio </w:t>
      </w:r>
      <w:r w:rsidR="003B5256" w:rsidRPr="0044075B">
        <w:t>r</w:t>
      </w:r>
      <w:r w:rsidRPr="0044075B">
        <w:t>hybudd</w:t>
      </w:r>
      <w:r w:rsidR="003B5256" w:rsidRPr="0044075B">
        <w:t>iad</w:t>
      </w:r>
      <w:r w:rsidRPr="0044075B">
        <w:t xml:space="preserve"> </w:t>
      </w:r>
      <w:r w:rsidR="008C5685" w:rsidRPr="0044075B">
        <w:t>s</w:t>
      </w:r>
      <w:r w:rsidRPr="0044075B">
        <w:t xml:space="preserve">yml yn cynnig dewis arall yn lle erlyn. </w:t>
      </w:r>
      <w:r w:rsidR="00804804" w:rsidRPr="0044075B">
        <w:t>Mae</w:t>
      </w:r>
      <w:r w:rsidR="00863873" w:rsidRPr="0044075B">
        <w:t>'</w:t>
      </w:r>
      <w:r w:rsidR="00804804" w:rsidRPr="0044075B">
        <w:t xml:space="preserve">n bwriadu </w:t>
      </w:r>
      <w:r w:rsidRPr="0044075B">
        <w:t xml:space="preserve">darparu modd o ddelio â throseddu lefel isel, troseddau </w:t>
      </w:r>
      <w:r w:rsidR="00804804" w:rsidRPr="0044075B">
        <w:t xml:space="preserve">am y </w:t>
      </w:r>
      <w:r w:rsidRPr="0044075B">
        <w:t>tro cyntaf</w:t>
      </w:r>
      <w:r w:rsidR="003B5256" w:rsidRPr="0044075B">
        <w:t xml:space="preserve"> yn bennaf</w:t>
      </w:r>
      <w:r w:rsidRPr="0044075B">
        <w:t>, heb erlyn. Mae gan yr Awdurdod y pŵer i roi rhybuddi</w:t>
      </w:r>
      <w:r w:rsidR="003B5256" w:rsidRPr="0044075B">
        <w:t>adau</w:t>
      </w:r>
      <w:r w:rsidRPr="0044075B">
        <w:t xml:space="preserve"> syml fel dewis arall yn lle erlyniad a gellir eu hystyried yn ystod unrhyw benderfyniad i erlyn os ystyrir ei fod yn briodol o dan yr amgylchiadau.</w:t>
      </w:r>
    </w:p>
    <w:p w14:paraId="6FEAC7B5" w14:textId="338E6760" w:rsidR="00636CC5" w:rsidRPr="0044075B" w:rsidRDefault="00636CC5" w:rsidP="00D77A55">
      <w:pPr>
        <w:spacing w:line="276" w:lineRule="auto"/>
        <w:ind w:left="2" w:right="129"/>
        <w:jc w:val="left"/>
      </w:pPr>
    </w:p>
    <w:p w14:paraId="36DC14D5" w14:textId="4CFF9F14" w:rsidR="00BB0E83" w:rsidRPr="0044075B" w:rsidRDefault="00636CC5" w:rsidP="00D77A55">
      <w:pPr>
        <w:spacing w:line="276" w:lineRule="auto"/>
        <w:ind w:left="2" w:right="129"/>
        <w:jc w:val="left"/>
      </w:pPr>
      <w:r w:rsidRPr="0044075B">
        <w:lastRenderedPageBreak/>
        <w:t>Mae rhybudd</w:t>
      </w:r>
      <w:r w:rsidR="003B5256" w:rsidRPr="0044075B">
        <w:t>iad</w:t>
      </w:r>
      <w:r w:rsidRPr="0044075B">
        <w:t xml:space="preserve"> syml yn gyfaddefiad o euogrwydd ond nid yw</w:t>
      </w:r>
      <w:r w:rsidR="00863873" w:rsidRPr="0044075B">
        <w:t>'</w:t>
      </w:r>
      <w:r w:rsidRPr="0044075B">
        <w:t xml:space="preserve">n fath o ddedfryd, nac yn euogfarn droseddol. Cyn rhoi </w:t>
      </w:r>
      <w:r w:rsidR="00804804" w:rsidRPr="0044075B">
        <w:t>r</w:t>
      </w:r>
      <w:r w:rsidRPr="0044075B">
        <w:t>hybudd</w:t>
      </w:r>
      <w:r w:rsidR="003B5256" w:rsidRPr="0044075B">
        <w:t>iad</w:t>
      </w:r>
      <w:r w:rsidRPr="0044075B">
        <w:t xml:space="preserve"> </w:t>
      </w:r>
      <w:r w:rsidR="00804804" w:rsidRPr="0044075B">
        <w:t>s</w:t>
      </w:r>
      <w:r w:rsidRPr="0044075B">
        <w:t>yml, rhaid bodloni</w:t>
      </w:r>
      <w:r w:rsidR="00863873" w:rsidRPr="0044075B">
        <w:t>'</w:t>
      </w:r>
      <w:r w:rsidRPr="0044075B">
        <w:t>r amodau canlynol:</w:t>
      </w:r>
    </w:p>
    <w:p w14:paraId="3417FBF5" w14:textId="77777777" w:rsidR="00BB0E83" w:rsidRPr="0044075B" w:rsidRDefault="00BB0E83" w:rsidP="00D77A55">
      <w:pPr>
        <w:spacing w:after="0" w:line="276" w:lineRule="auto"/>
        <w:ind w:left="7" w:right="0" w:firstLine="0"/>
        <w:jc w:val="left"/>
      </w:pPr>
    </w:p>
    <w:p w14:paraId="359AEB32" w14:textId="18AC6325" w:rsidR="00BB0E83" w:rsidRPr="0044075B" w:rsidRDefault="00636CC5" w:rsidP="00D77A55">
      <w:pPr>
        <w:numPr>
          <w:ilvl w:val="0"/>
          <w:numId w:val="2"/>
        </w:numPr>
        <w:spacing w:line="276" w:lineRule="auto"/>
        <w:ind w:left="851" w:right="129" w:hanging="360"/>
        <w:jc w:val="left"/>
      </w:pPr>
      <w:r w:rsidRPr="0044075B">
        <w:t>rhaid bod tystiolaeth o euogrwydd sy</w:t>
      </w:r>
      <w:r w:rsidR="00863873" w:rsidRPr="0044075B">
        <w:t>'</w:t>
      </w:r>
      <w:r w:rsidRPr="0044075B">
        <w:t xml:space="preserve">n ddigonol i roi gobaith realistig o </w:t>
      </w:r>
      <w:r w:rsidR="00804804" w:rsidRPr="0044075B">
        <w:t>euogfarn</w:t>
      </w:r>
    </w:p>
    <w:p w14:paraId="4174751B" w14:textId="2B9FBA11" w:rsidR="00BB0E83" w:rsidRPr="0044075B" w:rsidRDefault="00636CC5" w:rsidP="00D77A55">
      <w:pPr>
        <w:numPr>
          <w:ilvl w:val="0"/>
          <w:numId w:val="2"/>
        </w:numPr>
        <w:spacing w:line="276" w:lineRule="auto"/>
        <w:ind w:left="851" w:right="129" w:hanging="360"/>
        <w:jc w:val="left"/>
      </w:pPr>
      <w:r w:rsidRPr="0044075B">
        <w:t>rhaid i</w:t>
      </w:r>
      <w:r w:rsidR="00863873" w:rsidRPr="0044075B">
        <w:t>'</w:t>
      </w:r>
      <w:r w:rsidRPr="0044075B">
        <w:t>r troseddwr ddeall arwyddocâd rhybudd</w:t>
      </w:r>
      <w:r w:rsidR="003B5256" w:rsidRPr="0044075B">
        <w:t>iad</w:t>
      </w:r>
      <w:r w:rsidRPr="0044075B">
        <w:t xml:space="preserve"> a rhoi caniatâd gwybodus i gael </w:t>
      </w:r>
      <w:r w:rsidR="00804804" w:rsidRPr="0044075B">
        <w:t>ei rybuddio</w:t>
      </w:r>
    </w:p>
    <w:p w14:paraId="1A689361" w14:textId="16A769DB" w:rsidR="00BB0E83" w:rsidRPr="0044075B" w:rsidRDefault="00636CC5" w:rsidP="00D77A55">
      <w:pPr>
        <w:numPr>
          <w:ilvl w:val="0"/>
          <w:numId w:val="2"/>
        </w:numPr>
        <w:spacing w:line="276" w:lineRule="auto"/>
        <w:ind w:left="851" w:right="129" w:hanging="360"/>
        <w:jc w:val="left"/>
      </w:pPr>
      <w:r w:rsidRPr="0044075B">
        <w:t>rhaid i</w:t>
      </w:r>
      <w:r w:rsidR="00863873" w:rsidRPr="0044075B">
        <w:t>'</w:t>
      </w:r>
      <w:r w:rsidRPr="0044075B">
        <w:t>r troseddwr gyfaddef i</w:t>
      </w:r>
      <w:r w:rsidR="00863873" w:rsidRPr="0044075B">
        <w:t>'</w:t>
      </w:r>
      <w:r w:rsidRPr="0044075B">
        <w:t>r drosedd</w:t>
      </w:r>
    </w:p>
    <w:p w14:paraId="07BAF55A" w14:textId="7703B927" w:rsidR="00636CC5" w:rsidRPr="0044075B" w:rsidRDefault="00636CC5" w:rsidP="00D77A55">
      <w:pPr>
        <w:numPr>
          <w:ilvl w:val="0"/>
          <w:numId w:val="2"/>
        </w:numPr>
        <w:spacing w:line="276" w:lineRule="auto"/>
        <w:ind w:left="851" w:right="129" w:hanging="360"/>
        <w:jc w:val="left"/>
      </w:pPr>
      <w:r w:rsidRPr="0044075B">
        <w:t>rhaid i</w:t>
      </w:r>
      <w:r w:rsidR="00863873" w:rsidRPr="0044075B">
        <w:t>'</w:t>
      </w:r>
      <w:r w:rsidRPr="0044075B">
        <w:t>r troseddwr fod dros 18 oed</w:t>
      </w:r>
    </w:p>
    <w:p w14:paraId="5A94855B" w14:textId="77777777" w:rsidR="000A7B53" w:rsidRPr="0044075B" w:rsidRDefault="000A7B53" w:rsidP="00D77A55">
      <w:pPr>
        <w:pStyle w:val="Default"/>
        <w:spacing w:line="276" w:lineRule="auto"/>
        <w:rPr>
          <w:lang w:val="cy-GB"/>
        </w:rPr>
      </w:pPr>
    </w:p>
    <w:p w14:paraId="24DBA128" w14:textId="769616DA" w:rsidR="00636CC5" w:rsidRPr="0044075B" w:rsidRDefault="00636CC5" w:rsidP="00D77A55">
      <w:pPr>
        <w:spacing w:line="276" w:lineRule="auto"/>
        <w:ind w:left="2" w:right="129"/>
        <w:jc w:val="left"/>
      </w:pPr>
      <w:r w:rsidRPr="0044075B">
        <w:t>Mae rhybudd</w:t>
      </w:r>
      <w:r w:rsidR="003B5256" w:rsidRPr="0044075B">
        <w:t>iad</w:t>
      </w:r>
      <w:r w:rsidRPr="0044075B">
        <w:t xml:space="preserve"> syml yn fater difrifol, ac os caiff ei dderbyn, bydd yn rhan o gofnod troseddol troseddwr a bydd yn dylanwadu ar unrhyw benderfyniad yn y dyfodol ynghylch camau gorfodi pe bai</w:t>
      </w:r>
      <w:r w:rsidR="00863873" w:rsidRPr="0044075B">
        <w:t>'</w:t>
      </w:r>
      <w:r w:rsidRPr="0044075B">
        <w:t>r busnes neu</w:t>
      </w:r>
      <w:r w:rsidR="00863873" w:rsidRPr="0044075B">
        <w:t>'</w:t>
      </w:r>
      <w:r w:rsidRPr="0044075B">
        <w:t>r person yn troseddu eto. Gellir cyfeirio ato mewn achosion cyfreithiol yn y dyfodol. Bydd troseddwyr yn cael gwybod am hyn cyn cytuno i dderbyn rhybudd</w:t>
      </w:r>
      <w:r w:rsidR="003B5256" w:rsidRPr="0044075B">
        <w:t>iad</w:t>
      </w:r>
      <w:r w:rsidRPr="0044075B">
        <w:t xml:space="preserve"> syml oherwydd gallai fod</w:t>
      </w:r>
      <w:r w:rsidR="003B5256" w:rsidRPr="0044075B">
        <w:t xml:space="preserve"> iddo</w:t>
      </w:r>
      <w:r w:rsidRPr="0044075B">
        <w:t xml:space="preserve"> ganlyniadau os yw</w:t>
      </w:r>
      <w:r w:rsidR="00863873" w:rsidRPr="0044075B">
        <w:t>'</w:t>
      </w:r>
      <w:r w:rsidRPr="0044075B">
        <w:t>r unigolyn hwnnw</w:t>
      </w:r>
      <w:r w:rsidR="00863873" w:rsidRPr="0044075B">
        <w:t>'</w:t>
      </w:r>
      <w:r w:rsidR="003B5256" w:rsidRPr="0044075B">
        <w:t xml:space="preserve">n gwneud cais ar gyfer </w:t>
      </w:r>
      <w:r w:rsidRPr="0044075B">
        <w:t>rhai mathau o gyflogaeth.</w:t>
      </w:r>
    </w:p>
    <w:p w14:paraId="18C23142" w14:textId="77777777" w:rsidR="00636CC5" w:rsidRPr="0044075B" w:rsidRDefault="00636CC5" w:rsidP="00D77A55">
      <w:pPr>
        <w:spacing w:line="276" w:lineRule="auto"/>
        <w:ind w:left="2" w:right="129"/>
        <w:jc w:val="left"/>
      </w:pPr>
    </w:p>
    <w:p w14:paraId="6CE86D84" w14:textId="2E18992A" w:rsidR="00636CC5" w:rsidRPr="0044075B" w:rsidRDefault="00636CC5" w:rsidP="00D77A55">
      <w:pPr>
        <w:spacing w:line="276" w:lineRule="auto"/>
        <w:ind w:left="2" w:right="129"/>
        <w:jc w:val="left"/>
      </w:pPr>
      <w:r w:rsidRPr="0044075B">
        <w:t xml:space="preserve">Nid oes rhwymedigaeth gyfreithiol i </w:t>
      </w:r>
      <w:r w:rsidR="00804804" w:rsidRPr="0044075B">
        <w:t xml:space="preserve">rywun </w:t>
      </w:r>
      <w:r w:rsidRPr="0044075B">
        <w:t>dderbyn y cynnig o rybudd</w:t>
      </w:r>
      <w:r w:rsidR="003B5256" w:rsidRPr="0044075B">
        <w:t>iad</w:t>
      </w:r>
      <w:r w:rsidRPr="0044075B">
        <w:t xml:space="preserve"> syml, ond </w:t>
      </w:r>
      <w:r w:rsidR="00804804" w:rsidRPr="0044075B">
        <w:t xml:space="preserve">fel rheol </w:t>
      </w:r>
      <w:r w:rsidRPr="0044075B">
        <w:t>bydd methu â derbyn rhybudd</w:t>
      </w:r>
      <w:r w:rsidR="003B5256" w:rsidRPr="0044075B">
        <w:t>iad</w:t>
      </w:r>
      <w:r w:rsidRPr="0044075B">
        <w:t xml:space="preserve"> yn arwain at </w:t>
      </w:r>
      <w:r w:rsidR="003B5256" w:rsidRPr="0044075B">
        <w:t xml:space="preserve">gael eich erlyn </w:t>
      </w:r>
      <w:r w:rsidRPr="0044075B">
        <w:t>am y drosedd.</w:t>
      </w:r>
    </w:p>
    <w:p w14:paraId="2BBE582A" w14:textId="77777777" w:rsidR="00636CC5" w:rsidRPr="0044075B" w:rsidRDefault="00636CC5" w:rsidP="00D77A55">
      <w:pPr>
        <w:spacing w:line="276" w:lineRule="auto"/>
        <w:ind w:left="2" w:right="129"/>
        <w:jc w:val="left"/>
      </w:pPr>
    </w:p>
    <w:p w14:paraId="1621F17B" w14:textId="38F68733" w:rsidR="00BB0E83" w:rsidRPr="0044075B" w:rsidRDefault="00636CC5" w:rsidP="00D77A55">
      <w:pPr>
        <w:spacing w:line="276" w:lineRule="auto"/>
        <w:ind w:left="2" w:right="129"/>
        <w:jc w:val="left"/>
      </w:pPr>
      <w:r w:rsidRPr="0044075B">
        <w:t>Ni ddylid cynnig rhybudd</w:t>
      </w:r>
      <w:r w:rsidR="003B5256" w:rsidRPr="0044075B">
        <w:t>iad</w:t>
      </w:r>
      <w:r w:rsidRPr="0044075B">
        <w:t xml:space="preserve"> syml i </w:t>
      </w:r>
      <w:r w:rsidR="00A2713B" w:rsidRPr="0044075B">
        <w:t>rywun</w:t>
      </w:r>
      <w:r w:rsidR="00804804" w:rsidRPr="0044075B">
        <w:t xml:space="preserve"> sydd heb g</w:t>
      </w:r>
      <w:r w:rsidRPr="0044075B">
        <w:t xml:space="preserve">yfaddef </w:t>
      </w:r>
      <w:r w:rsidR="003B5256" w:rsidRPr="0044075B">
        <w:t>ei fod wedi c</w:t>
      </w:r>
      <w:r w:rsidRPr="0044075B">
        <w:t>yflawni</w:t>
      </w:r>
      <w:r w:rsidR="00863873" w:rsidRPr="0044075B">
        <w:t>'</w:t>
      </w:r>
      <w:r w:rsidRPr="0044075B">
        <w:t>r drosedd ac ni ddylid ei roi i droseddwr nad yw</w:t>
      </w:r>
      <w:r w:rsidR="00863873" w:rsidRPr="0044075B">
        <w:t>'</w:t>
      </w:r>
      <w:r w:rsidRPr="0044075B">
        <w:t>n cytuno i dderbyn y rhybudd</w:t>
      </w:r>
      <w:r w:rsidR="003B5256" w:rsidRPr="0044075B">
        <w:t>iad</w:t>
      </w:r>
      <w:r w:rsidRPr="0044075B">
        <w:t xml:space="preserve"> syml. Mae troseddwyr yn cadw</w:t>
      </w:r>
      <w:r w:rsidR="00863873" w:rsidRPr="0044075B">
        <w:t>'</w:t>
      </w:r>
      <w:r w:rsidRPr="0044075B">
        <w:t>r hawl i wrthod y cynnig o rybudd</w:t>
      </w:r>
      <w:r w:rsidR="003B5256" w:rsidRPr="0044075B">
        <w:t>iad</w:t>
      </w:r>
      <w:r w:rsidRPr="0044075B">
        <w:t xml:space="preserve"> syml</w:t>
      </w:r>
      <w:r w:rsidR="00863873" w:rsidRPr="0044075B">
        <w:t xml:space="preserve"> – </w:t>
      </w:r>
      <w:r w:rsidRPr="0044075B">
        <w:t xml:space="preserve">hyd yn oed lle </w:t>
      </w:r>
      <w:r w:rsidR="003B5256" w:rsidRPr="0044075B">
        <w:t xml:space="preserve">mae </w:t>
      </w:r>
      <w:r w:rsidRPr="0044075B">
        <w:t xml:space="preserve">euogrwydd </w:t>
      </w:r>
      <w:r w:rsidR="003B5256" w:rsidRPr="0044075B">
        <w:t>wedi</w:t>
      </w:r>
      <w:r w:rsidR="00863873" w:rsidRPr="0044075B">
        <w:t>'</w:t>
      </w:r>
      <w:r w:rsidR="003B5256" w:rsidRPr="0044075B">
        <w:t xml:space="preserve">i </w:t>
      </w:r>
      <w:r w:rsidR="00187D2E" w:rsidRPr="0044075B">
        <w:t>gyfaddef</w:t>
      </w:r>
      <w:r w:rsidR="003B5256" w:rsidRPr="0044075B">
        <w:t xml:space="preserve"> </w:t>
      </w:r>
      <w:r w:rsidRPr="0044075B">
        <w:t xml:space="preserve">a gallai </w:t>
      </w:r>
      <w:r w:rsidR="003B5256" w:rsidRPr="0044075B">
        <w:t xml:space="preserve">ei </w:t>
      </w:r>
      <w:r w:rsidRPr="0044075B">
        <w:t>wrthod arwain at erlyniad.</w:t>
      </w:r>
    </w:p>
    <w:p w14:paraId="6A567203" w14:textId="710634BC" w:rsidR="00C044A8" w:rsidRPr="0044075B" w:rsidRDefault="00C044A8" w:rsidP="00D77A55">
      <w:pPr>
        <w:spacing w:line="276" w:lineRule="auto"/>
        <w:ind w:left="2" w:right="129"/>
        <w:jc w:val="left"/>
      </w:pPr>
    </w:p>
    <w:p w14:paraId="71FEB0B7" w14:textId="256047CD" w:rsidR="00BB0E83" w:rsidRPr="0044075B" w:rsidRDefault="003B5256" w:rsidP="00D77A55">
      <w:pPr>
        <w:spacing w:line="276" w:lineRule="auto"/>
        <w:ind w:left="2" w:right="129"/>
        <w:jc w:val="left"/>
      </w:pPr>
      <w:r w:rsidRPr="0044075B">
        <w:t xml:space="preserve">Os yw </w:t>
      </w:r>
      <w:r w:rsidR="00636CC5" w:rsidRPr="0044075B">
        <w:t xml:space="preserve">troseddwr </w:t>
      </w:r>
      <w:r w:rsidRPr="0044075B">
        <w:t>yn gwrthod c</w:t>
      </w:r>
      <w:r w:rsidR="00636CC5" w:rsidRPr="0044075B">
        <w:t xml:space="preserve">ael </w:t>
      </w:r>
      <w:r w:rsidR="00804804" w:rsidRPr="0044075B">
        <w:t xml:space="preserve">ei </w:t>
      </w:r>
      <w:r w:rsidR="00636CC5" w:rsidRPr="0044075B">
        <w:t>rybudd</w:t>
      </w:r>
      <w:r w:rsidR="00804804" w:rsidRPr="0044075B">
        <w:t>io</w:t>
      </w:r>
      <w:r w:rsidRPr="0044075B">
        <w:t>, gallai hyn</w:t>
      </w:r>
      <w:r w:rsidR="00636CC5" w:rsidRPr="0044075B">
        <w:t xml:space="preserve"> fod yn ystyriaeth berthnasol wrth benderfynu a ddylid erlyn y troseddwr am y drosedd honno.</w:t>
      </w:r>
    </w:p>
    <w:p w14:paraId="50EF9738" w14:textId="5FC3B4DF" w:rsidR="00C044A8" w:rsidRPr="0044075B" w:rsidRDefault="00C044A8" w:rsidP="00D77A55">
      <w:pPr>
        <w:spacing w:line="276" w:lineRule="auto"/>
        <w:ind w:left="-8" w:right="129" w:firstLine="0"/>
        <w:jc w:val="left"/>
      </w:pPr>
    </w:p>
    <w:p w14:paraId="434532F1" w14:textId="5B614CA4" w:rsidR="00636CC5" w:rsidRPr="0044075B" w:rsidRDefault="00636CC5" w:rsidP="00D77A55">
      <w:pPr>
        <w:spacing w:line="276" w:lineRule="auto"/>
        <w:ind w:left="-8" w:right="129" w:firstLine="0"/>
        <w:jc w:val="left"/>
      </w:pPr>
      <w:r w:rsidRPr="0044075B">
        <w:t xml:space="preserve">At ddibenion gweinyddu </w:t>
      </w:r>
      <w:r w:rsidR="00804804" w:rsidRPr="0044075B">
        <w:t>r</w:t>
      </w:r>
      <w:r w:rsidRPr="0044075B">
        <w:t>hybuddi</w:t>
      </w:r>
      <w:r w:rsidR="003B5256" w:rsidRPr="0044075B">
        <w:t>adau</w:t>
      </w:r>
      <w:r w:rsidRPr="0044075B">
        <w:t xml:space="preserve"> </w:t>
      </w:r>
      <w:r w:rsidR="00804804" w:rsidRPr="0044075B">
        <w:t>s</w:t>
      </w:r>
      <w:r w:rsidRPr="0044075B">
        <w:t>yml, bydd Rheolwyr Corfforaethol a Swyddogion Arweiniol Corfforaethol yn cael eu dynodi</w:t>
      </w:r>
      <w:r w:rsidR="00863873" w:rsidRPr="0044075B">
        <w:t>'</w:t>
      </w:r>
      <w:r w:rsidRPr="0044075B">
        <w:t>n Swyddogion Rhybuddio.</w:t>
      </w:r>
    </w:p>
    <w:p w14:paraId="50C01447" w14:textId="77777777" w:rsidR="00636CC5" w:rsidRPr="0044075B" w:rsidRDefault="00636CC5" w:rsidP="00D77A55">
      <w:pPr>
        <w:spacing w:line="276" w:lineRule="auto"/>
        <w:ind w:left="-8" w:right="129" w:firstLine="0"/>
        <w:jc w:val="left"/>
      </w:pPr>
    </w:p>
    <w:p w14:paraId="73D6C1A1" w14:textId="101FFFDC" w:rsidR="00636CC5" w:rsidRPr="0044075B" w:rsidRDefault="00636CC5" w:rsidP="00D77A55">
      <w:pPr>
        <w:spacing w:line="276" w:lineRule="auto"/>
        <w:ind w:left="-8" w:right="129" w:firstLine="0"/>
        <w:jc w:val="left"/>
      </w:pPr>
      <w:r w:rsidRPr="0044075B">
        <w:t>Os bydd y troseddwr yn pledio</w:t>
      </w:r>
      <w:r w:rsidR="00863873" w:rsidRPr="0044075B">
        <w:t>'</w:t>
      </w:r>
      <w:r w:rsidRPr="0044075B">
        <w:t>n euog i gyflawni trosedd arall, neu</w:t>
      </w:r>
      <w:r w:rsidR="00863873" w:rsidRPr="0044075B">
        <w:t>'</w:t>
      </w:r>
      <w:r w:rsidRPr="0044075B">
        <w:t xml:space="preserve">n </w:t>
      </w:r>
      <w:r w:rsidR="003B5256" w:rsidRPr="0044075B">
        <w:t>ei g</w:t>
      </w:r>
      <w:r w:rsidRPr="0044075B">
        <w:t>ael yn euog o gyflawni trosedd arall, yn ystod y cyfnod y mae</w:t>
      </w:r>
      <w:r w:rsidR="00863873" w:rsidRPr="0044075B">
        <w:t>'</w:t>
      </w:r>
      <w:r w:rsidRPr="0044075B">
        <w:t xml:space="preserve">r </w:t>
      </w:r>
      <w:r w:rsidR="00804804" w:rsidRPr="0044075B">
        <w:t>r</w:t>
      </w:r>
      <w:r w:rsidRPr="0044075B">
        <w:t>hybudd</w:t>
      </w:r>
      <w:r w:rsidR="003B5256" w:rsidRPr="0044075B">
        <w:t>iad</w:t>
      </w:r>
      <w:r w:rsidRPr="0044075B">
        <w:t xml:space="preserve"> </w:t>
      </w:r>
      <w:r w:rsidR="00804804" w:rsidRPr="0044075B">
        <w:t>s</w:t>
      </w:r>
      <w:r w:rsidRPr="0044075B">
        <w:t>yml mewn grym, gellir dyfynnu</w:t>
      </w:r>
      <w:r w:rsidR="00863873" w:rsidRPr="0044075B">
        <w:t>'</w:t>
      </w:r>
      <w:r w:rsidRPr="0044075B">
        <w:t xml:space="preserve">r </w:t>
      </w:r>
      <w:r w:rsidR="00870C8B" w:rsidRPr="0044075B">
        <w:t>rhybudd</w:t>
      </w:r>
      <w:r w:rsidR="003B5256" w:rsidRPr="0044075B">
        <w:t>iad</w:t>
      </w:r>
      <w:r w:rsidRPr="0044075B">
        <w:t xml:space="preserve"> yn y llys, a gall hyn ddylanwadu ar ddifrifoldeb y ddedfryd y mae</w:t>
      </w:r>
      <w:r w:rsidR="00863873" w:rsidRPr="0044075B">
        <w:t>'</w:t>
      </w:r>
      <w:r w:rsidRPr="0044075B">
        <w:t xml:space="preserve">r llys yn ei </w:t>
      </w:r>
      <w:r w:rsidR="00804804" w:rsidRPr="0044075B">
        <w:t>rhoi</w:t>
      </w:r>
      <w:r w:rsidRPr="0044075B">
        <w:t>.</w:t>
      </w:r>
    </w:p>
    <w:p w14:paraId="10CF3587" w14:textId="77777777" w:rsidR="00636CC5" w:rsidRPr="0044075B" w:rsidRDefault="00636CC5" w:rsidP="00D77A55">
      <w:pPr>
        <w:spacing w:line="276" w:lineRule="auto"/>
        <w:ind w:left="-8" w:right="129" w:firstLine="0"/>
        <w:jc w:val="left"/>
      </w:pPr>
    </w:p>
    <w:p w14:paraId="299CF3A1" w14:textId="32D63920" w:rsidR="00936D35" w:rsidRDefault="00636CC5" w:rsidP="00D77A55">
      <w:pPr>
        <w:spacing w:line="276" w:lineRule="auto"/>
        <w:ind w:left="-8" w:right="129" w:firstLine="0"/>
        <w:jc w:val="left"/>
      </w:pPr>
      <w:r w:rsidRPr="0044075B">
        <w:t xml:space="preserve">Bydd </w:t>
      </w:r>
      <w:r w:rsidR="008C5685" w:rsidRPr="0044075B">
        <w:t>rhybuddion</w:t>
      </w:r>
      <w:r w:rsidRPr="0044075B">
        <w:t xml:space="preserve"> </w:t>
      </w:r>
      <w:r w:rsidR="00804804" w:rsidRPr="0044075B">
        <w:t>s</w:t>
      </w:r>
      <w:r w:rsidRPr="0044075B">
        <w:t>yml yn cael eu defnyddio yn unol â Chanllawiau</w:t>
      </w:r>
      <w:r w:rsidR="00863873" w:rsidRPr="0044075B">
        <w:t>'</w:t>
      </w:r>
      <w:r w:rsidRPr="0044075B">
        <w:t>r Weinyddiaeth Gyfiawnder 2013 ar rybuddio troseddwyr sy</w:t>
      </w:r>
      <w:r w:rsidR="00863873" w:rsidRPr="0044075B">
        <w:t>'</w:t>
      </w:r>
      <w:r w:rsidRPr="0044075B">
        <w:t>n oedolion sydd ar gael yn:</w:t>
      </w:r>
      <w:r w:rsidR="00D77A55">
        <w:t xml:space="preserve"> </w:t>
      </w:r>
      <w:hyperlink r:id="rId11" w:history="1">
        <w:r w:rsidR="00D77A55" w:rsidRPr="00D77A55">
          <w:rPr>
            <w:rStyle w:val="Hyperlink"/>
            <w:lang w:val="en-GB"/>
          </w:rPr>
          <w:t>Simple cautions: guidance for police and prosecutors - GOV.UK</w:t>
        </w:r>
      </w:hyperlink>
      <w:r w:rsidR="00D77A55">
        <w:t xml:space="preserve"> (Saesneg yn unig).</w:t>
      </w:r>
    </w:p>
    <w:p w14:paraId="39635590" w14:textId="77777777" w:rsidR="00D77A55" w:rsidRPr="0044075B" w:rsidRDefault="00D77A55" w:rsidP="00D77A55">
      <w:pPr>
        <w:spacing w:line="276" w:lineRule="auto"/>
        <w:ind w:left="-8" w:right="129" w:firstLine="0"/>
        <w:jc w:val="left"/>
      </w:pPr>
    </w:p>
    <w:p w14:paraId="1E98E389" w14:textId="4FEF590E" w:rsidR="00150E06" w:rsidRPr="00D77A55" w:rsidRDefault="00150E06" w:rsidP="00D77A55">
      <w:pPr>
        <w:pStyle w:val="Default"/>
        <w:spacing w:line="276" w:lineRule="auto"/>
        <w:rPr>
          <w:b/>
          <w:bCs/>
          <w:lang w:val="cy-GB"/>
        </w:rPr>
      </w:pPr>
      <w:r w:rsidRPr="00D77A55">
        <w:rPr>
          <w:b/>
          <w:bCs/>
          <w:lang w:val="cy-GB"/>
        </w:rPr>
        <w:lastRenderedPageBreak/>
        <w:t>Erlyn</w:t>
      </w:r>
    </w:p>
    <w:p w14:paraId="19200542" w14:textId="5FBA4036" w:rsidR="00C332D2" w:rsidRPr="0044075B" w:rsidRDefault="00C332D2" w:rsidP="00D77A55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>Mae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r gyfraith yn caniatáu erlyn </w:t>
      </w:r>
      <w:r w:rsidR="003B5256" w:rsidRPr="0044075B">
        <w:rPr>
          <w:lang w:val="cy-GB"/>
        </w:rPr>
        <w:t>ar gyfer</w:t>
      </w:r>
      <w:r w:rsidRPr="0044075B">
        <w:rPr>
          <w:lang w:val="cy-GB"/>
        </w:rPr>
        <w:t xml:space="preserve"> </w:t>
      </w:r>
      <w:r w:rsidR="003B5256" w:rsidRPr="0044075B">
        <w:rPr>
          <w:lang w:val="cy-GB"/>
        </w:rPr>
        <w:t>p</w:t>
      </w:r>
      <w:r w:rsidRPr="0044075B">
        <w:rPr>
          <w:lang w:val="cy-GB"/>
        </w:rPr>
        <w:t>ob trosedd. Mae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ddeddfwriaeth sy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n sefydlu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r darpariaethau cosb yn rhoi </w:t>
      </w:r>
      <w:r w:rsidR="001F259A" w:rsidRPr="0044075B">
        <w:rPr>
          <w:lang w:val="cy-GB"/>
        </w:rPr>
        <w:t xml:space="preserve">cwmpas sylweddol </w:t>
      </w:r>
      <w:r w:rsidRPr="0044075B">
        <w:rPr>
          <w:lang w:val="cy-GB"/>
        </w:rPr>
        <w:t>i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r llysoedd gosbi troseddwyr </w:t>
      </w:r>
      <w:r w:rsidR="003B5256" w:rsidRPr="0044075B">
        <w:rPr>
          <w:lang w:val="cy-GB"/>
        </w:rPr>
        <w:t xml:space="preserve">a bod yn rhwystr i </w:t>
      </w:r>
      <w:r w:rsidRPr="0044075B">
        <w:rPr>
          <w:lang w:val="cy-GB"/>
        </w:rPr>
        <w:t xml:space="preserve">eraill. Mewn rhai achosion, gellir gosod </w:t>
      </w:r>
      <w:r w:rsidR="001F259A" w:rsidRPr="0044075B">
        <w:rPr>
          <w:lang w:val="cy-GB"/>
        </w:rPr>
        <w:t>dedfryd o g</w:t>
      </w:r>
      <w:r w:rsidRPr="0044075B">
        <w:rPr>
          <w:lang w:val="cy-GB"/>
        </w:rPr>
        <w:t>archar a dirwyon diderfyn.</w:t>
      </w:r>
    </w:p>
    <w:p w14:paraId="7C767FAD" w14:textId="77777777" w:rsidR="00C332D2" w:rsidRPr="0044075B" w:rsidRDefault="00C332D2" w:rsidP="00D77A55">
      <w:pPr>
        <w:pStyle w:val="Default"/>
        <w:spacing w:line="276" w:lineRule="auto"/>
        <w:rPr>
          <w:lang w:val="cy-GB"/>
        </w:rPr>
      </w:pPr>
    </w:p>
    <w:p w14:paraId="690D13B8" w14:textId="7A6ECAFB" w:rsidR="00C332D2" w:rsidRPr="0044075B" w:rsidRDefault="00C332D2" w:rsidP="00D77A55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>Lle byddwn yn penderfynu bod sancsiwn troseddol yn briodol, byddwn yn asesu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achos yn unol â gofynion y Cod ar gyfer Erlynwyr y Goron (gweler isod) cyn cychwyn erlyn.</w:t>
      </w:r>
    </w:p>
    <w:p w14:paraId="35BA6E0F" w14:textId="77777777" w:rsidR="00C332D2" w:rsidRPr="0044075B" w:rsidRDefault="00C332D2" w:rsidP="00D77A55">
      <w:pPr>
        <w:pStyle w:val="Default"/>
        <w:spacing w:line="276" w:lineRule="auto"/>
        <w:rPr>
          <w:lang w:val="cy-GB"/>
        </w:rPr>
      </w:pPr>
    </w:p>
    <w:p w14:paraId="343E31D4" w14:textId="6318F0B3" w:rsidR="005B60C5" w:rsidRPr="0044075B" w:rsidRDefault="00C332D2" w:rsidP="00D77A55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>Rydym yn cydnabod bod erlyn yn fater difrifol a dim ond ar ôl ystyried y goblygiadau a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canlyniadau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n llawn y dylid </w:t>
      </w:r>
      <w:r w:rsidR="001F259A" w:rsidRPr="0044075B">
        <w:rPr>
          <w:lang w:val="cy-GB"/>
        </w:rPr>
        <w:t>ei g</w:t>
      </w:r>
      <w:r w:rsidRPr="0044075B">
        <w:rPr>
          <w:lang w:val="cy-GB"/>
        </w:rPr>
        <w:t>ychwyn. Lle penderfynir mai erlyn yw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r dewis </w:t>
      </w:r>
      <w:r w:rsidR="003B5256" w:rsidRPr="0044075B">
        <w:rPr>
          <w:lang w:val="cy-GB"/>
        </w:rPr>
        <w:t xml:space="preserve">mwyaf priodol </w:t>
      </w:r>
      <w:r w:rsidRPr="0044075B">
        <w:rPr>
          <w:lang w:val="cy-GB"/>
        </w:rPr>
        <w:t xml:space="preserve">o gamau gorfodi, rhaid </w:t>
      </w:r>
      <w:r w:rsidR="002871F5" w:rsidRPr="0044075B">
        <w:rPr>
          <w:lang w:val="cy-GB"/>
        </w:rPr>
        <w:t>i ni</w:t>
      </w:r>
      <w:r w:rsidRPr="0044075B">
        <w:rPr>
          <w:lang w:val="cy-GB"/>
        </w:rPr>
        <w:t xml:space="preserve"> fodloni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r prawf a nodir yn y Cod i benderfynu a oes digon o dystiolaeth i </w:t>
      </w:r>
      <w:r w:rsidR="001F259A" w:rsidRPr="0044075B">
        <w:rPr>
          <w:lang w:val="cy-GB"/>
        </w:rPr>
        <w:t xml:space="preserve">roi </w:t>
      </w:r>
      <w:r w:rsidRPr="0044075B">
        <w:rPr>
          <w:lang w:val="cy-GB"/>
        </w:rPr>
        <w:t>gobaith realistig o euogfarn a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r prawf 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budd y cyhoedd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.</w:t>
      </w:r>
    </w:p>
    <w:p w14:paraId="0BEBA65E" w14:textId="77777777" w:rsidR="005B60C5" w:rsidRPr="0044075B" w:rsidRDefault="005B60C5" w:rsidP="00D77A55">
      <w:pPr>
        <w:pStyle w:val="Default"/>
        <w:spacing w:line="276" w:lineRule="auto"/>
        <w:rPr>
          <w:lang w:val="cy-GB"/>
        </w:rPr>
      </w:pPr>
    </w:p>
    <w:p w14:paraId="65172E5C" w14:textId="26C6C116" w:rsidR="005B60C5" w:rsidRPr="0044075B" w:rsidRDefault="005B60C5" w:rsidP="00D77A55">
      <w:pPr>
        <w:spacing w:line="276" w:lineRule="auto"/>
        <w:ind w:left="2" w:right="129"/>
        <w:jc w:val="left"/>
      </w:pPr>
      <w:r w:rsidRPr="0044075B">
        <w:t>Bydd y Cyngor yn ceisio adennill cost camau gorfodi lle bynnag y bo modd, er enghraifft</w:t>
      </w:r>
      <w:r w:rsidR="001F259A" w:rsidRPr="0044075B">
        <w:t>,</w:t>
      </w:r>
      <w:r w:rsidR="002871F5" w:rsidRPr="0044075B">
        <w:t xml:space="preserve"> trwy </w:t>
      </w:r>
      <w:r w:rsidRPr="0044075B">
        <w:t>wneud cais i</w:t>
      </w:r>
      <w:r w:rsidR="00863873" w:rsidRPr="0044075B">
        <w:t>'</w:t>
      </w:r>
      <w:r w:rsidRPr="0044075B">
        <w:t>r llysoedd am gostau llawn yr erlyniad.</w:t>
      </w:r>
    </w:p>
    <w:p w14:paraId="300D8E8B" w14:textId="1DBF1ABD" w:rsidR="00C332D2" w:rsidRPr="0044075B" w:rsidRDefault="00C332D2" w:rsidP="00D77A55">
      <w:pPr>
        <w:pStyle w:val="Default"/>
        <w:spacing w:line="276" w:lineRule="auto"/>
        <w:rPr>
          <w:lang w:val="cy-GB"/>
        </w:rPr>
      </w:pPr>
    </w:p>
    <w:p w14:paraId="7450D2BC" w14:textId="34C68510" w:rsidR="005C4A4D" w:rsidRPr="00D77A55" w:rsidRDefault="005C4A4D" w:rsidP="00D77A55">
      <w:pPr>
        <w:pStyle w:val="Default"/>
        <w:spacing w:line="276" w:lineRule="auto"/>
        <w:rPr>
          <w:b/>
          <w:bCs/>
          <w:lang w:val="cy-GB"/>
        </w:rPr>
      </w:pPr>
      <w:r w:rsidRPr="00D77A55">
        <w:rPr>
          <w:b/>
          <w:bCs/>
          <w:lang w:val="cy-GB"/>
        </w:rPr>
        <w:t xml:space="preserve">Gorchmynion </w:t>
      </w:r>
      <w:r w:rsidR="00A2713B" w:rsidRPr="00D77A55">
        <w:rPr>
          <w:b/>
          <w:bCs/>
          <w:lang w:val="cy-GB"/>
        </w:rPr>
        <w:t>Enillion Troseddau</w:t>
      </w:r>
    </w:p>
    <w:p w14:paraId="5665A282" w14:textId="777846B9" w:rsidR="00BB0E83" w:rsidRPr="0044075B" w:rsidRDefault="00A0747A" w:rsidP="00D77A55">
      <w:pPr>
        <w:spacing w:line="276" w:lineRule="auto"/>
        <w:ind w:left="2" w:right="129"/>
        <w:jc w:val="left"/>
      </w:pPr>
      <w:r w:rsidRPr="0044075B">
        <w:t xml:space="preserve">O dan Ddeddf </w:t>
      </w:r>
      <w:r w:rsidR="001F259A" w:rsidRPr="0044075B">
        <w:t>Enillion</w:t>
      </w:r>
      <w:r w:rsidR="00A2713B" w:rsidRPr="0044075B">
        <w:t xml:space="preserve"> </w:t>
      </w:r>
      <w:r w:rsidRPr="0044075B">
        <w:t>Troseddau 2002, gall y Cyngor, mewn rhai achosion, wneud cais i</w:t>
      </w:r>
      <w:r w:rsidR="00863873" w:rsidRPr="0044075B">
        <w:t>'</w:t>
      </w:r>
      <w:r w:rsidRPr="0044075B">
        <w:t>r llys am Orchymyn Atal i dargedu asedau unigolion neu gwmnïau i wahardd y perchennog rhag gwerthu, trosglwyddo neu reoli</w:t>
      </w:r>
      <w:r w:rsidR="00863873" w:rsidRPr="0044075B">
        <w:t>'</w:t>
      </w:r>
      <w:r w:rsidRPr="0044075B">
        <w:t>r asedau fel arall. Gwneir gorchmynion o</w:t>
      </w:r>
      <w:r w:rsidR="00863873" w:rsidRPr="0044075B">
        <w:t>'</w:t>
      </w:r>
      <w:r w:rsidRPr="0044075B">
        <w:t>r fath ar gyfrifon banc, eiddo, ac asedau ariannol eraill y credir eu bod wedi deillio o weithgarwch troseddol.</w:t>
      </w:r>
    </w:p>
    <w:p w14:paraId="2E47DA67" w14:textId="2F39C5CA" w:rsidR="00A0747A" w:rsidRPr="0044075B" w:rsidRDefault="00A0747A" w:rsidP="00D77A55">
      <w:pPr>
        <w:spacing w:line="276" w:lineRule="auto"/>
        <w:ind w:left="2" w:right="129"/>
        <w:jc w:val="left"/>
      </w:pPr>
    </w:p>
    <w:p w14:paraId="2A484D20" w14:textId="332A6A04" w:rsidR="00BB0E83" w:rsidRPr="0044075B" w:rsidRDefault="00A0747A" w:rsidP="00D77A55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 xml:space="preserve">Gall y Cyngor ystyried gwneud ceisiadau o dan </w:t>
      </w:r>
      <w:r w:rsidR="001F259A" w:rsidRPr="0044075B">
        <w:rPr>
          <w:lang w:val="cy-GB"/>
        </w:rPr>
        <w:t xml:space="preserve">y </w:t>
      </w:r>
      <w:r w:rsidRPr="0044075B">
        <w:rPr>
          <w:lang w:val="cy-GB"/>
        </w:rPr>
        <w:t xml:space="preserve">Ddeddf </w:t>
      </w:r>
      <w:r w:rsidR="001F259A" w:rsidRPr="0044075B">
        <w:rPr>
          <w:lang w:val="cy-GB"/>
        </w:rPr>
        <w:t xml:space="preserve">Enillion </w:t>
      </w:r>
      <w:r w:rsidRPr="0044075B">
        <w:rPr>
          <w:lang w:val="cy-GB"/>
        </w:rPr>
        <w:t xml:space="preserve">Troseddau a gall geisio Gorchmynion Atafael yn erbyn pobl sydd wedi </w:t>
      </w:r>
      <w:r w:rsidR="001F259A" w:rsidRPr="0044075B">
        <w:rPr>
          <w:lang w:val="cy-GB"/>
        </w:rPr>
        <w:t xml:space="preserve">eu cael yn euog </w:t>
      </w:r>
      <w:r w:rsidRPr="0044075B">
        <w:rPr>
          <w:lang w:val="cy-GB"/>
        </w:rPr>
        <w:t>o droseddau lle maent wedi elwa o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u troseddau. Y pwrpas yw adennill y budd ariannol y mae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 troseddwr wedi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i gael </w:t>
      </w:r>
      <w:r w:rsidR="003B5256" w:rsidRPr="0044075B">
        <w:rPr>
          <w:lang w:val="cy-GB"/>
        </w:rPr>
        <w:t>o</w:t>
      </w:r>
      <w:r w:rsidR="00863873" w:rsidRPr="0044075B">
        <w:rPr>
          <w:lang w:val="cy-GB"/>
        </w:rPr>
        <w:t>'</w:t>
      </w:r>
      <w:r w:rsidR="003B5256" w:rsidRPr="0044075B">
        <w:rPr>
          <w:lang w:val="cy-GB"/>
        </w:rPr>
        <w:t>i</w:t>
      </w:r>
      <w:r w:rsidRPr="0044075B">
        <w:rPr>
          <w:lang w:val="cy-GB"/>
        </w:rPr>
        <w:t xml:space="preserve"> </w:t>
      </w:r>
      <w:r w:rsidR="003B5256" w:rsidRPr="0044075B">
        <w:rPr>
          <w:lang w:val="cy-GB"/>
        </w:rPr>
        <w:t>d</w:t>
      </w:r>
      <w:r w:rsidRPr="0044075B">
        <w:rPr>
          <w:lang w:val="cy-GB"/>
        </w:rPr>
        <w:t xml:space="preserve">roseddau a gweithredu fel </w:t>
      </w:r>
      <w:r w:rsidR="001F259A" w:rsidRPr="0044075B">
        <w:rPr>
          <w:lang w:val="cy-GB"/>
        </w:rPr>
        <w:t xml:space="preserve">rhwystr </w:t>
      </w:r>
      <w:r w:rsidRPr="0044075B">
        <w:rPr>
          <w:lang w:val="cy-GB"/>
        </w:rPr>
        <w:t>ychwanegol i eraill.</w:t>
      </w:r>
    </w:p>
    <w:p w14:paraId="2B062749" w14:textId="3D882034" w:rsidR="00A0747A" w:rsidRPr="0044075B" w:rsidRDefault="00A0747A" w:rsidP="00D77A55">
      <w:pPr>
        <w:spacing w:line="276" w:lineRule="auto"/>
        <w:ind w:left="2" w:right="129"/>
        <w:jc w:val="left"/>
      </w:pPr>
    </w:p>
    <w:p w14:paraId="1542D772" w14:textId="77777777" w:rsidR="00863873" w:rsidRPr="0044075B" w:rsidRDefault="00A0747A" w:rsidP="00D77A55">
      <w:pPr>
        <w:spacing w:line="276" w:lineRule="auto"/>
        <w:ind w:left="2" w:right="129"/>
        <w:jc w:val="left"/>
      </w:pPr>
      <w:r w:rsidRPr="0044075B">
        <w:t xml:space="preserve">Er mai dim ond ar ôl cael euogfarn droseddol y bydd achos cyfreithiol yn digwydd </w:t>
      </w:r>
      <w:r w:rsidR="003B5256" w:rsidRPr="0044075B">
        <w:t xml:space="preserve">fel arfer </w:t>
      </w:r>
      <w:r w:rsidRPr="0044075B">
        <w:t>a</w:t>
      </w:r>
      <w:r w:rsidR="00863873" w:rsidRPr="0044075B">
        <w:t>'</w:t>
      </w:r>
      <w:r w:rsidRPr="0044075B">
        <w:t>i fod yn cael ei gynnal yn unol â</w:t>
      </w:r>
      <w:r w:rsidR="00863873" w:rsidRPr="0044075B">
        <w:t>'</w:t>
      </w:r>
      <w:r w:rsidRPr="0044075B">
        <w:t xml:space="preserve">r safon brawf sifil, efallai y bydd angen penodi Ymchwilydd Ariannol Achrededig </w:t>
      </w:r>
      <w:r w:rsidR="003B5256" w:rsidRPr="0044075B">
        <w:t>ar gam c</w:t>
      </w:r>
      <w:r w:rsidRPr="0044075B">
        <w:t xml:space="preserve">ynnar </w:t>
      </w:r>
      <w:r w:rsidR="003B5256" w:rsidRPr="0044075B">
        <w:t xml:space="preserve">yn yr </w:t>
      </w:r>
      <w:r w:rsidRPr="0044075B">
        <w:t xml:space="preserve">ymchwiliad troseddol </w:t>
      </w:r>
      <w:r w:rsidR="001F259A" w:rsidRPr="0044075B">
        <w:t>er mwyn i</w:t>
      </w:r>
      <w:r w:rsidR="00863873" w:rsidRPr="0044075B">
        <w:t>'</w:t>
      </w:r>
      <w:r w:rsidR="001F259A" w:rsidRPr="0044075B">
        <w:t xml:space="preserve">r </w:t>
      </w:r>
      <w:r w:rsidRPr="0044075B">
        <w:t xml:space="preserve">ymchwiliad ariannol </w:t>
      </w:r>
      <w:r w:rsidR="001F259A" w:rsidRPr="0044075B">
        <w:t>allu symud ymlaen yn ddi-oed.</w:t>
      </w:r>
    </w:p>
    <w:p w14:paraId="5B8919EA" w14:textId="7E581C4E" w:rsidR="00A0747A" w:rsidRPr="0044075B" w:rsidRDefault="00A0747A" w:rsidP="006F5A74">
      <w:pPr>
        <w:pStyle w:val="Default"/>
        <w:spacing w:line="276" w:lineRule="auto"/>
        <w:jc w:val="both"/>
        <w:rPr>
          <w:lang w:val="cy-GB"/>
        </w:rPr>
      </w:pPr>
    </w:p>
    <w:p w14:paraId="39295022" w14:textId="225E241B" w:rsidR="006A7019" w:rsidRPr="0044075B" w:rsidRDefault="006A7019" w:rsidP="006F5A74">
      <w:pPr>
        <w:pStyle w:val="Heading1"/>
        <w:numPr>
          <w:ilvl w:val="0"/>
          <w:numId w:val="15"/>
        </w:numPr>
        <w:spacing w:line="276" w:lineRule="auto"/>
        <w:ind w:left="426" w:right="0"/>
        <w:rPr>
          <w:sz w:val="28"/>
          <w:szCs w:val="24"/>
          <w:lang w:val="cy-GB"/>
        </w:rPr>
      </w:pPr>
      <w:bookmarkStart w:id="8" w:name="_Toc213832844"/>
      <w:r w:rsidRPr="0044075B">
        <w:rPr>
          <w:sz w:val="28"/>
          <w:szCs w:val="24"/>
          <w:lang w:val="cy-GB"/>
        </w:rPr>
        <w:t>Penderfyniadau ar Gamau Gorfodi</w:t>
      </w:r>
      <w:bookmarkEnd w:id="8"/>
    </w:p>
    <w:p w14:paraId="6D6CB828" w14:textId="5CEB8F6F" w:rsidR="006A7019" w:rsidRPr="00D77A55" w:rsidRDefault="006A7019" w:rsidP="00D77A55">
      <w:pPr>
        <w:pStyle w:val="NoSpacing"/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Mae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>r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 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>defnydd priodol o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 xml:space="preserve">r </w:t>
      </w:r>
      <w:r w:rsidRPr="00D77A55">
        <w:rPr>
          <w:rFonts w:asciiTheme="minorBidi" w:hAnsiTheme="minorBidi"/>
          <w:sz w:val="24"/>
          <w:szCs w:val="24"/>
          <w:lang w:val="cy-GB"/>
        </w:rPr>
        <w:t>ystod lawn o bwerau gorfodi, gan gynnwys erlyn, yn bwysig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 </w:t>
      </w:r>
      <w:r w:rsidRPr="00D77A55">
        <w:rPr>
          <w:rFonts w:asciiTheme="minorBidi" w:hAnsiTheme="minorBidi"/>
          <w:sz w:val="24"/>
          <w:szCs w:val="24"/>
          <w:lang w:val="cy-GB"/>
        </w:rPr>
        <w:t>er mwyn sicrhau cydymffurfiaeth â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r gyfraith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a 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sicrhau y gellir dwyn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i gyfrif 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y rhai sydd â dyletswyddau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>yn unol â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r gyfraith 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am fethiannau i ddiogelu iechyd, diogelwch a </w:t>
      </w:r>
      <w:r w:rsidR="002871F5" w:rsidRPr="00D77A55">
        <w:rPr>
          <w:rFonts w:asciiTheme="minorBidi" w:hAnsiTheme="minorBidi"/>
          <w:sz w:val="24"/>
          <w:szCs w:val="24"/>
          <w:lang w:val="cy-GB"/>
        </w:rPr>
        <w:t>llesiant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 neu dorri rheoliadau a orfodir gan y Cyngor.</w:t>
      </w:r>
    </w:p>
    <w:p w14:paraId="721DFBFA" w14:textId="77777777" w:rsidR="00071419" w:rsidRPr="00D77A55" w:rsidRDefault="00071419" w:rsidP="00D77A55">
      <w:pPr>
        <w:pStyle w:val="NoSpacing"/>
        <w:spacing w:line="276" w:lineRule="auto"/>
        <w:rPr>
          <w:rFonts w:asciiTheme="minorBidi" w:hAnsiTheme="minorBidi"/>
          <w:sz w:val="24"/>
          <w:szCs w:val="24"/>
          <w:lang w:val="cy-GB"/>
        </w:rPr>
      </w:pPr>
    </w:p>
    <w:p w14:paraId="0D87BC85" w14:textId="4CE86FC6" w:rsidR="007B46C3" w:rsidRPr="00D77A55" w:rsidRDefault="00960A21" w:rsidP="00D77A55">
      <w:pPr>
        <w:spacing w:line="276" w:lineRule="auto"/>
        <w:ind w:left="2" w:right="129"/>
        <w:jc w:val="left"/>
        <w:rPr>
          <w:rFonts w:asciiTheme="minorBidi" w:hAnsiTheme="minorBidi" w:cstheme="minorBidi"/>
          <w:szCs w:val="24"/>
        </w:rPr>
      </w:pPr>
      <w:r w:rsidRPr="00D77A55">
        <w:rPr>
          <w:rFonts w:asciiTheme="minorBidi" w:hAnsiTheme="minorBidi" w:cstheme="minorBidi"/>
          <w:szCs w:val="24"/>
        </w:rPr>
        <w:lastRenderedPageBreak/>
        <w:t>Mae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r penderfyniad i erlyn neu argymell unrhyw sancsiwn arall yn gam difrifol sy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 xml:space="preserve">n effeithio ar droseddwyr honedig, </w:t>
      </w:r>
      <w:r w:rsidR="00406702" w:rsidRPr="00D77A55">
        <w:rPr>
          <w:rFonts w:asciiTheme="minorBidi" w:hAnsiTheme="minorBidi" w:cstheme="minorBidi"/>
          <w:szCs w:val="24"/>
        </w:rPr>
        <w:t xml:space="preserve">yn ogystal ag unrhyw ddioddefwyr. Felly, bydd pob penderfyniad yn cael ei drin yn ofalus, a bydd pob achos yn cael ei benderfynu </w:t>
      </w:r>
      <w:r w:rsidR="001F259A" w:rsidRPr="00D77A55">
        <w:rPr>
          <w:rFonts w:asciiTheme="minorBidi" w:hAnsiTheme="minorBidi" w:cstheme="minorBidi"/>
          <w:szCs w:val="24"/>
        </w:rPr>
        <w:t xml:space="preserve">yn ôl ei </w:t>
      </w:r>
      <w:r w:rsidR="003B5256" w:rsidRPr="00D77A55">
        <w:rPr>
          <w:rFonts w:asciiTheme="minorBidi" w:hAnsiTheme="minorBidi" w:cstheme="minorBidi"/>
          <w:szCs w:val="24"/>
        </w:rPr>
        <w:t>rinweddau</w:t>
      </w:r>
      <w:r w:rsidR="001F259A" w:rsidRPr="00D77A55">
        <w:rPr>
          <w:rFonts w:asciiTheme="minorBidi" w:hAnsiTheme="minorBidi" w:cstheme="minorBidi"/>
          <w:szCs w:val="24"/>
        </w:rPr>
        <w:t xml:space="preserve"> </w:t>
      </w:r>
      <w:r w:rsidR="00406702" w:rsidRPr="00D77A55">
        <w:rPr>
          <w:rFonts w:asciiTheme="minorBidi" w:hAnsiTheme="minorBidi" w:cstheme="minorBidi"/>
          <w:szCs w:val="24"/>
        </w:rPr>
        <w:t>ei hun a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="00406702" w:rsidRPr="00D77A55">
        <w:rPr>
          <w:rFonts w:asciiTheme="minorBidi" w:hAnsiTheme="minorBidi" w:cstheme="minorBidi"/>
          <w:szCs w:val="24"/>
        </w:rPr>
        <w:t xml:space="preserve">i </w:t>
      </w:r>
      <w:r w:rsidR="003B5256" w:rsidRPr="00D77A55">
        <w:rPr>
          <w:rFonts w:asciiTheme="minorBidi" w:hAnsiTheme="minorBidi" w:cstheme="minorBidi"/>
          <w:szCs w:val="24"/>
        </w:rPr>
        <w:t xml:space="preserve">wneud </w:t>
      </w:r>
      <w:r w:rsidR="00406702" w:rsidRPr="00D77A55">
        <w:rPr>
          <w:rFonts w:asciiTheme="minorBidi" w:hAnsiTheme="minorBidi" w:cstheme="minorBidi"/>
          <w:szCs w:val="24"/>
        </w:rPr>
        <w:t>yn deg ac yn ddiduedd gyda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="00406702" w:rsidRPr="00D77A55">
        <w:rPr>
          <w:rFonts w:asciiTheme="minorBidi" w:hAnsiTheme="minorBidi" w:cstheme="minorBidi"/>
          <w:szCs w:val="24"/>
        </w:rPr>
        <w:t>r nod o sicrhau cyfiawnder i ddioddefwyr, diffynyddion a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="00406702" w:rsidRPr="00D77A55">
        <w:rPr>
          <w:rFonts w:asciiTheme="minorBidi" w:hAnsiTheme="minorBidi" w:cstheme="minorBidi"/>
          <w:szCs w:val="24"/>
        </w:rPr>
        <w:t>r cyhoedd yn gyffredinol.</w:t>
      </w:r>
    </w:p>
    <w:p w14:paraId="7E9DE177" w14:textId="29A3BE19" w:rsidR="007B46C3" w:rsidRPr="00D77A55" w:rsidRDefault="007B46C3" w:rsidP="00D77A55">
      <w:pPr>
        <w:spacing w:line="276" w:lineRule="auto"/>
        <w:ind w:left="2" w:right="129"/>
        <w:jc w:val="left"/>
        <w:rPr>
          <w:rFonts w:asciiTheme="minorBidi" w:hAnsiTheme="minorBidi" w:cstheme="minorBidi"/>
          <w:szCs w:val="24"/>
        </w:rPr>
      </w:pPr>
    </w:p>
    <w:p w14:paraId="3F02D089" w14:textId="17AA2548" w:rsidR="00BB0E83" w:rsidRDefault="00071419" w:rsidP="00D77A55">
      <w:pPr>
        <w:spacing w:line="276" w:lineRule="auto"/>
        <w:ind w:right="0"/>
        <w:jc w:val="left"/>
        <w:rPr>
          <w:rFonts w:asciiTheme="minorBidi" w:hAnsiTheme="minorBidi" w:cstheme="minorBidi"/>
          <w:szCs w:val="24"/>
        </w:rPr>
      </w:pPr>
      <w:r w:rsidRPr="00D77A55">
        <w:rPr>
          <w:rFonts w:asciiTheme="minorBidi" w:hAnsiTheme="minorBidi" w:cstheme="minorBidi"/>
          <w:szCs w:val="24"/>
        </w:rPr>
        <w:t xml:space="preserve">Byddwn yn mabwysiadu dull graddol o orfodi oni bai </w:t>
      </w:r>
      <w:r w:rsidR="001F259A" w:rsidRPr="00D77A55">
        <w:rPr>
          <w:rFonts w:asciiTheme="minorBidi" w:hAnsiTheme="minorBidi" w:cstheme="minorBidi"/>
          <w:szCs w:val="24"/>
        </w:rPr>
        <w:t>f</w:t>
      </w:r>
      <w:r w:rsidRPr="00D77A55">
        <w:rPr>
          <w:rFonts w:asciiTheme="minorBidi" w:hAnsiTheme="minorBidi" w:cstheme="minorBidi"/>
          <w:szCs w:val="24"/>
        </w:rPr>
        <w:t xml:space="preserve">od amgylchiadau lle mae angen </w:t>
      </w:r>
      <w:r w:rsidR="001F259A" w:rsidRPr="00D77A55">
        <w:rPr>
          <w:rFonts w:asciiTheme="minorBidi" w:hAnsiTheme="minorBidi" w:cstheme="minorBidi"/>
          <w:szCs w:val="24"/>
        </w:rPr>
        <w:t xml:space="preserve">cymryd </w:t>
      </w:r>
      <w:r w:rsidRPr="00D77A55">
        <w:rPr>
          <w:rFonts w:asciiTheme="minorBidi" w:hAnsiTheme="minorBidi" w:cstheme="minorBidi"/>
          <w:szCs w:val="24"/>
        </w:rPr>
        <w:t xml:space="preserve">camau gorfodi mwy ffurfiol. Gall camau anffurfiol fod ar ffurf cyngor </w:t>
      </w:r>
      <w:r w:rsidR="003B5256" w:rsidRPr="00D77A55">
        <w:rPr>
          <w:rFonts w:asciiTheme="minorBidi" w:hAnsiTheme="minorBidi" w:cstheme="minorBidi"/>
          <w:szCs w:val="24"/>
        </w:rPr>
        <w:t>a gall</w:t>
      </w:r>
      <w:r w:rsidRPr="00D77A55">
        <w:rPr>
          <w:rFonts w:asciiTheme="minorBidi" w:hAnsiTheme="minorBidi" w:cstheme="minorBidi"/>
          <w:szCs w:val="24"/>
        </w:rPr>
        <w:t xml:space="preserve"> gorfodi ffurfiol amrywio o hysbysiadau i erlyn yn yr achosion mwy difrifol. </w:t>
      </w:r>
      <w:r w:rsidR="002A4BF8" w:rsidRPr="00D77A55">
        <w:rPr>
          <w:rFonts w:asciiTheme="minorBidi" w:hAnsiTheme="minorBidi" w:cstheme="minorBidi"/>
          <w:szCs w:val="24"/>
        </w:rPr>
        <w:t>Bydd pob penderfyniad yn cael ei wneud yn deg, yn ddiduedd ac yn onest gyda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="002A4BF8" w:rsidRPr="00D77A55">
        <w:rPr>
          <w:rFonts w:asciiTheme="minorBidi" w:hAnsiTheme="minorBidi" w:cstheme="minorBidi"/>
          <w:szCs w:val="24"/>
        </w:rPr>
        <w:t>r nod o sicrhau cyfiawnder i bawb. Er mwyn sicrhau cysondeb, byddwn yn defnyddio codau ymarfer perthnasol a/neu ganllawiau cenedlaethol a ddarperir mewn perthynas â gofynion cyfreithiol.</w:t>
      </w:r>
    </w:p>
    <w:p w14:paraId="25197834" w14:textId="77777777" w:rsidR="00D77A55" w:rsidRPr="00D77A55" w:rsidRDefault="00D77A55" w:rsidP="00D77A55">
      <w:pPr>
        <w:spacing w:line="276" w:lineRule="auto"/>
        <w:ind w:right="0"/>
        <w:jc w:val="left"/>
        <w:rPr>
          <w:rFonts w:asciiTheme="minorBidi" w:hAnsiTheme="minorBidi" w:cstheme="minorBidi"/>
          <w:szCs w:val="24"/>
        </w:rPr>
      </w:pPr>
    </w:p>
    <w:p w14:paraId="51E627B5" w14:textId="7D844F0C" w:rsidR="00BB0E83" w:rsidRPr="00D77A55" w:rsidRDefault="0025170A" w:rsidP="00D77A55">
      <w:pPr>
        <w:pStyle w:val="Default"/>
        <w:spacing w:line="276" w:lineRule="auto"/>
        <w:rPr>
          <w:rFonts w:asciiTheme="minorBidi" w:hAnsiTheme="minorBidi" w:cstheme="minorBidi"/>
          <w:lang w:val="cy-GB"/>
        </w:rPr>
      </w:pPr>
      <w:r w:rsidRPr="00D77A55">
        <w:rPr>
          <w:rFonts w:asciiTheme="minorBidi" w:hAnsiTheme="minorBidi" w:cstheme="minorBidi"/>
          <w:lang w:val="cy-GB"/>
        </w:rPr>
        <w:t>Dim ond ar ôl casglu ac adolygu tystiolaeth a chwblhau ffeil ymchwiliad y bydd</w:t>
      </w:r>
      <w:r w:rsidR="001F259A" w:rsidRPr="00D77A55">
        <w:rPr>
          <w:rFonts w:asciiTheme="minorBidi" w:hAnsiTheme="minorBidi" w:cstheme="minorBidi"/>
          <w:lang w:val="cy-GB"/>
        </w:rPr>
        <w:t xml:space="preserve"> g</w:t>
      </w:r>
      <w:r w:rsidRPr="00D77A55">
        <w:rPr>
          <w:rFonts w:asciiTheme="minorBidi" w:hAnsiTheme="minorBidi" w:cstheme="minorBidi"/>
          <w:lang w:val="cy-GB"/>
        </w:rPr>
        <w:t>wasanaethau</w:t>
      </w:r>
      <w:r w:rsidR="00863873" w:rsidRPr="00D77A55">
        <w:rPr>
          <w:rFonts w:asciiTheme="minorBidi" w:hAnsiTheme="minorBidi" w:cstheme="minorBidi"/>
          <w:lang w:val="cy-GB"/>
        </w:rPr>
        <w:t>'</w:t>
      </w:r>
      <w:r w:rsidRPr="00D77A55">
        <w:rPr>
          <w:rFonts w:asciiTheme="minorBidi" w:hAnsiTheme="minorBidi" w:cstheme="minorBidi"/>
          <w:lang w:val="cy-GB"/>
        </w:rPr>
        <w:t>r Cyngor yn penderfynu pa gamau gorfodi i</w:t>
      </w:r>
      <w:r w:rsidR="00863873" w:rsidRPr="00D77A55">
        <w:rPr>
          <w:rFonts w:asciiTheme="minorBidi" w:hAnsiTheme="minorBidi" w:cstheme="minorBidi"/>
          <w:lang w:val="cy-GB"/>
        </w:rPr>
        <w:t>'</w:t>
      </w:r>
      <w:r w:rsidRPr="00D77A55">
        <w:rPr>
          <w:rFonts w:asciiTheme="minorBidi" w:hAnsiTheme="minorBidi" w:cstheme="minorBidi"/>
          <w:lang w:val="cy-GB"/>
        </w:rPr>
        <w:t>w cymryd.</w:t>
      </w:r>
    </w:p>
    <w:p w14:paraId="12E348FF" w14:textId="0743DF9C" w:rsidR="00E713F2" w:rsidRPr="00D77A55" w:rsidRDefault="00E713F2" w:rsidP="00D77A55">
      <w:pPr>
        <w:pStyle w:val="Default"/>
        <w:spacing w:line="276" w:lineRule="auto"/>
        <w:rPr>
          <w:rFonts w:asciiTheme="minorBidi" w:hAnsiTheme="minorBidi" w:cstheme="minorBidi"/>
          <w:lang w:val="cy-GB"/>
        </w:rPr>
      </w:pPr>
    </w:p>
    <w:p w14:paraId="3C294DD5" w14:textId="36015246" w:rsidR="00BB0E83" w:rsidRPr="00D77A55" w:rsidRDefault="007C44CD" w:rsidP="00D77A55">
      <w:pPr>
        <w:pStyle w:val="Default"/>
        <w:spacing w:line="276" w:lineRule="auto"/>
        <w:rPr>
          <w:rFonts w:asciiTheme="minorBidi" w:hAnsiTheme="minorBidi" w:cstheme="minorBidi"/>
          <w:lang w:val="cy-GB"/>
        </w:rPr>
      </w:pPr>
      <w:r w:rsidRPr="00D77A55">
        <w:rPr>
          <w:rFonts w:asciiTheme="minorBidi" w:hAnsiTheme="minorBidi" w:cstheme="minorBidi"/>
          <w:lang w:val="cy-GB"/>
        </w:rPr>
        <w:t>Bydd gan bob achos a ystyrir gan yr Awdurdod ei ffeithiau unigryw ei hun a bydd penderfyniad ynghylch pa gamau gorfodi priodol sy</w:t>
      </w:r>
      <w:r w:rsidR="00863873" w:rsidRPr="00D77A55">
        <w:rPr>
          <w:rFonts w:asciiTheme="minorBidi" w:hAnsiTheme="minorBidi" w:cstheme="minorBidi"/>
          <w:lang w:val="cy-GB"/>
        </w:rPr>
        <w:t>'</w:t>
      </w:r>
      <w:r w:rsidRPr="00D77A55">
        <w:rPr>
          <w:rFonts w:asciiTheme="minorBidi" w:hAnsiTheme="minorBidi" w:cstheme="minorBidi"/>
          <w:lang w:val="cy-GB"/>
        </w:rPr>
        <w:t>n angenrheidiol yn cael ei asesu fesul achos. Wrth benderfynu ar y camau gweithredu mwyaf priodol, dylai swyddogion ystyried yr egwyddorion a nodir yn y polisi hwn a</w:t>
      </w:r>
      <w:r w:rsidR="00863873" w:rsidRPr="00D77A55">
        <w:rPr>
          <w:rFonts w:asciiTheme="minorBidi" w:hAnsiTheme="minorBidi" w:cstheme="minorBidi"/>
          <w:lang w:val="cy-GB"/>
        </w:rPr>
        <w:t>'</w:t>
      </w:r>
      <w:r w:rsidRPr="00D77A55">
        <w:rPr>
          <w:rFonts w:asciiTheme="minorBidi" w:hAnsiTheme="minorBidi" w:cstheme="minorBidi"/>
          <w:lang w:val="cy-GB"/>
        </w:rPr>
        <w:t>r angen i gynnal cydbwysedd rhwng gorfodi a gweithgareddau eraill, gan gynnwys arolygu ac addysg.</w:t>
      </w:r>
    </w:p>
    <w:p w14:paraId="051B5D5D" w14:textId="058E38E5" w:rsidR="007C44CD" w:rsidRPr="00D77A55" w:rsidRDefault="007C44CD" w:rsidP="00D77A55">
      <w:pPr>
        <w:pStyle w:val="Default"/>
        <w:spacing w:line="276" w:lineRule="auto"/>
        <w:rPr>
          <w:rFonts w:asciiTheme="minorBidi" w:hAnsiTheme="minorBidi" w:cstheme="minorBidi"/>
          <w:lang w:val="cy-GB"/>
        </w:rPr>
      </w:pPr>
    </w:p>
    <w:p w14:paraId="5CD5D11E" w14:textId="5F17F6C7" w:rsidR="007C44CD" w:rsidRPr="00D77A55" w:rsidRDefault="007C44CD" w:rsidP="00D77A55">
      <w:pPr>
        <w:pStyle w:val="Default"/>
        <w:spacing w:line="276" w:lineRule="auto"/>
        <w:rPr>
          <w:rFonts w:asciiTheme="minorBidi" w:hAnsiTheme="minorBidi" w:cstheme="minorBidi"/>
          <w:lang w:val="cy-GB"/>
        </w:rPr>
      </w:pPr>
      <w:r w:rsidRPr="00D77A55">
        <w:rPr>
          <w:rFonts w:asciiTheme="minorBidi" w:hAnsiTheme="minorBidi" w:cstheme="minorBidi"/>
          <w:lang w:val="cy-GB"/>
        </w:rPr>
        <w:t>Fodd bynnag, bydd rhai achosion lle mae</w:t>
      </w:r>
      <w:r w:rsidR="00863873" w:rsidRPr="00D77A55">
        <w:rPr>
          <w:rFonts w:asciiTheme="minorBidi" w:hAnsiTheme="minorBidi" w:cstheme="minorBidi"/>
          <w:lang w:val="cy-GB"/>
        </w:rPr>
        <w:t>'</w:t>
      </w:r>
      <w:r w:rsidRPr="00D77A55">
        <w:rPr>
          <w:rFonts w:asciiTheme="minorBidi" w:hAnsiTheme="minorBidi" w:cstheme="minorBidi"/>
          <w:lang w:val="cy-GB"/>
        </w:rPr>
        <w:t xml:space="preserve">n amlwg cyn casglu ac ystyried yr holl dystiolaeth </w:t>
      </w:r>
      <w:r w:rsidR="003B5256" w:rsidRPr="00D77A55">
        <w:rPr>
          <w:rFonts w:asciiTheme="minorBidi" w:hAnsiTheme="minorBidi" w:cstheme="minorBidi"/>
          <w:lang w:val="cy-GB"/>
        </w:rPr>
        <w:t>ar gyfer gwneud</w:t>
      </w:r>
      <w:r w:rsidRPr="00D77A55">
        <w:rPr>
          <w:rFonts w:asciiTheme="minorBidi" w:hAnsiTheme="minorBidi" w:cstheme="minorBidi"/>
          <w:lang w:val="cy-GB"/>
        </w:rPr>
        <w:t xml:space="preserve"> penderfyniad nad yw er budd y cyhoedd i erlyn neu y dylai</w:t>
      </w:r>
      <w:r w:rsidR="00863873" w:rsidRPr="00D77A55">
        <w:rPr>
          <w:rFonts w:asciiTheme="minorBidi" w:hAnsiTheme="minorBidi" w:cstheme="minorBidi"/>
          <w:lang w:val="cy-GB"/>
        </w:rPr>
        <w:t>'</w:t>
      </w:r>
      <w:r w:rsidRPr="00D77A55">
        <w:rPr>
          <w:rFonts w:asciiTheme="minorBidi" w:hAnsiTheme="minorBidi" w:cstheme="minorBidi"/>
          <w:lang w:val="cy-GB"/>
        </w:rPr>
        <w:t>r troseddwr dderbyn cyngor addas neu ryw gamau anffurfiol eraill.</w:t>
      </w:r>
    </w:p>
    <w:p w14:paraId="784FF680" w14:textId="77777777" w:rsidR="00C52EA6" w:rsidRPr="00D77A55" w:rsidRDefault="00C52EA6" w:rsidP="00D77A55">
      <w:pPr>
        <w:pStyle w:val="Default"/>
        <w:spacing w:line="276" w:lineRule="auto"/>
        <w:rPr>
          <w:rFonts w:asciiTheme="minorBidi" w:hAnsiTheme="minorBidi" w:cstheme="minorBidi"/>
          <w:lang w:val="cy-GB"/>
        </w:rPr>
      </w:pPr>
    </w:p>
    <w:p w14:paraId="499ED530" w14:textId="65EF975D" w:rsidR="00BB0E83" w:rsidRDefault="00C52EA6" w:rsidP="00D77A55">
      <w:pPr>
        <w:pStyle w:val="NoSpacing"/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Pan fyddwn yn penderfynu cymryd camau gorfodi, byddwn yn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>:</w:t>
      </w:r>
    </w:p>
    <w:p w14:paraId="12CD26F7" w14:textId="77777777" w:rsidR="00D77A55" w:rsidRPr="00D77A55" w:rsidRDefault="00D77A55" w:rsidP="00D77A55">
      <w:pPr>
        <w:pStyle w:val="NoSpacing"/>
        <w:spacing w:line="276" w:lineRule="auto"/>
        <w:rPr>
          <w:rFonts w:asciiTheme="minorBidi" w:hAnsiTheme="minorBidi"/>
          <w:sz w:val="24"/>
          <w:szCs w:val="24"/>
          <w:lang w:val="cy-GB"/>
        </w:rPr>
      </w:pPr>
    </w:p>
    <w:p w14:paraId="68383315" w14:textId="340FA5F2" w:rsidR="00BB0E83" w:rsidRPr="00D77A55" w:rsidRDefault="00C52EA6" w:rsidP="00D77A55">
      <w:pPr>
        <w:pStyle w:val="NoSpacing"/>
        <w:numPr>
          <w:ilvl w:val="0"/>
          <w:numId w:val="9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 xml:space="preserve">Esbonio unrhyw gyngor, camau gweithredu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>y mae angen eu cymryd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 neu benderfyniadau </w:t>
      </w:r>
      <w:r w:rsidR="002871F5" w:rsidRPr="00D77A55">
        <w:rPr>
          <w:rFonts w:asciiTheme="minorBidi" w:hAnsiTheme="minorBidi"/>
          <w:sz w:val="24"/>
          <w:szCs w:val="24"/>
          <w:lang w:val="cy-GB"/>
        </w:rPr>
        <w:t xml:space="preserve">rydym </w:t>
      </w:r>
      <w:r w:rsidRPr="00D77A55">
        <w:rPr>
          <w:rFonts w:asciiTheme="minorBidi" w:hAnsiTheme="minorBidi"/>
          <w:sz w:val="24"/>
          <w:szCs w:val="24"/>
          <w:lang w:val="cy-GB"/>
        </w:rPr>
        <w:t>wedi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u gwneud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>.</w:t>
      </w:r>
    </w:p>
    <w:p w14:paraId="2F24F48B" w14:textId="4E0FB7CB" w:rsidR="00BB0E83" w:rsidRPr="00D77A55" w:rsidRDefault="00C52EA6" w:rsidP="00D77A55">
      <w:pPr>
        <w:pStyle w:val="NoSpacing"/>
        <w:numPr>
          <w:ilvl w:val="0"/>
          <w:numId w:val="9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Trafod a chytuno ar amserlenni sy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n dderbyniol mewn perthynas ag unrhyw gamau gweithredu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>y mae angen eu cymryd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>.</w:t>
      </w:r>
    </w:p>
    <w:p w14:paraId="4AE1E67D" w14:textId="304CC6D6" w:rsidR="00BB0E83" w:rsidRPr="00D77A55" w:rsidRDefault="00C52EA6" w:rsidP="00D77A55">
      <w:pPr>
        <w:pStyle w:val="NoSpacing"/>
        <w:numPr>
          <w:ilvl w:val="0"/>
          <w:numId w:val="9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Rhoi manylion ysgrifenedig ynglŷn â sut i apelio yn erbyn unrhyw gyngor a ddarperir, camau gweithredu gofynnol neu benderfyniadau a gymerwyd, gan gynnwys unrhyw hawliau statudol i apelio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>.</w:t>
      </w:r>
    </w:p>
    <w:p w14:paraId="510A293C" w14:textId="555F9715" w:rsidR="00BB0E83" w:rsidRPr="00D77A55" w:rsidRDefault="001F259A" w:rsidP="00D77A55">
      <w:pPr>
        <w:pStyle w:val="NoSpacing"/>
        <w:numPr>
          <w:ilvl w:val="0"/>
          <w:numId w:val="9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 xml:space="preserve">Egluro </w:t>
      </w:r>
      <w:r w:rsidR="00C52EA6" w:rsidRPr="00D77A55">
        <w:rPr>
          <w:rFonts w:asciiTheme="minorBidi" w:hAnsiTheme="minorBidi"/>
          <w:sz w:val="24"/>
          <w:szCs w:val="24"/>
          <w:lang w:val="cy-GB"/>
        </w:rPr>
        <w:t xml:space="preserve">beth fydd yn digwydd nesaf a </w:t>
      </w:r>
      <w:r w:rsidRPr="00D77A55">
        <w:rPr>
          <w:rFonts w:asciiTheme="minorBidi" w:hAnsiTheme="minorBidi"/>
          <w:sz w:val="24"/>
          <w:szCs w:val="24"/>
          <w:lang w:val="cy-GB"/>
        </w:rPr>
        <w:t>chynnig g</w:t>
      </w:r>
      <w:r w:rsidR="00C52EA6" w:rsidRPr="00D77A55">
        <w:rPr>
          <w:rFonts w:asciiTheme="minorBidi" w:hAnsiTheme="minorBidi"/>
          <w:sz w:val="24"/>
          <w:szCs w:val="24"/>
          <w:lang w:val="cy-GB"/>
        </w:rPr>
        <w:t xml:space="preserve">wybodaeth ymarferol am y broses 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>sydd i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>w dilyn</w:t>
      </w:r>
      <w:r w:rsidRPr="00D77A55">
        <w:rPr>
          <w:rFonts w:asciiTheme="minorBidi" w:hAnsiTheme="minorBidi"/>
          <w:sz w:val="24"/>
          <w:szCs w:val="24"/>
          <w:lang w:val="cy-GB"/>
        </w:rPr>
        <w:t>.</w:t>
      </w:r>
    </w:p>
    <w:p w14:paraId="416877BB" w14:textId="57541DDA" w:rsidR="00656053" w:rsidRPr="00D77A55" w:rsidRDefault="00656053" w:rsidP="00D77A55">
      <w:pPr>
        <w:pStyle w:val="NoSpacing"/>
        <w:spacing w:line="276" w:lineRule="auto"/>
        <w:ind w:left="720"/>
        <w:rPr>
          <w:rFonts w:asciiTheme="minorBidi" w:hAnsiTheme="minorBidi"/>
          <w:sz w:val="24"/>
          <w:szCs w:val="24"/>
          <w:lang w:val="cy-GB"/>
        </w:rPr>
      </w:pPr>
    </w:p>
    <w:p w14:paraId="0D93343D" w14:textId="3DCF019F" w:rsidR="006A7019" w:rsidRPr="00D77A55" w:rsidRDefault="006A7019" w:rsidP="00D77A55">
      <w:pPr>
        <w:pStyle w:val="NoSpacing"/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Yn unol â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>r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 Cod Rheoleiddwyr, byddwn yn sicrhau bod asesiad risg yn rhagflaenu ac yn llywio pob agwedd ar ein dulliau o ymdrin â gweithgar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>wch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 rheoleiddio, gan gynnwys cyngor, cefnogaeth, gorfodi a sancsiynau</w:t>
      </w:r>
      <w:r w:rsidR="002871F5" w:rsidRPr="00D77A55">
        <w:rPr>
          <w:rFonts w:asciiTheme="minorBidi" w:hAnsiTheme="minorBidi"/>
          <w:sz w:val="24"/>
          <w:szCs w:val="24"/>
          <w:lang w:val="cy-GB"/>
        </w:rPr>
        <w:t xml:space="preserve"> trwy </w:t>
      </w:r>
      <w:r w:rsidRPr="00D77A55">
        <w:rPr>
          <w:rFonts w:asciiTheme="minorBidi" w:hAnsiTheme="minorBidi"/>
          <w:sz w:val="24"/>
          <w:szCs w:val="24"/>
          <w:lang w:val="cy-GB"/>
        </w:rPr>
        <w:t>asesu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r risgiau i ganlyniadau </w:t>
      </w:r>
      <w:r w:rsidRPr="00D77A55">
        <w:rPr>
          <w:rFonts w:asciiTheme="minorBidi" w:hAnsiTheme="minorBidi"/>
          <w:sz w:val="24"/>
          <w:szCs w:val="24"/>
          <w:lang w:val="cy-GB"/>
        </w:rPr>
        <w:lastRenderedPageBreak/>
        <w:t>rheoleiddio.</w:t>
      </w:r>
    </w:p>
    <w:p w14:paraId="0ED4A4C0" w14:textId="77777777" w:rsidR="006A7019" w:rsidRPr="00D77A55" w:rsidRDefault="006A7019" w:rsidP="00D77A55">
      <w:pPr>
        <w:spacing w:line="276" w:lineRule="auto"/>
        <w:jc w:val="left"/>
        <w:rPr>
          <w:rFonts w:asciiTheme="minorBidi" w:hAnsiTheme="minorBidi" w:cstheme="minorBidi"/>
          <w:szCs w:val="24"/>
        </w:rPr>
      </w:pPr>
    </w:p>
    <w:p w14:paraId="5AA4BFC3" w14:textId="239C9F69" w:rsidR="000034C0" w:rsidRPr="00D77A55" w:rsidRDefault="000034C0" w:rsidP="00D77A55">
      <w:pPr>
        <w:pStyle w:val="NoSpacing"/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 xml:space="preserve">Bydd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y 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ffactorau a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gaiff </w:t>
      </w:r>
      <w:r w:rsidRPr="00D77A55">
        <w:rPr>
          <w:rFonts w:asciiTheme="minorBidi" w:hAnsiTheme="minorBidi"/>
          <w:sz w:val="24"/>
          <w:szCs w:val="24"/>
          <w:lang w:val="cy-GB"/>
        </w:rPr>
        <w:t>eu hystyried wrth benderfynu pa gamau gorfodi i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w cymryd yn cynnwys, ond heb fod yn gyfyngedig i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>r canlynol</w:t>
      </w:r>
      <w:r w:rsidRPr="00D77A55">
        <w:rPr>
          <w:rFonts w:asciiTheme="minorBidi" w:hAnsiTheme="minorBidi"/>
          <w:sz w:val="24"/>
          <w:szCs w:val="24"/>
          <w:lang w:val="cy-GB"/>
        </w:rPr>
        <w:t>:</w:t>
      </w:r>
    </w:p>
    <w:p w14:paraId="7454EE18" w14:textId="77777777" w:rsidR="003A3E16" w:rsidRPr="00D77A55" w:rsidRDefault="003A3E16" w:rsidP="00D77A55">
      <w:pPr>
        <w:pStyle w:val="NoSpacing"/>
        <w:spacing w:line="276" w:lineRule="auto"/>
        <w:rPr>
          <w:rFonts w:asciiTheme="minorBidi" w:hAnsiTheme="minorBidi"/>
          <w:sz w:val="24"/>
          <w:szCs w:val="24"/>
          <w:lang w:val="cy-GB"/>
        </w:rPr>
      </w:pPr>
    </w:p>
    <w:p w14:paraId="7D5D8017" w14:textId="79510D1E" w:rsidR="000034C0" w:rsidRPr="00D77A55" w:rsidRDefault="000034C0" w:rsidP="00D77A55">
      <w:pPr>
        <w:pStyle w:val="NoSpacing"/>
        <w:numPr>
          <w:ilvl w:val="0"/>
          <w:numId w:val="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 xml:space="preserve">y risg y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mae peidio â chydymffurfio </w:t>
      </w:r>
      <w:r w:rsidRPr="00D77A55">
        <w:rPr>
          <w:rFonts w:asciiTheme="minorBidi" w:hAnsiTheme="minorBidi"/>
          <w:sz w:val="24"/>
          <w:szCs w:val="24"/>
          <w:lang w:val="cy-GB"/>
        </w:rPr>
        <w:t>yn ei hachosi i ddiogelwch, iechyd neu les economaidd y cyhoedd yn gyffredinol neu i unigolion</w:t>
      </w:r>
    </w:p>
    <w:p w14:paraId="0707F3E9" w14:textId="285131A1" w:rsidR="000034C0" w:rsidRPr="00D77A55" w:rsidRDefault="000034C0" w:rsidP="00D77A55">
      <w:pPr>
        <w:pStyle w:val="NoSpacing"/>
        <w:numPr>
          <w:ilvl w:val="0"/>
          <w:numId w:val="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tystiolaeth sy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n awgrymu bod 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>c</w:t>
      </w:r>
      <w:r w:rsidRPr="00D77A55">
        <w:rPr>
          <w:rFonts w:asciiTheme="minorBidi" w:hAnsiTheme="minorBidi"/>
          <w:sz w:val="24"/>
          <w:szCs w:val="24"/>
          <w:lang w:val="cy-GB"/>
        </w:rPr>
        <w:t>yflawni trosedd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 xml:space="preserve"> wedi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>i gynllunio ymlaen llaw</w:t>
      </w:r>
    </w:p>
    <w:p w14:paraId="5724E75E" w14:textId="58954320" w:rsidR="000034C0" w:rsidRPr="00D77A55" w:rsidRDefault="000034C0" w:rsidP="00D77A55">
      <w:pPr>
        <w:pStyle w:val="NoSpacing"/>
        <w:numPr>
          <w:ilvl w:val="0"/>
          <w:numId w:val="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roedd y drosedd honedig yn cynnwys methu â chydymffurfio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n llawn neu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n rhannol â gofynion hysbysiad neu orchymyn statudol</w:t>
      </w:r>
    </w:p>
    <w:p w14:paraId="3DCCE40E" w14:textId="2C074226" w:rsidR="000034C0" w:rsidRPr="00D77A55" w:rsidRDefault="000034C0" w:rsidP="00D77A55">
      <w:pPr>
        <w:pStyle w:val="NoSpacing"/>
        <w:numPr>
          <w:ilvl w:val="0"/>
          <w:numId w:val="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hanes o rybuddion blaenorol neu gyflawni troseddau tebyg</w:t>
      </w:r>
    </w:p>
    <w:p w14:paraId="7855BDEE" w14:textId="69C48921" w:rsidR="000034C0" w:rsidRPr="00D77A55" w:rsidRDefault="000034C0" w:rsidP="00D77A55">
      <w:pPr>
        <w:pStyle w:val="NoSpacing"/>
        <w:numPr>
          <w:ilvl w:val="0"/>
          <w:numId w:val="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 xml:space="preserve">amgylchiadau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gwaethygedig </w:t>
      </w:r>
      <w:r w:rsidRPr="00D77A55">
        <w:rPr>
          <w:rFonts w:asciiTheme="minorBidi" w:hAnsiTheme="minorBidi"/>
          <w:sz w:val="24"/>
          <w:szCs w:val="24"/>
          <w:lang w:val="cy-GB"/>
        </w:rPr>
        <w:t>megis rhwystro swyddog neu ymddygiad ymosodol tuag at y cyhoedd</w:t>
      </w:r>
    </w:p>
    <w:p w14:paraId="0C64534B" w14:textId="28CEA647" w:rsidR="000034C0" w:rsidRPr="00D77A55" w:rsidRDefault="000034C0" w:rsidP="00D77A55">
      <w:pPr>
        <w:pStyle w:val="NoSpacing"/>
        <w:numPr>
          <w:ilvl w:val="0"/>
          <w:numId w:val="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mae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r drosedd, er nad yw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n ddifrifol ynddi ei hun, yn gyffredin yn yr ardal lle mae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>wedi ei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 chyflawni</w:t>
      </w:r>
    </w:p>
    <w:p w14:paraId="7FDC1339" w14:textId="5FC588AA" w:rsidR="000034C0" w:rsidRPr="00D77A55" w:rsidRDefault="001F259A" w:rsidP="00D77A55">
      <w:pPr>
        <w:pStyle w:val="NoSpacing"/>
        <w:numPr>
          <w:ilvl w:val="0"/>
          <w:numId w:val="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 xml:space="preserve">roedd </w:t>
      </w:r>
      <w:r w:rsidR="000034C0" w:rsidRPr="00D77A55">
        <w:rPr>
          <w:rFonts w:asciiTheme="minorBidi" w:hAnsiTheme="minorBidi"/>
          <w:sz w:val="24"/>
          <w:szCs w:val="24"/>
          <w:lang w:val="cy-GB"/>
        </w:rPr>
        <w:t xml:space="preserve">marwolaeth </w:t>
      </w:r>
      <w:r w:rsidRPr="00D77A55">
        <w:rPr>
          <w:rFonts w:asciiTheme="minorBidi" w:hAnsiTheme="minorBidi"/>
          <w:sz w:val="24"/>
          <w:szCs w:val="24"/>
          <w:lang w:val="cy-GB"/>
        </w:rPr>
        <w:t>yn g</w:t>
      </w:r>
      <w:r w:rsidR="000034C0" w:rsidRPr="00D77A55">
        <w:rPr>
          <w:rFonts w:asciiTheme="minorBidi" w:hAnsiTheme="minorBidi"/>
          <w:sz w:val="24"/>
          <w:szCs w:val="24"/>
          <w:lang w:val="cy-GB"/>
        </w:rPr>
        <w:t xml:space="preserve">anlyniad 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>i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 xml:space="preserve">r </w:t>
      </w:r>
      <w:r w:rsidRPr="00D77A55">
        <w:rPr>
          <w:rFonts w:asciiTheme="minorBidi" w:hAnsiTheme="minorBidi"/>
          <w:sz w:val="24"/>
          <w:szCs w:val="24"/>
          <w:lang w:val="cy-GB"/>
        </w:rPr>
        <w:t>tor-</w:t>
      </w:r>
      <w:r w:rsidR="000034C0" w:rsidRPr="00D77A55">
        <w:rPr>
          <w:rFonts w:asciiTheme="minorBidi" w:hAnsiTheme="minorBidi"/>
          <w:sz w:val="24"/>
          <w:szCs w:val="24"/>
          <w:lang w:val="cy-GB"/>
        </w:rPr>
        <w:t>deddfwriaeth</w:t>
      </w:r>
    </w:p>
    <w:p w14:paraId="38DA6DA4" w14:textId="7D6CE1FB" w:rsidR="000034C0" w:rsidRPr="00D77A55" w:rsidRDefault="000034C0" w:rsidP="00D77A55">
      <w:pPr>
        <w:pStyle w:val="NoSpacing"/>
        <w:numPr>
          <w:ilvl w:val="0"/>
          <w:numId w:val="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difrifoldeb y drosedd honedig, ynghyd â difrifoldeb unrhyw niwed gwirioneddol neu bosibl</w:t>
      </w:r>
    </w:p>
    <w:p w14:paraId="2EACF0D7" w14:textId="2C87B8B7" w:rsidR="000034C0" w:rsidRPr="00D77A55" w:rsidRDefault="000034C0" w:rsidP="00D77A55">
      <w:pPr>
        <w:pStyle w:val="NoSpacing"/>
        <w:numPr>
          <w:ilvl w:val="0"/>
          <w:numId w:val="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cofnod cyffredinol a dull gweithredu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r troseddwr,</w:t>
      </w:r>
    </w:p>
    <w:p w14:paraId="3BA02DCA" w14:textId="6676483D" w:rsidR="000034C0" w:rsidRPr="00D77A55" w:rsidRDefault="000034C0" w:rsidP="00D77A55">
      <w:pPr>
        <w:pStyle w:val="NoSpacing"/>
        <w:numPr>
          <w:ilvl w:val="0"/>
          <w:numId w:val="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 xml:space="preserve">anwybyddu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di-hid o </w:t>
      </w:r>
      <w:r w:rsidRPr="00D77A55">
        <w:rPr>
          <w:rFonts w:asciiTheme="minorBidi" w:hAnsiTheme="minorBidi"/>
          <w:sz w:val="24"/>
          <w:szCs w:val="24"/>
          <w:lang w:val="cy-GB"/>
        </w:rPr>
        <w:t>ofynion deddfwriaethol,</w:t>
      </w:r>
    </w:p>
    <w:p w14:paraId="0B097561" w14:textId="61BD2188" w:rsidR="000034C0" w:rsidRPr="00D77A55" w:rsidRDefault="003B5256" w:rsidP="00D77A55">
      <w:pPr>
        <w:pStyle w:val="NoSpacing"/>
        <w:numPr>
          <w:ilvl w:val="0"/>
          <w:numId w:val="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torri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r rheolau </w:t>
      </w:r>
      <w:r w:rsidR="000034C0" w:rsidRPr="00D77A55">
        <w:rPr>
          <w:rFonts w:asciiTheme="minorBidi" w:hAnsiTheme="minorBidi"/>
          <w:sz w:val="24"/>
          <w:szCs w:val="24"/>
          <w:lang w:val="cy-GB"/>
        </w:rPr>
        <w:t>oedd yn destun rhybudd</w:t>
      </w:r>
      <w:r w:rsidRPr="00D77A55">
        <w:rPr>
          <w:rFonts w:asciiTheme="minorBidi" w:hAnsiTheme="minorBidi"/>
          <w:sz w:val="24"/>
          <w:szCs w:val="24"/>
          <w:lang w:val="cy-GB"/>
        </w:rPr>
        <w:t>iad</w:t>
      </w:r>
      <w:r w:rsidR="008C5685" w:rsidRPr="00D77A55">
        <w:rPr>
          <w:rFonts w:asciiTheme="minorBidi" w:hAnsiTheme="minorBidi"/>
          <w:sz w:val="24"/>
          <w:szCs w:val="24"/>
          <w:lang w:val="cy-GB"/>
        </w:rPr>
        <w:t xml:space="preserve"> </w:t>
      </w:r>
      <w:r w:rsidR="000034C0" w:rsidRPr="00D77A55">
        <w:rPr>
          <w:rFonts w:asciiTheme="minorBidi" w:hAnsiTheme="minorBidi"/>
          <w:sz w:val="24"/>
          <w:szCs w:val="24"/>
          <w:lang w:val="cy-GB"/>
        </w:rPr>
        <w:t>syml wedi digwydd eto,</w:t>
      </w:r>
    </w:p>
    <w:p w14:paraId="04E8B94C" w14:textId="6669F0A8" w:rsidR="000034C0" w:rsidRPr="00D77A55" w:rsidRDefault="000034C0" w:rsidP="00D77A55">
      <w:pPr>
        <w:pStyle w:val="NoSpacing"/>
        <w:numPr>
          <w:ilvl w:val="0"/>
          <w:numId w:val="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 xml:space="preserve">gwybodaeth ffug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wedi cael ei </w:t>
      </w:r>
      <w:r w:rsidRPr="00D77A55">
        <w:rPr>
          <w:rFonts w:asciiTheme="minorBidi" w:hAnsiTheme="minorBidi"/>
          <w:sz w:val="24"/>
          <w:szCs w:val="24"/>
          <w:lang w:val="cy-GB"/>
        </w:rPr>
        <w:t>darparu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n fwriadol, neu 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>f</w:t>
      </w:r>
      <w:r w:rsidRPr="00D77A55">
        <w:rPr>
          <w:rFonts w:asciiTheme="minorBidi" w:hAnsiTheme="minorBidi"/>
          <w:sz w:val="24"/>
          <w:szCs w:val="24"/>
          <w:lang w:val="cy-GB"/>
        </w:rPr>
        <w:t>wriad i dwyllo.</w:t>
      </w:r>
    </w:p>
    <w:p w14:paraId="043D5946" w14:textId="77777777" w:rsidR="003A3E16" w:rsidRPr="00D77A55" w:rsidRDefault="003A3E16" w:rsidP="00D77A55">
      <w:pPr>
        <w:pStyle w:val="NoSpacing"/>
        <w:spacing w:line="276" w:lineRule="auto"/>
        <w:ind w:left="720"/>
        <w:rPr>
          <w:rFonts w:asciiTheme="minorBidi" w:hAnsiTheme="minorBidi"/>
          <w:sz w:val="24"/>
          <w:szCs w:val="24"/>
          <w:lang w:val="cy-GB"/>
        </w:rPr>
      </w:pPr>
    </w:p>
    <w:p w14:paraId="4BD7A7C9" w14:textId="2328F905" w:rsidR="00BB0E83" w:rsidRPr="00D77A55" w:rsidRDefault="00166476" w:rsidP="00D77A55">
      <w:pPr>
        <w:pStyle w:val="NoSpacing"/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Rhoddir ystyriaeth ofalus hefyd i fuddiannau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r dioddefwr ym mhob achos, a lle bo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n berthnasol</w:t>
      </w:r>
      <w:r w:rsidR="002871F5" w:rsidRPr="00D77A55">
        <w:rPr>
          <w:rFonts w:asciiTheme="minorBidi" w:hAnsiTheme="minorBidi"/>
          <w:sz w:val="24"/>
          <w:szCs w:val="24"/>
          <w:lang w:val="cy-GB"/>
        </w:rPr>
        <w:t>,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 </w:t>
      </w:r>
      <w:r w:rsidR="000034C0" w:rsidRPr="00D77A55">
        <w:rPr>
          <w:rFonts w:asciiTheme="minorBidi" w:hAnsiTheme="minorBidi"/>
          <w:sz w:val="24"/>
          <w:szCs w:val="24"/>
          <w:lang w:val="cy-GB"/>
        </w:rPr>
        <w:t xml:space="preserve">amcanion a gwerthoedd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>c</w:t>
      </w:r>
      <w:r w:rsidR="000034C0" w:rsidRPr="00D77A55">
        <w:rPr>
          <w:rFonts w:asciiTheme="minorBidi" w:hAnsiTheme="minorBidi"/>
          <w:sz w:val="24"/>
          <w:szCs w:val="24"/>
          <w:lang w:val="cy-GB"/>
        </w:rPr>
        <w:t>orfforaethol Cyngor Sir Ceredigion ynghyd ag unrhyw ffactorau dylanwadol lleol.</w:t>
      </w:r>
    </w:p>
    <w:p w14:paraId="12E5231B" w14:textId="179BB767" w:rsidR="000034C0" w:rsidRPr="00D77A55" w:rsidRDefault="000034C0" w:rsidP="00D77A55">
      <w:pPr>
        <w:spacing w:line="276" w:lineRule="auto"/>
        <w:jc w:val="left"/>
        <w:rPr>
          <w:rFonts w:asciiTheme="minorBidi" w:hAnsiTheme="minorBidi" w:cstheme="minorBidi"/>
          <w:szCs w:val="24"/>
        </w:rPr>
      </w:pPr>
    </w:p>
    <w:p w14:paraId="0292AE1A" w14:textId="58919C40" w:rsidR="00DE0DD3" w:rsidRPr="00D77A55" w:rsidRDefault="001F259A" w:rsidP="00D77A55">
      <w:pPr>
        <w:spacing w:line="276" w:lineRule="auto"/>
        <w:ind w:left="2" w:right="67"/>
        <w:jc w:val="left"/>
        <w:rPr>
          <w:rFonts w:asciiTheme="minorBidi" w:hAnsiTheme="minorBidi" w:cstheme="minorBidi"/>
          <w:szCs w:val="24"/>
        </w:rPr>
      </w:pPr>
      <w:r w:rsidRPr="00D77A55">
        <w:rPr>
          <w:rFonts w:asciiTheme="minorBidi" w:hAnsiTheme="minorBidi" w:cstheme="minorBidi"/>
          <w:szCs w:val="24"/>
        </w:rPr>
        <w:t xml:space="preserve">Gall y </w:t>
      </w:r>
      <w:r w:rsidR="00DE0DD3" w:rsidRPr="00D77A55">
        <w:rPr>
          <w:rFonts w:asciiTheme="minorBidi" w:hAnsiTheme="minorBidi" w:cstheme="minorBidi"/>
          <w:szCs w:val="24"/>
        </w:rPr>
        <w:t xml:space="preserve">penderfyniad i erlyn neu gynnig </w:t>
      </w:r>
      <w:r w:rsidRPr="00D77A55">
        <w:rPr>
          <w:rFonts w:asciiTheme="minorBidi" w:hAnsiTheme="minorBidi" w:cstheme="minorBidi"/>
          <w:szCs w:val="24"/>
        </w:rPr>
        <w:t>rhybudd</w:t>
      </w:r>
      <w:r w:rsidR="003B5256" w:rsidRPr="00D77A55">
        <w:rPr>
          <w:rFonts w:asciiTheme="minorBidi" w:hAnsiTheme="minorBidi" w:cstheme="minorBidi"/>
          <w:szCs w:val="24"/>
        </w:rPr>
        <w:t>iad</w:t>
      </w:r>
      <w:r w:rsidRPr="00D77A55">
        <w:rPr>
          <w:rFonts w:asciiTheme="minorBidi" w:hAnsiTheme="minorBidi" w:cstheme="minorBidi"/>
          <w:szCs w:val="24"/>
        </w:rPr>
        <w:t xml:space="preserve"> s</w:t>
      </w:r>
      <w:r w:rsidR="00DE0DD3" w:rsidRPr="00D77A55">
        <w:rPr>
          <w:rFonts w:asciiTheme="minorBidi" w:hAnsiTheme="minorBidi" w:cstheme="minorBidi"/>
          <w:szCs w:val="24"/>
        </w:rPr>
        <w:t xml:space="preserve">yml ym mhob achos </w:t>
      </w:r>
      <w:r w:rsidRPr="00D77A55">
        <w:rPr>
          <w:rFonts w:asciiTheme="minorBidi" w:hAnsiTheme="minorBidi" w:cstheme="minorBidi"/>
          <w:szCs w:val="24"/>
        </w:rPr>
        <w:t xml:space="preserve">gael ei ddirprwyo </w:t>
      </w:r>
      <w:r w:rsidR="00DE0DD3" w:rsidRPr="00D77A55">
        <w:rPr>
          <w:rFonts w:asciiTheme="minorBidi" w:hAnsiTheme="minorBidi" w:cstheme="minorBidi"/>
          <w:szCs w:val="24"/>
        </w:rPr>
        <w:t xml:space="preserve">i Reolwr Corfforaethol priodol. </w:t>
      </w:r>
      <w:r w:rsidR="003B5256" w:rsidRPr="00D77A55">
        <w:rPr>
          <w:rFonts w:asciiTheme="minorBidi" w:hAnsiTheme="minorBidi" w:cstheme="minorBidi"/>
          <w:szCs w:val="24"/>
        </w:rPr>
        <w:t xml:space="preserve">Weithiau gall fod </w:t>
      </w:r>
      <w:r w:rsidR="00DE0DD3" w:rsidRPr="00D77A55">
        <w:rPr>
          <w:rFonts w:asciiTheme="minorBidi" w:hAnsiTheme="minorBidi" w:cstheme="minorBidi"/>
          <w:szCs w:val="24"/>
        </w:rPr>
        <w:t>angen gwneud penderfyniadau o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="00DE0DD3" w:rsidRPr="00D77A55">
        <w:rPr>
          <w:rFonts w:asciiTheme="minorBidi" w:hAnsiTheme="minorBidi" w:cstheme="minorBidi"/>
          <w:szCs w:val="24"/>
        </w:rPr>
        <w:t>r fath ar ôl ymgynghori â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="00DE0DD3" w:rsidRPr="00D77A55">
        <w:rPr>
          <w:rFonts w:asciiTheme="minorBidi" w:hAnsiTheme="minorBidi" w:cstheme="minorBidi"/>
          <w:szCs w:val="24"/>
        </w:rPr>
        <w:t xml:space="preserve">r </w:t>
      </w:r>
      <w:r w:rsidR="003B5256" w:rsidRPr="00D77A55">
        <w:rPr>
          <w:rFonts w:asciiTheme="minorBidi" w:hAnsiTheme="minorBidi" w:cstheme="minorBidi"/>
          <w:szCs w:val="24"/>
        </w:rPr>
        <w:t>s</w:t>
      </w:r>
      <w:r w:rsidR="00DE0DD3" w:rsidRPr="00D77A55">
        <w:rPr>
          <w:rFonts w:asciiTheme="minorBidi" w:hAnsiTheme="minorBidi" w:cstheme="minorBidi"/>
          <w:szCs w:val="24"/>
        </w:rPr>
        <w:t>wyddog(ion) Arweiniol Corfforaethol perthnasol a Swyddogion o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="00DE0DD3" w:rsidRPr="00D77A55">
        <w:rPr>
          <w:rFonts w:asciiTheme="minorBidi" w:hAnsiTheme="minorBidi" w:cstheme="minorBidi"/>
          <w:szCs w:val="24"/>
        </w:rPr>
        <w:t>r Gwasanaethau Cyfreithiol a Llywodraethu.</w:t>
      </w:r>
    </w:p>
    <w:p w14:paraId="2C07EDC8" w14:textId="77777777" w:rsidR="00A35FF8" w:rsidRPr="00D77A55" w:rsidRDefault="00A35FF8" w:rsidP="00D77A55">
      <w:pPr>
        <w:autoSpaceDE w:val="0"/>
        <w:autoSpaceDN w:val="0"/>
        <w:adjustRightInd w:val="0"/>
        <w:spacing w:after="0" w:line="276" w:lineRule="auto"/>
        <w:jc w:val="left"/>
        <w:rPr>
          <w:rFonts w:asciiTheme="minorBidi" w:hAnsiTheme="minorBidi" w:cstheme="minorBidi"/>
          <w:szCs w:val="24"/>
        </w:rPr>
      </w:pPr>
    </w:p>
    <w:p w14:paraId="681B0A3D" w14:textId="5B4F69E6" w:rsidR="00E667B5" w:rsidRPr="00D77A55" w:rsidRDefault="00A35FF8" w:rsidP="00D77A55">
      <w:pPr>
        <w:autoSpaceDE w:val="0"/>
        <w:autoSpaceDN w:val="0"/>
        <w:adjustRightInd w:val="0"/>
        <w:spacing w:after="0" w:line="276" w:lineRule="auto"/>
        <w:jc w:val="left"/>
        <w:rPr>
          <w:rFonts w:asciiTheme="minorBidi" w:hAnsiTheme="minorBidi" w:cstheme="minorBidi"/>
          <w:szCs w:val="24"/>
        </w:rPr>
      </w:pPr>
      <w:r w:rsidRPr="00D77A55">
        <w:rPr>
          <w:rFonts w:asciiTheme="minorBidi" w:hAnsiTheme="minorBidi" w:cstheme="minorBidi"/>
          <w:szCs w:val="24"/>
        </w:rPr>
        <w:t>Wrth benderfynu a ddylid erlyn, ar wahân i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r ffactorau cyffredinol uchod sy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n ymwneud â phriodoldeb y sancsiwn, bydd yr Awdurdod yn asesu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r achos yn unol â gofynion y Cod ar gyfer Erlynwyr y Goron cyn cychwyn erlyniad.</w:t>
      </w:r>
    </w:p>
    <w:p w14:paraId="29F2CAA3" w14:textId="77777777" w:rsidR="00C044A8" w:rsidRPr="00D77A55" w:rsidRDefault="00C044A8" w:rsidP="00D77A55">
      <w:pPr>
        <w:autoSpaceDE w:val="0"/>
        <w:autoSpaceDN w:val="0"/>
        <w:adjustRightInd w:val="0"/>
        <w:spacing w:after="0" w:line="276" w:lineRule="auto"/>
        <w:jc w:val="left"/>
        <w:rPr>
          <w:rFonts w:asciiTheme="minorBidi" w:hAnsiTheme="minorBidi" w:cstheme="minorBidi"/>
          <w:szCs w:val="24"/>
        </w:rPr>
      </w:pPr>
    </w:p>
    <w:p w14:paraId="7C7D6CEA" w14:textId="0D2F0EDE" w:rsidR="004B19B7" w:rsidRPr="00D77A55" w:rsidRDefault="004B19B7" w:rsidP="00D77A55">
      <w:pPr>
        <w:pStyle w:val="NoSpacing"/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Mae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r Cod ar gyfer Erlynwyr y Goron yn ddogfen gyhoeddus sy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n nodi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r egwyddorion cyffredinol i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w dilyn wrth wneud penderfyniadau ynghylch achosion</w:t>
      </w:r>
      <w:r w:rsidR="003B5256" w:rsidRPr="00D77A55">
        <w:rPr>
          <w:rFonts w:asciiTheme="minorBidi" w:hAnsiTheme="minorBidi"/>
          <w:sz w:val="24"/>
          <w:szCs w:val="24"/>
          <w:lang w:val="cy-GB"/>
        </w:rPr>
        <w:t xml:space="preserve"> erlyn</w:t>
      </w:r>
      <w:r w:rsidRPr="00D77A55">
        <w:rPr>
          <w:rFonts w:asciiTheme="minorBidi" w:hAnsiTheme="minorBidi"/>
          <w:sz w:val="24"/>
          <w:szCs w:val="24"/>
          <w:lang w:val="cy-GB"/>
        </w:rPr>
        <w:t>. Mae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r Cod yn nodi dau brawf y mae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n rhaid eu bodloni, a elwir yn gyffredin yn 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Brawf Tystiolaethol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 a 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>Ph</w:t>
      </w:r>
      <w:r w:rsidRPr="00D77A55">
        <w:rPr>
          <w:rFonts w:asciiTheme="minorBidi" w:hAnsiTheme="minorBidi"/>
          <w:sz w:val="24"/>
          <w:szCs w:val="24"/>
          <w:lang w:val="cy-GB"/>
        </w:rPr>
        <w:t>rawf Budd y Cyhoedd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:</w:t>
      </w:r>
    </w:p>
    <w:p w14:paraId="22E35A99" w14:textId="77777777" w:rsidR="004B19B7" w:rsidRDefault="004B19B7" w:rsidP="00D77A55">
      <w:pPr>
        <w:spacing w:line="276" w:lineRule="auto"/>
        <w:jc w:val="left"/>
        <w:rPr>
          <w:rFonts w:asciiTheme="minorBidi" w:hAnsiTheme="minorBidi" w:cstheme="minorBidi"/>
          <w:szCs w:val="24"/>
        </w:rPr>
      </w:pPr>
    </w:p>
    <w:p w14:paraId="5771ACB2" w14:textId="77777777" w:rsidR="00D77A55" w:rsidRPr="00D77A55" w:rsidRDefault="00D77A55" w:rsidP="00D77A55">
      <w:pPr>
        <w:spacing w:line="276" w:lineRule="auto"/>
        <w:jc w:val="left"/>
        <w:rPr>
          <w:rFonts w:asciiTheme="minorBidi" w:hAnsiTheme="minorBidi" w:cstheme="minorBidi"/>
          <w:szCs w:val="24"/>
        </w:rPr>
      </w:pPr>
    </w:p>
    <w:p w14:paraId="4D0BAA01" w14:textId="5536264F" w:rsidR="00B43F03" w:rsidRPr="00D77A55" w:rsidRDefault="00B43F03" w:rsidP="00D77A55">
      <w:pPr>
        <w:pStyle w:val="NoSpacing"/>
        <w:numPr>
          <w:ilvl w:val="0"/>
          <w:numId w:val="8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lastRenderedPageBreak/>
        <w:t xml:space="preserve">Prawf Tystiolaethol </w:t>
      </w:r>
      <w:r w:rsidR="005D7E46" w:rsidRPr="00D77A55">
        <w:rPr>
          <w:rFonts w:asciiTheme="minorBidi" w:hAnsiTheme="minorBidi"/>
          <w:sz w:val="24"/>
          <w:szCs w:val="24"/>
          <w:lang w:val="cy-GB"/>
        </w:rPr>
        <w:t>–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 </w:t>
      </w:r>
      <w:r w:rsidR="005D7E46" w:rsidRPr="00D77A55">
        <w:rPr>
          <w:rFonts w:asciiTheme="minorBidi" w:hAnsiTheme="minorBidi"/>
          <w:sz w:val="24"/>
          <w:szCs w:val="24"/>
          <w:lang w:val="cy-GB"/>
        </w:rPr>
        <w:t xml:space="preserve">a 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oes digon o dystiolaeth yn erbyn y diffynnydd? Wrth benderfynu a oes digon o dystiolaeth i erlyn, bydd Cyngor Sir Ceredigion yn ystyried pa </w:t>
      </w:r>
      <w:r w:rsidR="000A6381" w:rsidRPr="00D77A55">
        <w:rPr>
          <w:rFonts w:asciiTheme="minorBidi" w:hAnsiTheme="minorBidi"/>
          <w:sz w:val="24"/>
          <w:szCs w:val="24"/>
          <w:lang w:val="cy-GB"/>
        </w:rPr>
        <w:t>dystiolaeth y gellir ei defnyddio yn y llys ac sy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="000A6381" w:rsidRPr="00D77A55">
        <w:rPr>
          <w:rFonts w:asciiTheme="minorBidi" w:hAnsiTheme="minorBidi"/>
          <w:sz w:val="24"/>
          <w:szCs w:val="24"/>
          <w:lang w:val="cy-GB"/>
        </w:rPr>
        <w:t>n ddibynadwy. Rhaid i ni fodlon</w:t>
      </w:r>
      <w:r w:rsidR="005D7E46" w:rsidRPr="00D77A55">
        <w:rPr>
          <w:rFonts w:asciiTheme="minorBidi" w:hAnsiTheme="minorBidi"/>
          <w:sz w:val="24"/>
          <w:szCs w:val="24"/>
          <w:lang w:val="cy-GB"/>
        </w:rPr>
        <w:t>i ein hunain</w:t>
      </w:r>
      <w:r w:rsidR="000A6381" w:rsidRPr="00D77A55">
        <w:rPr>
          <w:rFonts w:asciiTheme="minorBidi" w:hAnsiTheme="minorBidi"/>
          <w:sz w:val="24"/>
          <w:szCs w:val="24"/>
          <w:lang w:val="cy-GB"/>
        </w:rPr>
        <w:t xml:space="preserve"> bod digon o dystiolaeth i roi gobaith realistig o euogfarn yn erbyn pob troseddwr honedig.</w:t>
      </w:r>
    </w:p>
    <w:p w14:paraId="5385C799" w14:textId="77777777" w:rsidR="00B43F03" w:rsidRPr="00D77A55" w:rsidRDefault="00B43F03" w:rsidP="00D77A55">
      <w:pPr>
        <w:pStyle w:val="NoSpacing"/>
        <w:spacing w:line="276" w:lineRule="auto"/>
        <w:ind w:left="720"/>
        <w:rPr>
          <w:rFonts w:asciiTheme="minorBidi" w:hAnsiTheme="minorBidi"/>
          <w:sz w:val="24"/>
          <w:szCs w:val="24"/>
          <w:lang w:val="cy-GB"/>
        </w:rPr>
      </w:pPr>
    </w:p>
    <w:p w14:paraId="4E470D40" w14:textId="71396448" w:rsidR="00B43F03" w:rsidRPr="00D77A55" w:rsidRDefault="00B43F03" w:rsidP="00D77A55">
      <w:pPr>
        <w:pStyle w:val="NoSpacing"/>
        <w:numPr>
          <w:ilvl w:val="0"/>
          <w:numId w:val="8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Prawf Budd y Cyhoedd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 xml:space="preserve"> – </w:t>
      </w:r>
      <w:r w:rsidRPr="00D77A55">
        <w:rPr>
          <w:rFonts w:asciiTheme="minorBidi" w:hAnsiTheme="minorBidi"/>
          <w:sz w:val="24"/>
          <w:szCs w:val="24"/>
          <w:lang w:val="cy-GB"/>
        </w:rPr>
        <w:t>a yw er budd y cyhoedd i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r achos gael ei ddwyn i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r llys? Bydd Cyngor Sir Ceredigion yn cydbwyso ffactorau o blaid ac yn erbyn erlyn yn ofalus ac yn deg, gan ystyried pob achos yn ôl ei rinweddau</w:t>
      </w:r>
      <w:r w:rsidR="005D7E46" w:rsidRPr="00D77A55">
        <w:rPr>
          <w:rFonts w:asciiTheme="minorBidi" w:hAnsiTheme="minorBidi"/>
          <w:sz w:val="24"/>
          <w:szCs w:val="24"/>
          <w:lang w:val="cy-GB"/>
        </w:rPr>
        <w:t xml:space="preserve"> ei hun.</w:t>
      </w:r>
    </w:p>
    <w:p w14:paraId="16D433D5" w14:textId="77777777" w:rsidR="00B43F03" w:rsidRPr="00D77A55" w:rsidRDefault="00B43F03" w:rsidP="00D77A55">
      <w:pPr>
        <w:pStyle w:val="NoSpacing"/>
        <w:spacing w:line="276" w:lineRule="auto"/>
        <w:rPr>
          <w:rFonts w:asciiTheme="minorBidi" w:hAnsiTheme="minorBidi"/>
          <w:sz w:val="24"/>
          <w:szCs w:val="24"/>
          <w:lang w:val="cy-GB"/>
        </w:rPr>
      </w:pPr>
    </w:p>
    <w:p w14:paraId="59C50738" w14:textId="6294C008" w:rsidR="00E90EC4" w:rsidRPr="00D77A55" w:rsidRDefault="00E90EC4" w:rsidP="00D77A55">
      <w:pPr>
        <w:pStyle w:val="Default"/>
        <w:spacing w:line="276" w:lineRule="auto"/>
        <w:rPr>
          <w:rFonts w:asciiTheme="minorBidi" w:hAnsiTheme="minorBidi" w:cstheme="minorBidi"/>
          <w:lang w:val="cy-GB"/>
        </w:rPr>
      </w:pPr>
      <w:r w:rsidRPr="00D77A55">
        <w:rPr>
          <w:rFonts w:asciiTheme="minorBidi" w:hAnsiTheme="minorBidi" w:cstheme="minorBidi"/>
          <w:lang w:val="cy-GB"/>
        </w:rPr>
        <w:t xml:space="preserve">Ym mhob achos lle mae digon o dystiolaeth i gyfiawnhau </w:t>
      </w:r>
      <w:r w:rsidR="001F259A" w:rsidRPr="00D77A55">
        <w:rPr>
          <w:rFonts w:asciiTheme="minorBidi" w:hAnsiTheme="minorBidi" w:cstheme="minorBidi"/>
          <w:lang w:val="cy-GB"/>
        </w:rPr>
        <w:t>erlyn</w:t>
      </w:r>
      <w:r w:rsidRPr="00D77A55">
        <w:rPr>
          <w:rFonts w:asciiTheme="minorBidi" w:hAnsiTheme="minorBidi" w:cstheme="minorBidi"/>
          <w:lang w:val="cy-GB"/>
        </w:rPr>
        <w:t>, byddwn yn penderfynu a oes angen erlyn er budd y cyhoedd neu a fyddai dewis arall yn lle erlyn yn fwy priodol.</w:t>
      </w:r>
    </w:p>
    <w:p w14:paraId="6821F4A5" w14:textId="77777777" w:rsidR="00523824" w:rsidRPr="00D77A55" w:rsidRDefault="00523824" w:rsidP="00D77A55">
      <w:pPr>
        <w:pStyle w:val="Default"/>
        <w:spacing w:line="276" w:lineRule="auto"/>
        <w:rPr>
          <w:rFonts w:asciiTheme="minorBidi" w:hAnsiTheme="minorBidi" w:cstheme="minorBidi"/>
          <w:lang w:val="cy-GB"/>
        </w:rPr>
      </w:pPr>
    </w:p>
    <w:p w14:paraId="58E0C5FD" w14:textId="4D2E9FE1" w:rsidR="00BB0E83" w:rsidRPr="00D77A55" w:rsidRDefault="00523824" w:rsidP="00D77A55">
      <w:pPr>
        <w:spacing w:line="276" w:lineRule="auto"/>
        <w:ind w:left="2" w:right="129"/>
        <w:jc w:val="left"/>
        <w:rPr>
          <w:rFonts w:asciiTheme="minorBidi" w:hAnsiTheme="minorBidi" w:cstheme="minorBidi"/>
          <w:szCs w:val="24"/>
        </w:rPr>
      </w:pPr>
      <w:r w:rsidRPr="00D77A55">
        <w:rPr>
          <w:rFonts w:asciiTheme="minorBidi" w:hAnsiTheme="minorBidi" w:cstheme="minorBidi"/>
          <w:szCs w:val="24"/>
        </w:rPr>
        <w:t>Mae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r Awdurdod yn ymwybodol iawn bod y system cyfiawnder troseddol yn trin plant a phobl ifanc yn wahanol i oedolion</w:t>
      </w:r>
      <w:r w:rsidR="005D7E46" w:rsidRPr="00D77A55">
        <w:rPr>
          <w:rFonts w:asciiTheme="minorBidi" w:hAnsiTheme="minorBidi" w:cstheme="minorBidi"/>
          <w:szCs w:val="24"/>
        </w:rPr>
        <w:t>,</w:t>
      </w:r>
      <w:r w:rsidRPr="00D77A55">
        <w:rPr>
          <w:rFonts w:asciiTheme="minorBidi" w:hAnsiTheme="minorBidi" w:cstheme="minorBidi"/>
          <w:szCs w:val="24"/>
        </w:rPr>
        <w:t xml:space="preserve"> ac wrth ystyried achos sy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n cynnwys grŵp o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 xml:space="preserve">r fath bydd buddiannau a </w:t>
      </w:r>
      <w:r w:rsidR="002871F5" w:rsidRPr="00D77A55">
        <w:rPr>
          <w:rFonts w:asciiTheme="minorBidi" w:hAnsiTheme="minorBidi" w:cstheme="minorBidi"/>
          <w:szCs w:val="24"/>
        </w:rPr>
        <w:t>lles</w:t>
      </w:r>
      <w:r w:rsidRPr="00D77A55">
        <w:rPr>
          <w:rFonts w:asciiTheme="minorBidi" w:hAnsiTheme="minorBidi" w:cstheme="minorBidi"/>
          <w:szCs w:val="24"/>
        </w:rPr>
        <w:t xml:space="preserve"> gorau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 xml:space="preserve">r plentyn yn ffactor budd y cyhoedd </w:t>
      </w:r>
      <w:r w:rsidR="001F259A" w:rsidRPr="00D77A55">
        <w:rPr>
          <w:rFonts w:asciiTheme="minorBidi" w:hAnsiTheme="minorBidi" w:cstheme="minorBidi"/>
          <w:szCs w:val="24"/>
        </w:rPr>
        <w:t>sy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="001F259A" w:rsidRPr="00D77A55">
        <w:rPr>
          <w:rFonts w:asciiTheme="minorBidi" w:hAnsiTheme="minorBidi" w:cstheme="minorBidi"/>
          <w:szCs w:val="24"/>
        </w:rPr>
        <w:t>n cael ei ystyried</w:t>
      </w:r>
      <w:r w:rsidRPr="00D77A55">
        <w:rPr>
          <w:rFonts w:asciiTheme="minorBidi" w:hAnsiTheme="minorBidi" w:cstheme="minorBidi"/>
          <w:szCs w:val="24"/>
        </w:rPr>
        <w:t>.</w:t>
      </w:r>
    </w:p>
    <w:p w14:paraId="7FDB26AD" w14:textId="70F74361" w:rsidR="009863EE" w:rsidRPr="00D77A55" w:rsidRDefault="009863EE" w:rsidP="00D77A55">
      <w:pPr>
        <w:spacing w:line="276" w:lineRule="auto"/>
        <w:ind w:left="2" w:right="129"/>
        <w:jc w:val="left"/>
        <w:rPr>
          <w:rFonts w:asciiTheme="minorBidi" w:hAnsiTheme="minorBidi" w:cstheme="minorBidi"/>
          <w:szCs w:val="24"/>
        </w:rPr>
      </w:pPr>
    </w:p>
    <w:p w14:paraId="40AEF93F" w14:textId="4FF5DAC4" w:rsidR="009863EE" w:rsidRPr="00D77A55" w:rsidRDefault="009863EE" w:rsidP="00D77A55">
      <w:pPr>
        <w:pStyle w:val="NoSpacing"/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 xml:space="preserve">Dim ond pan fydd yr Awdurdod yn fodlon bod cwmpas cyffredinol y droseddoldeb </w:t>
      </w:r>
      <w:r w:rsidR="00A2713B" w:rsidRPr="00D77A55">
        <w:rPr>
          <w:rFonts w:asciiTheme="minorBidi" w:hAnsiTheme="minorBidi"/>
          <w:sz w:val="24"/>
          <w:szCs w:val="24"/>
          <w:lang w:val="cy-GB"/>
        </w:rPr>
        <w:t>wedi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="00A2713B" w:rsidRPr="00D77A55">
        <w:rPr>
          <w:rFonts w:asciiTheme="minorBidi" w:hAnsiTheme="minorBidi"/>
          <w:sz w:val="24"/>
          <w:szCs w:val="24"/>
          <w:lang w:val="cy-GB"/>
        </w:rPr>
        <w:t>i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 cael ei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 bennu a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n bod yn gallu gwneud asesiad cwbl wybodus o fudd y cyhoedd y gwneir y penderfyniad i erlyn.</w:t>
      </w:r>
    </w:p>
    <w:p w14:paraId="3A0D0DB3" w14:textId="77777777" w:rsidR="00E90EC4" w:rsidRPr="00D77A55" w:rsidRDefault="00E90EC4" w:rsidP="00D77A55">
      <w:pPr>
        <w:spacing w:line="276" w:lineRule="auto"/>
        <w:ind w:left="2" w:right="129"/>
        <w:jc w:val="left"/>
        <w:rPr>
          <w:rFonts w:asciiTheme="minorBidi" w:hAnsiTheme="minorBidi" w:cstheme="minorBidi"/>
          <w:szCs w:val="24"/>
        </w:rPr>
      </w:pPr>
    </w:p>
    <w:p w14:paraId="34DB303E" w14:textId="3EE92BF6" w:rsidR="00BB0E83" w:rsidRPr="00D77A55" w:rsidRDefault="00C345AD" w:rsidP="00D77A55">
      <w:pPr>
        <w:spacing w:line="276" w:lineRule="auto"/>
        <w:ind w:left="2" w:right="129"/>
        <w:jc w:val="left"/>
        <w:rPr>
          <w:rFonts w:asciiTheme="minorBidi" w:hAnsiTheme="minorBidi" w:cstheme="minorBidi"/>
          <w:szCs w:val="24"/>
        </w:rPr>
      </w:pPr>
      <w:r w:rsidRPr="00D77A55">
        <w:rPr>
          <w:rFonts w:asciiTheme="minorBidi" w:hAnsiTheme="minorBidi" w:cstheme="minorBidi"/>
          <w:szCs w:val="24"/>
        </w:rPr>
        <w:t xml:space="preserve">Wrth ystyried a oes angen </w:t>
      </w:r>
      <w:r w:rsidR="001F259A" w:rsidRPr="00D77A55">
        <w:rPr>
          <w:rFonts w:asciiTheme="minorBidi" w:hAnsiTheme="minorBidi" w:cstheme="minorBidi"/>
          <w:szCs w:val="24"/>
        </w:rPr>
        <w:t>erlyn</w:t>
      </w:r>
      <w:r w:rsidRPr="00D77A55">
        <w:rPr>
          <w:rFonts w:asciiTheme="minorBidi" w:hAnsiTheme="minorBidi" w:cstheme="minorBidi"/>
          <w:szCs w:val="24"/>
        </w:rPr>
        <w:t xml:space="preserve"> er budd y cyhoedd, byddwn yn pwyso a mesur ffactorau o blaid erlyn ac yn </w:t>
      </w:r>
      <w:r w:rsidR="001F259A" w:rsidRPr="00D77A55">
        <w:rPr>
          <w:rFonts w:asciiTheme="minorBidi" w:hAnsiTheme="minorBidi" w:cstheme="minorBidi"/>
          <w:szCs w:val="24"/>
        </w:rPr>
        <w:t xml:space="preserve">eu </w:t>
      </w:r>
      <w:r w:rsidRPr="00D77A55">
        <w:rPr>
          <w:rFonts w:asciiTheme="minorBidi" w:hAnsiTheme="minorBidi" w:cstheme="minorBidi"/>
          <w:szCs w:val="24"/>
        </w:rPr>
        <w:t xml:space="preserve">cydbwyso yn erbyn ffactorau budd y cyhoedd </w:t>
      </w:r>
      <w:r w:rsidR="001F259A" w:rsidRPr="00D77A55">
        <w:rPr>
          <w:rFonts w:asciiTheme="minorBidi" w:hAnsiTheme="minorBidi" w:cstheme="minorBidi"/>
          <w:szCs w:val="24"/>
        </w:rPr>
        <w:t xml:space="preserve">sydd yn erbyn </w:t>
      </w:r>
      <w:r w:rsidRPr="00D77A55">
        <w:rPr>
          <w:rFonts w:asciiTheme="minorBidi" w:hAnsiTheme="minorBidi" w:cstheme="minorBidi"/>
          <w:szCs w:val="24"/>
        </w:rPr>
        <w:t>erlyn. Bydd y ffactorau hynny ynghyd ag unrhyw ffactorau budd y cyhoedd eraill, gan gynnwys canllawiau llywodraeth leol neu bolisïau eraill, yn galluogi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r Awdurdod i lunio asesiad cyffredinol o fudd y cyhoedd. Mae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r rhestr o ffactorau budd y cyhoedd yn rhy hir i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 xml:space="preserve">w manylu </w:t>
      </w:r>
      <w:r w:rsidR="001F259A" w:rsidRPr="00D77A55">
        <w:rPr>
          <w:rFonts w:asciiTheme="minorBidi" w:hAnsiTheme="minorBidi" w:cstheme="minorBidi"/>
          <w:szCs w:val="24"/>
        </w:rPr>
        <w:t xml:space="preserve">arnynt </w:t>
      </w:r>
      <w:r w:rsidRPr="00D77A55">
        <w:rPr>
          <w:rFonts w:asciiTheme="minorBidi" w:hAnsiTheme="minorBidi" w:cstheme="minorBidi"/>
          <w:szCs w:val="24"/>
        </w:rPr>
        <w:t>yn y polisi hwn, ond bydd yr Awdurdod yn ystyried a yw erlyn yn gymesur â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 xml:space="preserve">r canlyniad tebygol </w:t>
      </w:r>
      <w:r w:rsidR="001F259A" w:rsidRPr="00D77A55">
        <w:rPr>
          <w:rFonts w:asciiTheme="minorBidi" w:hAnsiTheme="minorBidi" w:cstheme="minorBidi"/>
          <w:szCs w:val="24"/>
        </w:rPr>
        <w:t xml:space="preserve">gan </w:t>
      </w:r>
      <w:r w:rsidRPr="00D77A55">
        <w:rPr>
          <w:rFonts w:asciiTheme="minorBidi" w:hAnsiTheme="minorBidi" w:cstheme="minorBidi"/>
          <w:szCs w:val="24"/>
        </w:rPr>
        <w:t>ystyried y gost i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r pwrs cyhoeddus, a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r system cyfiawnder troseddol ehangach, o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i bwyso a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 xml:space="preserve">i </w:t>
      </w:r>
      <w:r w:rsidR="001F259A" w:rsidRPr="00D77A55">
        <w:rPr>
          <w:rFonts w:asciiTheme="minorBidi" w:hAnsiTheme="minorBidi" w:cstheme="minorBidi"/>
          <w:szCs w:val="24"/>
        </w:rPr>
        <w:t xml:space="preserve">fesur </w:t>
      </w:r>
      <w:r w:rsidRPr="00D77A55">
        <w:rPr>
          <w:rFonts w:asciiTheme="minorBidi" w:hAnsiTheme="minorBidi" w:cstheme="minorBidi"/>
          <w:szCs w:val="24"/>
        </w:rPr>
        <w:t>yn erbyn unrhyw gosb debygol.</w:t>
      </w:r>
    </w:p>
    <w:p w14:paraId="5B5F2203" w14:textId="2B4C9ACB" w:rsidR="00BB0E83" w:rsidRPr="00D77A55" w:rsidRDefault="00BB0E83" w:rsidP="00D77A55">
      <w:pPr>
        <w:spacing w:after="0" w:line="276" w:lineRule="auto"/>
        <w:ind w:left="7" w:right="0" w:firstLine="0"/>
        <w:jc w:val="left"/>
        <w:rPr>
          <w:rFonts w:asciiTheme="minorBidi" w:hAnsiTheme="minorBidi" w:cstheme="minorBidi"/>
          <w:szCs w:val="24"/>
        </w:rPr>
      </w:pPr>
    </w:p>
    <w:p w14:paraId="5F1FA4CD" w14:textId="7C4B1EFC" w:rsidR="00001305" w:rsidRPr="00D77A55" w:rsidRDefault="00BC5B72" w:rsidP="00D77A55">
      <w:pPr>
        <w:pStyle w:val="NoSpacing"/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Mae enghreifftiau o ffactorau sy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n tueddu i ffafrio erlyn yn cynnwys:</w:t>
      </w:r>
    </w:p>
    <w:p w14:paraId="6A765D1F" w14:textId="77777777" w:rsidR="003A3E16" w:rsidRPr="00D77A55" w:rsidRDefault="003A3E16" w:rsidP="00D77A55">
      <w:pPr>
        <w:pStyle w:val="NoSpacing"/>
        <w:spacing w:line="276" w:lineRule="auto"/>
        <w:rPr>
          <w:rFonts w:asciiTheme="minorBidi" w:hAnsiTheme="minorBidi"/>
          <w:sz w:val="24"/>
          <w:szCs w:val="24"/>
          <w:lang w:val="cy-GB"/>
        </w:rPr>
      </w:pPr>
    </w:p>
    <w:p w14:paraId="406C2662" w14:textId="2BE45BDE" w:rsidR="00BB0E83" w:rsidRPr="00D77A55" w:rsidRDefault="00001305" w:rsidP="00D77A55">
      <w:pPr>
        <w:pStyle w:val="NoSpacing"/>
        <w:widowControl/>
        <w:numPr>
          <w:ilvl w:val="0"/>
          <w:numId w:val="16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 xml:space="preserve">Tystiolaeth o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>ddichell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, </w:t>
      </w:r>
      <w:r w:rsidR="005D7E46" w:rsidRPr="00D77A55">
        <w:rPr>
          <w:rFonts w:asciiTheme="minorBidi" w:hAnsiTheme="minorBidi"/>
          <w:sz w:val="24"/>
          <w:szCs w:val="24"/>
          <w:lang w:val="cy-GB"/>
        </w:rPr>
        <w:t>t</w:t>
      </w:r>
      <w:r w:rsidRPr="00D77A55">
        <w:rPr>
          <w:rFonts w:asciiTheme="minorBidi" w:hAnsiTheme="minorBidi"/>
          <w:sz w:val="24"/>
          <w:szCs w:val="24"/>
          <w:lang w:val="cy-GB"/>
        </w:rPr>
        <w:t>wyll neu fwriad</w:t>
      </w:r>
    </w:p>
    <w:p w14:paraId="50B46400" w14:textId="77777777" w:rsidR="00BB0E83" w:rsidRPr="00D77A55" w:rsidRDefault="00001305" w:rsidP="00D77A55">
      <w:pPr>
        <w:pStyle w:val="NoSpacing"/>
        <w:widowControl/>
        <w:numPr>
          <w:ilvl w:val="0"/>
          <w:numId w:val="16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Anfodlonrwydd i gywiro pethau</w:t>
      </w:r>
    </w:p>
    <w:p w14:paraId="7DBB2BD4" w14:textId="77777777" w:rsidR="00BB0E83" w:rsidRPr="00D77A55" w:rsidRDefault="00001305" w:rsidP="00D77A55">
      <w:pPr>
        <w:pStyle w:val="NoSpacing"/>
        <w:widowControl/>
        <w:numPr>
          <w:ilvl w:val="0"/>
          <w:numId w:val="16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Lefel sylweddol o esgeulustod neu ddiofalwch</w:t>
      </w:r>
    </w:p>
    <w:p w14:paraId="18762AAF" w14:textId="1C7DC2A9" w:rsidR="00BB0E83" w:rsidRPr="00D77A55" w:rsidRDefault="00001305" w:rsidP="00D77A55">
      <w:pPr>
        <w:pStyle w:val="NoSpacing"/>
        <w:widowControl/>
        <w:numPr>
          <w:ilvl w:val="0"/>
          <w:numId w:val="16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 xml:space="preserve">Anwybyddu cyngor neu rybuddion </w:t>
      </w:r>
      <w:r w:rsidR="005D7E46" w:rsidRPr="00D77A55">
        <w:rPr>
          <w:rFonts w:asciiTheme="minorBidi" w:hAnsiTheme="minorBidi"/>
          <w:sz w:val="24"/>
          <w:szCs w:val="24"/>
          <w:lang w:val="cy-GB"/>
        </w:rPr>
        <w:t xml:space="preserve">yn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>rheolaidd</w:t>
      </w:r>
    </w:p>
    <w:p w14:paraId="088B677E" w14:textId="453C7DBE" w:rsidR="00BB0E83" w:rsidRPr="00D77A55" w:rsidRDefault="001F259A" w:rsidP="00D77A55">
      <w:pPr>
        <w:pStyle w:val="NoSpacing"/>
        <w:widowControl/>
        <w:numPr>
          <w:ilvl w:val="0"/>
          <w:numId w:val="16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Y t</w:t>
      </w:r>
      <w:r w:rsidR="00001305" w:rsidRPr="00D77A55">
        <w:rPr>
          <w:rFonts w:asciiTheme="minorBidi" w:hAnsiTheme="minorBidi"/>
          <w:sz w:val="24"/>
          <w:szCs w:val="24"/>
          <w:lang w:val="cy-GB"/>
        </w:rPr>
        <w:t xml:space="preserve">ebygolrwydd o </w:t>
      </w:r>
      <w:r w:rsidR="005D7E46" w:rsidRPr="00D77A55">
        <w:rPr>
          <w:rFonts w:asciiTheme="minorBidi" w:hAnsiTheme="minorBidi"/>
          <w:sz w:val="24"/>
          <w:szCs w:val="24"/>
          <w:lang w:val="cy-GB"/>
        </w:rPr>
        <w:t xml:space="preserve">ddiffyg </w:t>
      </w:r>
      <w:r w:rsidRPr="00D77A55">
        <w:rPr>
          <w:rFonts w:asciiTheme="minorBidi" w:hAnsiTheme="minorBidi"/>
          <w:sz w:val="24"/>
          <w:szCs w:val="24"/>
          <w:lang w:val="cy-GB"/>
        </w:rPr>
        <w:t>c</w:t>
      </w:r>
      <w:r w:rsidR="00001305" w:rsidRPr="00D77A55">
        <w:rPr>
          <w:rFonts w:asciiTheme="minorBidi" w:hAnsiTheme="minorBidi"/>
          <w:sz w:val="24"/>
          <w:szCs w:val="24"/>
          <w:lang w:val="cy-GB"/>
        </w:rPr>
        <w:t>ydymffurfio canfyddedig yn y dyfodol</w:t>
      </w:r>
    </w:p>
    <w:p w14:paraId="1DE1D7CC" w14:textId="1DB08EB0" w:rsidR="00BB0E83" w:rsidRPr="00D77A55" w:rsidRDefault="00001305" w:rsidP="00D77A55">
      <w:pPr>
        <w:pStyle w:val="NoSpacing"/>
        <w:widowControl/>
        <w:numPr>
          <w:ilvl w:val="0"/>
          <w:numId w:val="16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 xml:space="preserve">Effaith andwyol ar berson neu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bersonau </w:t>
      </w:r>
      <w:r w:rsidRPr="00D77A55">
        <w:rPr>
          <w:rFonts w:asciiTheme="minorBidi" w:hAnsiTheme="minorBidi"/>
          <w:sz w:val="24"/>
          <w:szCs w:val="24"/>
          <w:lang w:val="cy-GB"/>
        </w:rPr>
        <w:t>agored i niwed</w:t>
      </w:r>
    </w:p>
    <w:p w14:paraId="031D3589" w14:textId="0B76F297" w:rsidR="00BB0E83" w:rsidRPr="00D77A55" w:rsidRDefault="00001305" w:rsidP="00D77A55">
      <w:pPr>
        <w:pStyle w:val="NoSpacing"/>
        <w:widowControl/>
        <w:numPr>
          <w:ilvl w:val="0"/>
          <w:numId w:val="16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lastRenderedPageBreak/>
        <w:t xml:space="preserve">Ymddygiad </w:t>
      </w:r>
      <w:r w:rsidR="005D7E46" w:rsidRPr="00D77A55">
        <w:rPr>
          <w:rFonts w:asciiTheme="minorBidi" w:hAnsiTheme="minorBidi"/>
          <w:sz w:val="24"/>
          <w:szCs w:val="24"/>
          <w:lang w:val="cy-GB"/>
        </w:rPr>
        <w:t xml:space="preserve">yn 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debygol o roi mantais fasnachol annheg neu niweidio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budd </w:t>
      </w:r>
      <w:r w:rsidRPr="00D77A55">
        <w:rPr>
          <w:rFonts w:asciiTheme="minorBidi" w:hAnsiTheme="minorBidi"/>
          <w:sz w:val="24"/>
          <w:szCs w:val="24"/>
          <w:lang w:val="cy-GB"/>
        </w:rPr>
        <w:t>masnachol masnachwyr eraill</w:t>
      </w:r>
    </w:p>
    <w:p w14:paraId="731401E2" w14:textId="390BC1B9" w:rsidR="00BB0E83" w:rsidRPr="00D77A55" w:rsidRDefault="00001305" w:rsidP="00D77A55">
      <w:pPr>
        <w:pStyle w:val="NoSpacing"/>
        <w:widowControl/>
        <w:numPr>
          <w:ilvl w:val="0"/>
          <w:numId w:val="16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Cyffredinrwydd arferion troseddol</w:t>
      </w:r>
    </w:p>
    <w:p w14:paraId="4EDE0D26" w14:textId="77777777" w:rsidR="00BB0E83" w:rsidRPr="00D77A55" w:rsidRDefault="00001305" w:rsidP="00D77A55">
      <w:pPr>
        <w:pStyle w:val="NoSpacing"/>
        <w:widowControl/>
        <w:numPr>
          <w:ilvl w:val="0"/>
          <w:numId w:val="16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Rhwystro swyddogion</w:t>
      </w:r>
    </w:p>
    <w:p w14:paraId="334C3193" w14:textId="61993DA0" w:rsidR="00001305" w:rsidRPr="00D77A55" w:rsidRDefault="00001305" w:rsidP="00D77A55">
      <w:pPr>
        <w:pStyle w:val="NoSpacing"/>
        <w:spacing w:line="276" w:lineRule="auto"/>
        <w:rPr>
          <w:rFonts w:asciiTheme="minorBidi" w:hAnsiTheme="minorBidi"/>
          <w:sz w:val="24"/>
          <w:szCs w:val="24"/>
          <w:lang w:val="cy-GB"/>
        </w:rPr>
      </w:pPr>
    </w:p>
    <w:p w14:paraId="3AF36904" w14:textId="701805AD" w:rsidR="00001305" w:rsidRPr="00D77A55" w:rsidRDefault="00BC5B72" w:rsidP="00D77A55">
      <w:pPr>
        <w:pStyle w:val="NoSpacing"/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Mae enghreifftiau o ffactorau sy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>n tueddu i bwyso yn erbyn erlyn yn cynnwys:</w:t>
      </w:r>
    </w:p>
    <w:p w14:paraId="6A9AE88A" w14:textId="77777777" w:rsidR="003A3E16" w:rsidRPr="00D77A55" w:rsidRDefault="003A3E16" w:rsidP="00D77A55">
      <w:pPr>
        <w:pStyle w:val="NoSpacing"/>
        <w:spacing w:line="276" w:lineRule="auto"/>
        <w:rPr>
          <w:rFonts w:asciiTheme="minorBidi" w:hAnsiTheme="minorBidi"/>
          <w:sz w:val="24"/>
          <w:szCs w:val="24"/>
          <w:lang w:val="cy-GB"/>
        </w:rPr>
      </w:pPr>
    </w:p>
    <w:p w14:paraId="4094DE31" w14:textId="34A69BD2" w:rsidR="00BB0E83" w:rsidRPr="00D77A55" w:rsidRDefault="005D7E46" w:rsidP="00D77A55">
      <w:pPr>
        <w:pStyle w:val="NoSpacing"/>
        <w:widowControl/>
        <w:numPr>
          <w:ilvl w:val="0"/>
          <w:numId w:val="1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Mân fethiant</w:t>
      </w:r>
      <w:r w:rsidR="00001305" w:rsidRPr="00D77A55">
        <w:rPr>
          <w:rFonts w:asciiTheme="minorBidi" w:hAnsiTheme="minorBidi"/>
          <w:sz w:val="24"/>
          <w:szCs w:val="24"/>
          <w:lang w:val="cy-GB"/>
        </w:rPr>
        <w:t xml:space="preserve"> systemau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>wedi digwydd</w:t>
      </w:r>
      <w:r w:rsidR="00001305" w:rsidRPr="00D77A55">
        <w:rPr>
          <w:rFonts w:asciiTheme="minorBidi" w:hAnsiTheme="minorBidi"/>
          <w:sz w:val="24"/>
          <w:szCs w:val="24"/>
          <w:lang w:val="cy-GB"/>
        </w:rPr>
        <w:t xml:space="preserve"> ac rydym yn fodlon bod camau gwirioneddol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wedi 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cael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eu </w:t>
      </w:r>
      <w:r w:rsidR="00001305" w:rsidRPr="00D77A55">
        <w:rPr>
          <w:rFonts w:asciiTheme="minorBidi" w:hAnsiTheme="minorBidi"/>
          <w:sz w:val="24"/>
          <w:szCs w:val="24"/>
          <w:lang w:val="cy-GB"/>
        </w:rPr>
        <w:t>cymryd i unioni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="00001305" w:rsidRPr="00D77A55">
        <w:rPr>
          <w:rFonts w:asciiTheme="minorBidi" w:hAnsiTheme="minorBidi"/>
          <w:sz w:val="24"/>
          <w:szCs w:val="24"/>
          <w:lang w:val="cy-GB"/>
        </w:rPr>
        <w:t>r methiant hwnnw</w:t>
      </w:r>
    </w:p>
    <w:p w14:paraId="3F035135" w14:textId="06719063" w:rsidR="00001305" w:rsidRPr="00D77A55" w:rsidRDefault="00001305" w:rsidP="00D77A55">
      <w:pPr>
        <w:pStyle w:val="NoSpacing"/>
        <w:widowControl/>
        <w:numPr>
          <w:ilvl w:val="0"/>
          <w:numId w:val="1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Amgylchiadau eithriadol, anarferol neu untro sy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n annhebygol iawn o gael eu hailadrodd ac, os yn bosibl, mae camau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wedi cael eu 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cymryd i atal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>hyn rhag digwydd eto</w:t>
      </w:r>
    </w:p>
    <w:p w14:paraId="2E6CED0E" w14:textId="763D3C47" w:rsidR="00BB0E83" w:rsidRPr="00D77A55" w:rsidRDefault="00001305" w:rsidP="00D77A55">
      <w:pPr>
        <w:pStyle w:val="NoSpacing"/>
        <w:widowControl/>
        <w:numPr>
          <w:ilvl w:val="0"/>
          <w:numId w:val="1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A yw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r person(au) yr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effeithir 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arnynt wedi cael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>ei ddigolledu</w:t>
      </w:r>
      <w:r w:rsidR="00863873" w:rsidRPr="00D77A55">
        <w:rPr>
          <w:rFonts w:asciiTheme="minorBidi" w:hAnsiTheme="minorBidi"/>
          <w:sz w:val="24"/>
          <w:szCs w:val="24"/>
          <w:lang w:val="cy-GB"/>
        </w:rPr>
        <w:t>'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>n d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eg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>ac yn b</w:t>
      </w:r>
      <w:r w:rsidRPr="00D77A55">
        <w:rPr>
          <w:rFonts w:asciiTheme="minorBidi" w:hAnsiTheme="minorBidi"/>
          <w:sz w:val="24"/>
          <w:szCs w:val="24"/>
          <w:lang w:val="cy-GB"/>
        </w:rPr>
        <w:t>rydlon</w:t>
      </w:r>
    </w:p>
    <w:p w14:paraId="56DE8DBA" w14:textId="5CE2720A" w:rsidR="00BB0E83" w:rsidRPr="00D77A55" w:rsidRDefault="00001305" w:rsidP="00D77A55">
      <w:pPr>
        <w:pStyle w:val="NoSpacing"/>
        <w:widowControl/>
        <w:numPr>
          <w:ilvl w:val="0"/>
          <w:numId w:val="1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 xml:space="preserve">Parodrwydd i </w:t>
      </w:r>
      <w:r w:rsidR="001F259A" w:rsidRPr="00D77A55">
        <w:rPr>
          <w:rFonts w:asciiTheme="minorBidi" w:hAnsiTheme="minorBidi"/>
          <w:sz w:val="24"/>
          <w:szCs w:val="24"/>
          <w:lang w:val="cy-GB"/>
        </w:rPr>
        <w:t xml:space="preserve">unioni </w:t>
      </w:r>
      <w:r w:rsidRPr="00D77A55">
        <w:rPr>
          <w:rFonts w:asciiTheme="minorBidi" w:hAnsiTheme="minorBidi"/>
          <w:sz w:val="24"/>
          <w:szCs w:val="24"/>
          <w:lang w:val="cy-GB"/>
        </w:rPr>
        <w:t>pethau</w:t>
      </w:r>
    </w:p>
    <w:p w14:paraId="7193B757" w14:textId="543F7E0B" w:rsidR="00001305" w:rsidRPr="00D77A55" w:rsidRDefault="00001305" w:rsidP="00D77A55">
      <w:pPr>
        <w:pStyle w:val="NoSpacing"/>
        <w:widowControl/>
        <w:numPr>
          <w:ilvl w:val="0"/>
          <w:numId w:val="17"/>
        </w:numPr>
        <w:spacing w:line="276" w:lineRule="auto"/>
        <w:rPr>
          <w:rFonts w:asciiTheme="minorBidi" w:hAnsiTheme="minorBidi"/>
          <w:sz w:val="24"/>
          <w:szCs w:val="24"/>
          <w:lang w:val="cy-GB"/>
        </w:rPr>
      </w:pPr>
      <w:r w:rsidRPr="00D77A55">
        <w:rPr>
          <w:rFonts w:asciiTheme="minorBidi" w:hAnsiTheme="minorBidi"/>
          <w:sz w:val="24"/>
          <w:szCs w:val="24"/>
          <w:lang w:val="cy-GB"/>
        </w:rPr>
        <w:t>Ymrwymiad i gydymffurfi</w:t>
      </w:r>
      <w:r w:rsidR="005D7E46" w:rsidRPr="00D77A55">
        <w:rPr>
          <w:rFonts w:asciiTheme="minorBidi" w:hAnsiTheme="minorBidi"/>
          <w:sz w:val="24"/>
          <w:szCs w:val="24"/>
          <w:lang w:val="cy-GB"/>
        </w:rPr>
        <w:t>o</w:t>
      </w:r>
      <w:r w:rsidRPr="00D77A55">
        <w:rPr>
          <w:rFonts w:asciiTheme="minorBidi" w:hAnsiTheme="minorBidi"/>
          <w:sz w:val="24"/>
          <w:szCs w:val="24"/>
          <w:lang w:val="cy-GB"/>
        </w:rPr>
        <w:t xml:space="preserve"> yn y dyfodol.</w:t>
      </w:r>
    </w:p>
    <w:p w14:paraId="1848A234" w14:textId="77777777" w:rsidR="00E464CC" w:rsidRPr="00D77A55" w:rsidRDefault="00E464CC" w:rsidP="00D77A55">
      <w:pPr>
        <w:spacing w:line="276" w:lineRule="auto"/>
        <w:ind w:left="-8" w:right="129" w:firstLine="0"/>
        <w:jc w:val="left"/>
        <w:rPr>
          <w:rFonts w:asciiTheme="minorBidi" w:hAnsiTheme="minorBidi" w:cstheme="minorBidi"/>
          <w:szCs w:val="24"/>
        </w:rPr>
      </w:pPr>
    </w:p>
    <w:p w14:paraId="03DA42C6" w14:textId="2B35EB45" w:rsidR="00BB0E83" w:rsidRPr="00D77A55" w:rsidRDefault="00964A15" w:rsidP="00D77A55">
      <w:pPr>
        <w:spacing w:line="276" w:lineRule="auto"/>
        <w:ind w:left="-8" w:right="129" w:firstLine="0"/>
        <w:jc w:val="left"/>
        <w:rPr>
          <w:rFonts w:asciiTheme="minorBidi" w:hAnsiTheme="minorBidi" w:cstheme="minorBidi"/>
          <w:szCs w:val="24"/>
        </w:rPr>
      </w:pPr>
      <w:r w:rsidRPr="00D77A55">
        <w:rPr>
          <w:rFonts w:asciiTheme="minorBidi" w:hAnsiTheme="minorBidi" w:cstheme="minorBidi"/>
          <w:szCs w:val="24"/>
        </w:rPr>
        <w:t>Bydd pob achos sy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n bodloni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r meini prawf tystiolaethol a budd y cyhoedd yn cael ei adolygu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n gyson</w:t>
      </w:r>
      <w:r w:rsidR="001F259A" w:rsidRPr="00D77A55">
        <w:rPr>
          <w:rFonts w:asciiTheme="minorBidi" w:hAnsiTheme="minorBidi" w:cstheme="minorBidi"/>
          <w:szCs w:val="24"/>
        </w:rPr>
        <w:t>,</w:t>
      </w:r>
      <w:r w:rsidRPr="00D77A55">
        <w:rPr>
          <w:rFonts w:asciiTheme="minorBidi" w:hAnsiTheme="minorBidi" w:cstheme="minorBidi"/>
          <w:szCs w:val="24"/>
        </w:rPr>
        <w:t xml:space="preserve"> a bydd unrhyw newid mewn amgylchiadau, </w:t>
      </w:r>
      <w:r w:rsidR="001F259A" w:rsidRPr="00D77A55">
        <w:rPr>
          <w:rFonts w:asciiTheme="minorBidi" w:hAnsiTheme="minorBidi" w:cstheme="minorBidi"/>
          <w:szCs w:val="24"/>
        </w:rPr>
        <w:t>sy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="001F259A" w:rsidRPr="00D77A55">
        <w:rPr>
          <w:rFonts w:asciiTheme="minorBidi" w:hAnsiTheme="minorBidi" w:cstheme="minorBidi"/>
          <w:szCs w:val="24"/>
        </w:rPr>
        <w:t>n c</w:t>
      </w:r>
      <w:r w:rsidRPr="00D77A55">
        <w:rPr>
          <w:rFonts w:asciiTheme="minorBidi" w:hAnsiTheme="minorBidi" w:cstheme="minorBidi"/>
          <w:szCs w:val="24"/>
        </w:rPr>
        <w:t xml:space="preserve">ynnwys unrhyw wybodaeth bellach a </w:t>
      </w:r>
      <w:r w:rsidR="001F259A" w:rsidRPr="00D77A55">
        <w:rPr>
          <w:rFonts w:asciiTheme="minorBidi" w:hAnsiTheme="minorBidi" w:cstheme="minorBidi"/>
          <w:szCs w:val="24"/>
        </w:rPr>
        <w:t xml:space="preserve">roddir </w:t>
      </w:r>
      <w:r w:rsidRPr="00D77A55">
        <w:rPr>
          <w:rFonts w:asciiTheme="minorBidi" w:hAnsiTheme="minorBidi" w:cstheme="minorBidi"/>
          <w:szCs w:val="24"/>
        </w:rPr>
        <w:t>i ni wrth i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r achos ddatblygu, yn cael ei ystyried wrth gymhwyso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r profion tystiolaethol a budd y cyhoedd.</w:t>
      </w:r>
    </w:p>
    <w:p w14:paraId="07AF5F1C" w14:textId="539E8828" w:rsidR="009062C7" w:rsidRPr="00D77A55" w:rsidRDefault="009062C7" w:rsidP="00D77A55">
      <w:pPr>
        <w:spacing w:line="276" w:lineRule="auto"/>
        <w:jc w:val="left"/>
        <w:rPr>
          <w:rFonts w:asciiTheme="minorBidi" w:hAnsiTheme="minorBidi" w:cstheme="minorBidi"/>
          <w:szCs w:val="24"/>
        </w:rPr>
      </w:pPr>
    </w:p>
    <w:p w14:paraId="43C99A79" w14:textId="3D79348D" w:rsidR="00BB0E83" w:rsidRPr="00D77A55" w:rsidRDefault="00912596" w:rsidP="00D77A55">
      <w:pPr>
        <w:spacing w:line="276" w:lineRule="auto"/>
        <w:ind w:left="2" w:right="129"/>
        <w:jc w:val="left"/>
        <w:rPr>
          <w:rFonts w:asciiTheme="minorBidi" w:hAnsiTheme="minorBidi" w:cstheme="minorBidi"/>
          <w:szCs w:val="24"/>
        </w:rPr>
      </w:pPr>
      <w:r w:rsidRPr="00D77A55">
        <w:rPr>
          <w:rFonts w:asciiTheme="minorBidi" w:hAnsiTheme="minorBidi" w:cstheme="minorBidi"/>
          <w:szCs w:val="24"/>
        </w:rPr>
        <w:t xml:space="preserve">Gwneir y penderfyniad terfynol ynghylch </w:t>
      </w:r>
      <w:r w:rsidR="001F259A" w:rsidRPr="00D77A55">
        <w:rPr>
          <w:rFonts w:asciiTheme="minorBidi" w:hAnsiTheme="minorBidi" w:cstheme="minorBidi"/>
          <w:szCs w:val="24"/>
        </w:rPr>
        <w:t xml:space="preserve">erlyn neu beidio </w:t>
      </w:r>
      <w:r w:rsidRPr="00D77A55">
        <w:rPr>
          <w:rFonts w:asciiTheme="minorBidi" w:hAnsiTheme="minorBidi" w:cstheme="minorBidi"/>
          <w:szCs w:val="24"/>
        </w:rPr>
        <w:t>ar ôl</w:t>
      </w:r>
      <w:r w:rsidR="001F259A" w:rsidRPr="00D77A55">
        <w:rPr>
          <w:rFonts w:asciiTheme="minorBidi" w:hAnsiTheme="minorBidi" w:cstheme="minorBidi"/>
          <w:szCs w:val="24"/>
        </w:rPr>
        <w:t xml:space="preserve"> ystyried y canlynol</w:t>
      </w:r>
      <w:r w:rsidRPr="00D77A55">
        <w:rPr>
          <w:rFonts w:asciiTheme="minorBidi" w:hAnsiTheme="minorBidi" w:cstheme="minorBidi"/>
          <w:szCs w:val="24"/>
        </w:rPr>
        <w:t>:</w:t>
      </w:r>
    </w:p>
    <w:p w14:paraId="1D1829AE" w14:textId="570707F8" w:rsidR="003A3E16" w:rsidRPr="00D77A55" w:rsidRDefault="003A3E16" w:rsidP="00D77A55">
      <w:pPr>
        <w:spacing w:line="276" w:lineRule="auto"/>
        <w:ind w:left="2" w:right="129"/>
        <w:jc w:val="left"/>
        <w:rPr>
          <w:rFonts w:asciiTheme="minorBidi" w:hAnsiTheme="minorBidi" w:cstheme="minorBidi"/>
          <w:szCs w:val="24"/>
        </w:rPr>
      </w:pPr>
    </w:p>
    <w:p w14:paraId="0348ECB1" w14:textId="7306BAAB" w:rsidR="00BB0E83" w:rsidRPr="00D77A55" w:rsidRDefault="00912596" w:rsidP="00D77A55">
      <w:pPr>
        <w:numPr>
          <w:ilvl w:val="0"/>
          <w:numId w:val="19"/>
        </w:numPr>
        <w:spacing w:line="276" w:lineRule="auto"/>
        <w:ind w:left="851" w:right="1051" w:hanging="360"/>
        <w:jc w:val="left"/>
        <w:rPr>
          <w:rFonts w:asciiTheme="minorBidi" w:hAnsiTheme="minorBidi" w:cstheme="minorBidi"/>
          <w:szCs w:val="24"/>
        </w:rPr>
      </w:pPr>
      <w:r w:rsidRPr="00D77A55">
        <w:rPr>
          <w:rFonts w:asciiTheme="minorBidi" w:hAnsiTheme="minorBidi" w:cstheme="minorBidi"/>
          <w:szCs w:val="24"/>
        </w:rPr>
        <w:t>Mae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 xml:space="preserve">r troseddwr a amheuir wedi cael cyfle i gynnig esboniad o dan </w:t>
      </w:r>
      <w:r w:rsidR="00870C8B" w:rsidRPr="00D77A55">
        <w:rPr>
          <w:rFonts w:asciiTheme="minorBidi" w:hAnsiTheme="minorBidi" w:cstheme="minorBidi"/>
          <w:szCs w:val="24"/>
        </w:rPr>
        <w:t>rybudd</w:t>
      </w:r>
      <w:r w:rsidR="005D7E46" w:rsidRPr="00D77A55">
        <w:rPr>
          <w:rFonts w:asciiTheme="minorBidi" w:hAnsiTheme="minorBidi" w:cstheme="minorBidi"/>
          <w:szCs w:val="24"/>
        </w:rPr>
        <w:t>iad</w:t>
      </w:r>
      <w:r w:rsidRPr="00D77A55">
        <w:rPr>
          <w:rFonts w:asciiTheme="minorBidi" w:hAnsiTheme="minorBidi" w:cstheme="minorBidi"/>
          <w:szCs w:val="24"/>
        </w:rPr>
        <w:t>;</w:t>
      </w:r>
    </w:p>
    <w:p w14:paraId="4A85B7A5" w14:textId="7EE8C09A" w:rsidR="00BB0E83" w:rsidRPr="00D77A55" w:rsidRDefault="00AD4E46" w:rsidP="00D77A55">
      <w:pPr>
        <w:numPr>
          <w:ilvl w:val="0"/>
          <w:numId w:val="19"/>
        </w:numPr>
        <w:spacing w:after="9" w:line="276" w:lineRule="auto"/>
        <w:ind w:left="851" w:right="1051" w:hanging="360"/>
        <w:jc w:val="left"/>
        <w:rPr>
          <w:rFonts w:asciiTheme="minorBidi" w:hAnsiTheme="minorBidi" w:cstheme="minorBidi"/>
          <w:szCs w:val="24"/>
        </w:rPr>
      </w:pPr>
      <w:r w:rsidRPr="00D77A55">
        <w:rPr>
          <w:rFonts w:asciiTheme="minorBidi" w:hAnsiTheme="minorBidi" w:cstheme="minorBidi"/>
          <w:szCs w:val="24"/>
        </w:rPr>
        <w:t xml:space="preserve">Mae adroddiad ymchwiliad llawn </w:t>
      </w:r>
      <w:r w:rsidR="001F259A" w:rsidRPr="00D77A55">
        <w:rPr>
          <w:rFonts w:asciiTheme="minorBidi" w:hAnsiTheme="minorBidi" w:cstheme="minorBidi"/>
          <w:szCs w:val="24"/>
        </w:rPr>
        <w:t xml:space="preserve">wedi cael ei </w:t>
      </w:r>
      <w:r w:rsidRPr="00D77A55">
        <w:rPr>
          <w:rFonts w:asciiTheme="minorBidi" w:hAnsiTheme="minorBidi" w:cstheme="minorBidi"/>
          <w:szCs w:val="24"/>
        </w:rPr>
        <w:t>gyflwyno i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r Rheolwr Corfforaethol neu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r Swyddog Arweiniol Corfforaethol</w:t>
      </w:r>
      <w:r w:rsidR="001F259A" w:rsidRPr="00D77A55">
        <w:rPr>
          <w:rFonts w:asciiTheme="minorBidi" w:hAnsiTheme="minorBidi" w:cstheme="minorBidi"/>
          <w:szCs w:val="24"/>
        </w:rPr>
        <w:t xml:space="preserve"> perthnasol</w:t>
      </w:r>
      <w:r w:rsidR="005D7E46" w:rsidRPr="00D77A55">
        <w:rPr>
          <w:rFonts w:asciiTheme="minorBidi" w:hAnsiTheme="minorBidi" w:cstheme="minorBidi"/>
          <w:szCs w:val="24"/>
        </w:rPr>
        <w:t>.</w:t>
      </w:r>
    </w:p>
    <w:p w14:paraId="24C1470C" w14:textId="1FACFD7F" w:rsidR="00912596" w:rsidRPr="00D77A55" w:rsidRDefault="00912596" w:rsidP="00D77A55">
      <w:pPr>
        <w:spacing w:after="0" w:line="276" w:lineRule="auto"/>
        <w:ind w:left="7" w:right="0" w:firstLine="0"/>
        <w:jc w:val="left"/>
        <w:rPr>
          <w:rFonts w:asciiTheme="minorBidi" w:hAnsiTheme="minorBidi" w:cstheme="minorBidi"/>
          <w:szCs w:val="24"/>
        </w:rPr>
      </w:pPr>
    </w:p>
    <w:p w14:paraId="52BD3DAB" w14:textId="09BC08FA" w:rsidR="00BB0E83" w:rsidRPr="00D77A55" w:rsidRDefault="00912596" w:rsidP="00D77A55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0"/>
        <w:jc w:val="left"/>
        <w:textAlignment w:val="baseline"/>
        <w:rPr>
          <w:rFonts w:asciiTheme="minorBidi" w:hAnsiTheme="minorBidi" w:cstheme="minorBidi"/>
          <w:szCs w:val="24"/>
        </w:rPr>
      </w:pPr>
      <w:r w:rsidRPr="00D77A55">
        <w:rPr>
          <w:rFonts w:asciiTheme="minorBidi" w:hAnsiTheme="minorBidi" w:cstheme="minorBidi"/>
          <w:szCs w:val="24"/>
        </w:rPr>
        <w:t xml:space="preserve">Ar ôl cwblhau achosion erlyn, rhaid i swyddogion hysbysu cyrff eraill sydd â </w:t>
      </w:r>
      <w:r w:rsidR="001F259A" w:rsidRPr="00D77A55">
        <w:rPr>
          <w:rFonts w:asciiTheme="minorBidi" w:hAnsiTheme="minorBidi" w:cstheme="minorBidi"/>
          <w:szCs w:val="24"/>
        </w:rPr>
        <w:t xml:space="preserve">budd am </w:t>
      </w:r>
      <w:r w:rsidRPr="00D77A55">
        <w:rPr>
          <w:rFonts w:asciiTheme="minorBidi" w:hAnsiTheme="minorBidi" w:cstheme="minorBidi"/>
          <w:szCs w:val="24"/>
        </w:rPr>
        <w:t>ganlyniad yr achos yn ôl yr angen. Yn benodol, bydd unrhyw achwynwyr neu ddioddefwyr yn cael gwybod. Cyhoeddir datganiad i</w:t>
      </w:r>
      <w:r w:rsidR="00863873" w:rsidRPr="00D77A55">
        <w:rPr>
          <w:rFonts w:asciiTheme="minorBidi" w:hAnsiTheme="minorBidi" w:cstheme="minorBidi"/>
          <w:szCs w:val="24"/>
        </w:rPr>
        <w:t>'</w:t>
      </w:r>
      <w:r w:rsidRPr="00D77A55">
        <w:rPr>
          <w:rFonts w:asciiTheme="minorBidi" w:hAnsiTheme="minorBidi" w:cstheme="minorBidi"/>
          <w:szCs w:val="24"/>
        </w:rPr>
        <w:t>r cyfryngau hefyd ar gyfer pob erlyniad a bydd yr holl staff yn cael gwybod am ganlyniad yr achos.</w:t>
      </w:r>
    </w:p>
    <w:p w14:paraId="1D11FE6F" w14:textId="06E322DD" w:rsidR="00912596" w:rsidRPr="00D77A55" w:rsidRDefault="00912596" w:rsidP="00D77A55">
      <w:pPr>
        <w:spacing w:after="0" w:line="276" w:lineRule="auto"/>
        <w:ind w:left="7" w:right="0" w:firstLine="0"/>
        <w:jc w:val="left"/>
        <w:rPr>
          <w:rFonts w:asciiTheme="minorBidi" w:hAnsiTheme="minorBidi" w:cstheme="minorBidi"/>
          <w:szCs w:val="24"/>
        </w:rPr>
      </w:pPr>
    </w:p>
    <w:p w14:paraId="6E9538E3" w14:textId="77777777" w:rsidR="00E713F2" w:rsidRPr="0044075B" w:rsidRDefault="00E713F2" w:rsidP="006F5A74">
      <w:pPr>
        <w:spacing w:line="276" w:lineRule="auto"/>
      </w:pPr>
    </w:p>
    <w:p w14:paraId="1FF6186D" w14:textId="47F1D2F1" w:rsidR="009062C7" w:rsidRPr="0044075B" w:rsidRDefault="009062C7" w:rsidP="006F5A74">
      <w:pPr>
        <w:pStyle w:val="Heading1"/>
        <w:numPr>
          <w:ilvl w:val="0"/>
          <w:numId w:val="15"/>
        </w:numPr>
        <w:spacing w:line="276" w:lineRule="auto"/>
        <w:ind w:left="426" w:right="0"/>
        <w:rPr>
          <w:sz w:val="28"/>
          <w:szCs w:val="24"/>
          <w:lang w:val="cy-GB"/>
        </w:rPr>
      </w:pPr>
      <w:bookmarkStart w:id="9" w:name="_Toc213832845"/>
      <w:r w:rsidRPr="0044075B">
        <w:rPr>
          <w:sz w:val="28"/>
          <w:szCs w:val="24"/>
          <w:lang w:val="cy-GB"/>
        </w:rPr>
        <w:t>Cyswllt ag Asiantaethau Gorfodi eraill</w:t>
      </w:r>
      <w:bookmarkEnd w:id="9"/>
    </w:p>
    <w:p w14:paraId="08AF7AA1" w14:textId="55A7936A" w:rsidR="009062C7" w:rsidRPr="0044075B" w:rsidRDefault="009062C7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Os yw troseddwr yn cyflawni troseddau mewn sawl ardal </w:t>
      </w:r>
      <w:r w:rsidR="005D7E46" w:rsidRPr="0044075B">
        <w:rPr>
          <w:rFonts w:ascii="Arial" w:hAnsi="Arial" w:cs="Arial"/>
          <w:sz w:val="24"/>
          <w:szCs w:val="24"/>
          <w:lang w:val="cy-GB"/>
        </w:rPr>
        <w:t>a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wdurdod </w:t>
      </w:r>
      <w:r w:rsidR="005D7E46" w:rsidRPr="0044075B">
        <w:rPr>
          <w:rFonts w:ascii="Arial" w:hAnsi="Arial" w:cs="Arial"/>
          <w:sz w:val="24"/>
          <w:szCs w:val="24"/>
          <w:lang w:val="cy-GB"/>
        </w:rPr>
        <w:t>l</w:t>
      </w:r>
      <w:r w:rsidRPr="0044075B">
        <w:rPr>
          <w:rFonts w:ascii="Arial" w:hAnsi="Arial" w:cs="Arial"/>
          <w:sz w:val="24"/>
          <w:szCs w:val="24"/>
          <w:lang w:val="cy-GB"/>
        </w:rPr>
        <w:t>leol, efallai y byddai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fwy priodol i un Cyngor erlyn </w:t>
      </w:r>
      <w:r w:rsidR="001F259A" w:rsidRPr="0044075B">
        <w:rPr>
          <w:rFonts w:ascii="Arial" w:hAnsi="Arial" w:cs="Arial"/>
          <w:sz w:val="24"/>
          <w:szCs w:val="24"/>
          <w:lang w:val="cy-GB"/>
        </w:rPr>
        <w:t xml:space="preserve">ar gyfer pob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trosedd, gan gynnwys </w:t>
      </w:r>
      <w:r w:rsidR="001F259A" w:rsidRPr="0044075B">
        <w:rPr>
          <w:rFonts w:ascii="Arial" w:hAnsi="Arial" w:cs="Arial"/>
          <w:sz w:val="24"/>
          <w:szCs w:val="24"/>
          <w:lang w:val="cy-GB"/>
        </w:rPr>
        <w:t xml:space="preserve">y </w:t>
      </w:r>
      <w:r w:rsidRPr="0044075B">
        <w:rPr>
          <w:rFonts w:ascii="Arial" w:hAnsi="Arial" w:cs="Arial"/>
          <w:sz w:val="24"/>
          <w:szCs w:val="24"/>
          <w:lang w:val="cy-GB"/>
        </w:rPr>
        <w:t>rhai a ddigwyddodd y tu allan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w ardal.</w:t>
      </w:r>
    </w:p>
    <w:p w14:paraId="4F002FB4" w14:textId="77777777" w:rsidR="009062C7" w:rsidRPr="0044075B" w:rsidRDefault="009062C7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5532F597" w14:textId="7F2B9C18" w:rsidR="009062C7" w:rsidRPr="0044075B" w:rsidRDefault="001F259A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Lle mae </w:t>
      </w:r>
      <w:r w:rsidR="009062C7" w:rsidRPr="0044075B">
        <w:rPr>
          <w:rFonts w:ascii="Arial" w:hAnsi="Arial" w:cs="Arial"/>
          <w:sz w:val="24"/>
          <w:szCs w:val="24"/>
          <w:lang w:val="cy-GB"/>
        </w:rPr>
        <w:t xml:space="preserve">troseddwr yn cyflawni troseddau ar draws ardaloedd </w:t>
      </w:r>
      <w:r w:rsidRPr="0044075B">
        <w:rPr>
          <w:rFonts w:ascii="Arial" w:hAnsi="Arial" w:cs="Arial"/>
          <w:sz w:val="24"/>
          <w:szCs w:val="24"/>
          <w:lang w:val="cy-GB"/>
        </w:rPr>
        <w:t>a</w:t>
      </w:r>
      <w:r w:rsidR="009062C7" w:rsidRPr="0044075B">
        <w:rPr>
          <w:rFonts w:ascii="Arial" w:hAnsi="Arial" w:cs="Arial"/>
          <w:sz w:val="24"/>
          <w:szCs w:val="24"/>
          <w:lang w:val="cy-GB"/>
        </w:rPr>
        <w:t xml:space="preserve">wdurdod </w:t>
      </w:r>
      <w:r w:rsidRPr="0044075B">
        <w:rPr>
          <w:rFonts w:ascii="Arial" w:hAnsi="Arial" w:cs="Arial"/>
          <w:sz w:val="24"/>
          <w:szCs w:val="24"/>
          <w:lang w:val="cy-GB"/>
        </w:rPr>
        <w:t>l</w:t>
      </w:r>
      <w:r w:rsidR="009062C7" w:rsidRPr="0044075B">
        <w:rPr>
          <w:rFonts w:ascii="Arial" w:hAnsi="Arial" w:cs="Arial"/>
          <w:sz w:val="24"/>
          <w:szCs w:val="24"/>
          <w:lang w:val="cy-GB"/>
        </w:rPr>
        <w:t>leol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gwahanol</w:t>
      </w:r>
      <w:r w:rsidR="009062C7" w:rsidRPr="0044075B">
        <w:rPr>
          <w:rFonts w:ascii="Arial" w:hAnsi="Arial" w:cs="Arial"/>
          <w:sz w:val="24"/>
          <w:szCs w:val="24"/>
          <w:lang w:val="cy-GB"/>
        </w:rPr>
        <w:t>, rhoddir ystyriaeth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9062C7" w:rsidRPr="0044075B">
        <w:rPr>
          <w:rFonts w:ascii="Arial" w:hAnsi="Arial" w:cs="Arial"/>
          <w:sz w:val="24"/>
          <w:szCs w:val="24"/>
          <w:lang w:val="cy-GB"/>
        </w:rPr>
        <w:t xml:space="preserve">r darpariaethau yn Adran 101 o Ddeddf Llywodraeth </w:t>
      </w:r>
      <w:r w:rsidR="009062C7" w:rsidRPr="0044075B">
        <w:rPr>
          <w:rFonts w:ascii="Arial" w:hAnsi="Arial" w:cs="Arial"/>
          <w:sz w:val="24"/>
          <w:szCs w:val="24"/>
          <w:lang w:val="cy-GB"/>
        </w:rPr>
        <w:lastRenderedPageBreak/>
        <w:t>Leol 1972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9062C7" w:rsidRPr="0044075B">
        <w:rPr>
          <w:rFonts w:ascii="Arial" w:hAnsi="Arial" w:cs="Arial"/>
          <w:sz w:val="24"/>
          <w:szCs w:val="24"/>
          <w:lang w:val="cy-GB"/>
        </w:rPr>
        <w:t xml:space="preserve">n caniatáu i un </w:t>
      </w:r>
      <w:r w:rsidR="005D7E46" w:rsidRPr="0044075B">
        <w:rPr>
          <w:rFonts w:ascii="Arial" w:hAnsi="Arial" w:cs="Arial"/>
          <w:sz w:val="24"/>
          <w:szCs w:val="24"/>
          <w:lang w:val="cy-GB"/>
        </w:rPr>
        <w:t>a</w:t>
      </w:r>
      <w:r w:rsidR="009062C7" w:rsidRPr="0044075B">
        <w:rPr>
          <w:rFonts w:ascii="Arial" w:hAnsi="Arial" w:cs="Arial"/>
          <w:sz w:val="24"/>
          <w:szCs w:val="24"/>
          <w:lang w:val="cy-GB"/>
        </w:rPr>
        <w:t xml:space="preserve">wdurdod </w:t>
      </w:r>
      <w:r w:rsidR="005D7E46" w:rsidRPr="0044075B">
        <w:rPr>
          <w:rFonts w:ascii="Arial" w:hAnsi="Arial" w:cs="Arial"/>
          <w:sz w:val="24"/>
          <w:szCs w:val="24"/>
          <w:lang w:val="cy-GB"/>
        </w:rPr>
        <w:t>l</w:t>
      </w:r>
      <w:r w:rsidR="009062C7" w:rsidRPr="0044075B">
        <w:rPr>
          <w:rFonts w:ascii="Arial" w:hAnsi="Arial" w:cs="Arial"/>
          <w:sz w:val="24"/>
          <w:szCs w:val="24"/>
          <w:lang w:val="cy-GB"/>
        </w:rPr>
        <w:t>leol gychwyn erlyniad ar ran un arall.</w:t>
      </w:r>
    </w:p>
    <w:p w14:paraId="1F047C99" w14:textId="77777777" w:rsidR="009062C7" w:rsidRPr="0044075B" w:rsidRDefault="009062C7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0A2CABCA" w14:textId="3330C49C" w:rsidR="009062C7" w:rsidRPr="0044075B" w:rsidRDefault="009062C7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Mewn rhai meysydd gwaith, mae rôl gorfodi </w:t>
      </w:r>
      <w:r w:rsidR="001F259A" w:rsidRPr="0044075B">
        <w:rPr>
          <w:rFonts w:ascii="Arial" w:hAnsi="Arial" w:cs="Arial"/>
          <w:sz w:val="24"/>
          <w:szCs w:val="24"/>
          <w:lang w:val="cy-GB"/>
        </w:rPr>
        <w:t xml:space="preserve">ar y cyd gennym </w:t>
      </w:r>
      <w:r w:rsidRPr="0044075B">
        <w:rPr>
          <w:rFonts w:ascii="Arial" w:hAnsi="Arial" w:cs="Arial"/>
          <w:sz w:val="24"/>
          <w:szCs w:val="24"/>
          <w:lang w:val="cy-GB"/>
        </w:rPr>
        <w:t>gydag asiantaethau eraill, gan gynnwys yr Awdurdod Gweithredol Iechyd a Diogelwch, Cyfoeth Naturiol Cymru, Cyllid a Thollau Ei Mawrhydi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Heddlu. Weithiau bydd yn fwy priodol i asiantaethau gorfodi eraill neu awdurdodau lleol eraill ddelio </w:t>
      </w:r>
      <w:r w:rsidR="001F259A" w:rsidRPr="0044075B">
        <w:rPr>
          <w:rFonts w:ascii="Arial" w:hAnsi="Arial" w:cs="Arial"/>
          <w:sz w:val="24"/>
          <w:szCs w:val="24"/>
          <w:lang w:val="cy-GB"/>
        </w:rPr>
        <w:t>ag achosion</w:t>
      </w:r>
      <w:r w:rsidR="005D7E46" w:rsidRPr="0044075B">
        <w:rPr>
          <w:rFonts w:ascii="Arial" w:hAnsi="Arial" w:cs="Arial"/>
          <w:sz w:val="24"/>
          <w:szCs w:val="24"/>
          <w:lang w:val="cy-GB"/>
        </w:rPr>
        <w:t xml:space="preserve"> penodol</w:t>
      </w:r>
      <w:r w:rsidR="001F259A" w:rsidRPr="0044075B">
        <w:rPr>
          <w:rFonts w:ascii="Arial" w:hAnsi="Arial" w:cs="Arial"/>
          <w:sz w:val="24"/>
          <w:szCs w:val="24"/>
          <w:lang w:val="cy-GB"/>
        </w:rPr>
        <w:t xml:space="preserve"> o dor-</w:t>
      </w:r>
      <w:r w:rsidR="005D7E46" w:rsidRPr="0044075B">
        <w:rPr>
          <w:rFonts w:ascii="Arial" w:hAnsi="Arial" w:cs="Arial"/>
          <w:sz w:val="24"/>
          <w:szCs w:val="24"/>
          <w:lang w:val="cy-GB"/>
        </w:rPr>
        <w:t xml:space="preserve">rheol </w:t>
      </w:r>
      <w:r w:rsidRPr="0044075B">
        <w:rPr>
          <w:rFonts w:ascii="Arial" w:hAnsi="Arial" w:cs="Arial"/>
          <w:sz w:val="24"/>
          <w:szCs w:val="24"/>
          <w:lang w:val="cy-GB"/>
        </w:rPr>
        <w:t>penodol. Mewn sefyllfaoedd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fath, gall swyddogion drosglwyddo manylion troseddau i asiantaethau eraill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fath, neu gellir gwneud penderfyniad i drosglwyddo achos i drydydd parti ar gyfer gweithredu pellach.</w:t>
      </w:r>
    </w:p>
    <w:p w14:paraId="6EC70C51" w14:textId="77777777" w:rsidR="009062C7" w:rsidRPr="0044075B" w:rsidRDefault="009062C7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3ED797FF" w14:textId="44E394C6" w:rsidR="00BB0E83" w:rsidRPr="0044075B" w:rsidRDefault="009062C7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Mewn amgylchiadau lle mae rôl </w:t>
      </w:r>
      <w:r w:rsidR="00502DCA" w:rsidRPr="0044075B">
        <w:rPr>
          <w:rFonts w:ascii="Arial" w:hAnsi="Arial" w:cs="Arial"/>
          <w:sz w:val="24"/>
          <w:szCs w:val="24"/>
          <w:lang w:val="cy-GB"/>
        </w:rPr>
        <w:t xml:space="preserve">ar y cyd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neu </w:t>
      </w:r>
      <w:r w:rsidR="00502DCA" w:rsidRPr="0044075B">
        <w:rPr>
          <w:rFonts w:ascii="Arial" w:hAnsi="Arial" w:cs="Arial"/>
          <w:sz w:val="24"/>
          <w:szCs w:val="24"/>
          <w:lang w:val="cy-GB"/>
        </w:rPr>
        <w:t>gyd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ategol, byddwn yn dal i </w:t>
      </w:r>
      <w:r w:rsidR="00502DCA" w:rsidRPr="0044075B">
        <w:rPr>
          <w:rFonts w:ascii="Arial" w:hAnsi="Arial" w:cs="Arial"/>
          <w:sz w:val="24"/>
          <w:szCs w:val="24"/>
          <w:lang w:val="cy-GB"/>
        </w:rPr>
        <w:t xml:space="preserve">ddilyn </w:t>
      </w:r>
      <w:r w:rsidRPr="0044075B">
        <w:rPr>
          <w:rFonts w:ascii="Arial" w:hAnsi="Arial" w:cs="Arial"/>
          <w:sz w:val="24"/>
          <w:szCs w:val="24"/>
          <w:lang w:val="cy-GB"/>
        </w:rPr>
        <w:t>y Polisi Gorfodi Corfforaethol hwn, ond bydd yr asiantaethau eraill yn cadw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hawl i gymryd unrhyw gamau y maent yn eu hystyried yn angenrheidiol.</w:t>
      </w:r>
    </w:p>
    <w:p w14:paraId="0F8C0173" w14:textId="374DCDA9" w:rsidR="009062C7" w:rsidRPr="0044075B" w:rsidRDefault="009062C7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7E431797" w14:textId="6BAA85CF" w:rsidR="003A3E16" w:rsidRPr="0044075B" w:rsidRDefault="009062C7" w:rsidP="00D77A55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Pan fyddwn yn cyfnewid </w:t>
      </w:r>
      <w:r w:rsidR="00502DCA" w:rsidRPr="0044075B">
        <w:rPr>
          <w:szCs w:val="24"/>
        </w:rPr>
        <w:t>cudd</w:t>
      </w:r>
      <w:r w:rsidRPr="0044075B">
        <w:rPr>
          <w:szCs w:val="24"/>
        </w:rPr>
        <w:t>wybodaeth a gwybodaeth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ymwneud â materion rheoleiddio unigol a materion ehangach gyda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hasiantaethau partner, byddwn yn gwneud hynny yn unol ag unrhyw ddulliau sefydledig o rannu gwybodaeth a gofynion cyfreithiol, gan gynnwys Deddf Diogelu Data 2018 a Deddf Trosedd ac Anhrefn 1998.</w:t>
      </w:r>
    </w:p>
    <w:p w14:paraId="2C673096" w14:textId="77777777" w:rsidR="009062C7" w:rsidRPr="0044075B" w:rsidRDefault="009062C7" w:rsidP="006F5A74">
      <w:pPr>
        <w:spacing w:line="276" w:lineRule="auto"/>
      </w:pPr>
    </w:p>
    <w:p w14:paraId="3C558694" w14:textId="7F34336B" w:rsidR="00235F7D" w:rsidRPr="0044075B" w:rsidRDefault="005E6054" w:rsidP="004A6393">
      <w:pPr>
        <w:pStyle w:val="Heading1"/>
        <w:numPr>
          <w:ilvl w:val="0"/>
          <w:numId w:val="15"/>
        </w:numPr>
        <w:spacing w:line="276" w:lineRule="auto"/>
        <w:ind w:left="426" w:right="0"/>
        <w:rPr>
          <w:sz w:val="28"/>
          <w:szCs w:val="24"/>
          <w:lang w:val="cy-GB"/>
        </w:rPr>
      </w:pPr>
      <w:bookmarkStart w:id="10" w:name="_Toc213832846"/>
      <w:r w:rsidRPr="0044075B">
        <w:rPr>
          <w:sz w:val="28"/>
          <w:szCs w:val="24"/>
          <w:lang w:val="cy-GB"/>
        </w:rPr>
        <w:t xml:space="preserve">Trefniadau </w:t>
      </w:r>
      <w:r w:rsidR="005D7E46" w:rsidRPr="0044075B">
        <w:rPr>
          <w:sz w:val="28"/>
          <w:szCs w:val="24"/>
          <w:lang w:val="cy-GB"/>
        </w:rPr>
        <w:t>C</w:t>
      </w:r>
      <w:r w:rsidR="00502DCA" w:rsidRPr="0044075B">
        <w:rPr>
          <w:sz w:val="28"/>
          <w:szCs w:val="24"/>
          <w:lang w:val="cy-GB"/>
        </w:rPr>
        <w:t xml:space="preserve">yfatebol </w:t>
      </w:r>
      <w:r w:rsidRPr="0044075B">
        <w:rPr>
          <w:sz w:val="28"/>
          <w:szCs w:val="24"/>
          <w:lang w:val="cy-GB"/>
        </w:rPr>
        <w:t xml:space="preserve">ar gyfer </w:t>
      </w:r>
      <w:r w:rsidR="005D7E46" w:rsidRPr="0044075B">
        <w:rPr>
          <w:sz w:val="28"/>
          <w:szCs w:val="24"/>
          <w:lang w:val="cy-GB"/>
        </w:rPr>
        <w:t>G</w:t>
      </w:r>
      <w:r w:rsidRPr="0044075B">
        <w:rPr>
          <w:sz w:val="28"/>
          <w:szCs w:val="24"/>
          <w:lang w:val="cy-GB"/>
        </w:rPr>
        <w:t xml:space="preserve">orfodi </w:t>
      </w:r>
      <w:r w:rsidR="005D7E46" w:rsidRPr="0044075B">
        <w:rPr>
          <w:sz w:val="28"/>
          <w:szCs w:val="24"/>
          <w:lang w:val="cy-GB"/>
        </w:rPr>
        <w:t>D</w:t>
      </w:r>
      <w:r w:rsidRPr="0044075B">
        <w:rPr>
          <w:sz w:val="28"/>
          <w:szCs w:val="24"/>
          <w:lang w:val="cy-GB"/>
        </w:rPr>
        <w:t xml:space="preserve">eddfwriaeth mewn </w:t>
      </w:r>
      <w:r w:rsidR="005D7E46" w:rsidRPr="0044075B">
        <w:rPr>
          <w:sz w:val="28"/>
          <w:szCs w:val="24"/>
          <w:lang w:val="cy-GB"/>
        </w:rPr>
        <w:t>A</w:t>
      </w:r>
      <w:r w:rsidRPr="0044075B">
        <w:rPr>
          <w:sz w:val="28"/>
          <w:szCs w:val="24"/>
          <w:lang w:val="cy-GB"/>
        </w:rPr>
        <w:t>rdaloedd Awdurdodau Lleol eraill</w:t>
      </w:r>
      <w:bookmarkEnd w:id="10"/>
    </w:p>
    <w:p w14:paraId="338C59C0" w14:textId="6D661324" w:rsidR="00235F7D" w:rsidRPr="0044075B" w:rsidRDefault="00235F7D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Mewn rhai achosion, mae dyletswydd ofynnol ar awdurdod lleol i sefydlu trefniadau ffurfiol gydag awdurdod arall ar gyfer gorfodi deddfwriaeth yn eu safleoedd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eiddo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awdurdod lleol neu a reolir ganddynt, e.e. Rheoliadau Perfformiad Ynni Adeiladau (Lloegr a Chymru) 2012. Lle bo angen, bydd trefniadau ffurfiol yn cael eu gweithredu gydag awdurdod penodol a bydd unrhyw </w:t>
      </w:r>
      <w:r w:rsidR="00502DCA" w:rsidRPr="0044075B">
        <w:rPr>
          <w:rFonts w:ascii="Arial" w:hAnsi="Arial" w:cs="Arial"/>
          <w:sz w:val="24"/>
          <w:szCs w:val="24"/>
          <w:lang w:val="cy-GB"/>
        </w:rPr>
        <w:t xml:space="preserve">achosion o </w:t>
      </w:r>
      <w:r w:rsidR="005D7E46" w:rsidRPr="0044075B">
        <w:rPr>
          <w:rFonts w:ascii="Arial" w:hAnsi="Arial" w:cs="Arial"/>
          <w:sz w:val="24"/>
          <w:szCs w:val="24"/>
          <w:lang w:val="cy-GB"/>
        </w:rPr>
        <w:t>ddiffyg</w:t>
      </w:r>
      <w:r w:rsidR="00502DCA" w:rsidRPr="0044075B">
        <w:rPr>
          <w:rFonts w:ascii="Arial" w:hAnsi="Arial" w:cs="Arial"/>
          <w:sz w:val="24"/>
          <w:szCs w:val="24"/>
          <w:lang w:val="cy-GB"/>
        </w:rPr>
        <w:t xml:space="preserve"> cydymffurfio </w:t>
      </w:r>
      <w:r w:rsidRPr="0044075B">
        <w:rPr>
          <w:rFonts w:ascii="Arial" w:hAnsi="Arial" w:cs="Arial"/>
          <w:sz w:val="24"/>
          <w:szCs w:val="24"/>
          <w:lang w:val="cy-GB"/>
        </w:rPr>
        <w:t>a nodwyd yn eu hardal/safle yn cael eu trin yn unol ag egwyddorion y polisi gorfodi hwn.</w:t>
      </w:r>
    </w:p>
    <w:p w14:paraId="7C8AA4CE" w14:textId="77777777" w:rsidR="00235F7D" w:rsidRPr="0044075B" w:rsidRDefault="00235F7D" w:rsidP="006F5A74">
      <w:pPr>
        <w:spacing w:line="276" w:lineRule="auto"/>
      </w:pPr>
    </w:p>
    <w:p w14:paraId="67B9477D" w14:textId="272B43B9" w:rsidR="00B50232" w:rsidRPr="0044075B" w:rsidRDefault="00B50232" w:rsidP="004A6393">
      <w:pPr>
        <w:pStyle w:val="Heading1"/>
        <w:numPr>
          <w:ilvl w:val="0"/>
          <w:numId w:val="15"/>
        </w:numPr>
        <w:spacing w:line="276" w:lineRule="auto"/>
        <w:ind w:left="426" w:right="0"/>
        <w:rPr>
          <w:sz w:val="28"/>
          <w:szCs w:val="24"/>
          <w:lang w:val="cy-GB"/>
        </w:rPr>
      </w:pPr>
      <w:bookmarkStart w:id="11" w:name="_Toc213832847"/>
      <w:r w:rsidRPr="0044075B">
        <w:rPr>
          <w:sz w:val="28"/>
          <w:szCs w:val="24"/>
          <w:lang w:val="cy-GB"/>
        </w:rPr>
        <w:t>Cyhoeddi Camau Gorfodi</w:t>
      </w:r>
      <w:bookmarkEnd w:id="11"/>
    </w:p>
    <w:p w14:paraId="4197A5BE" w14:textId="1780740B" w:rsidR="00B50232" w:rsidRPr="0044075B" w:rsidRDefault="00B50232" w:rsidP="00D77A55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  <w:lang w:val="cy-GB"/>
        </w:rPr>
      </w:pPr>
      <w:bookmarkStart w:id="12" w:name="_Hlk172281303"/>
      <w:r w:rsidRPr="0044075B">
        <w:rPr>
          <w:rFonts w:ascii="Arial" w:hAnsi="Arial" w:cs="Arial"/>
          <w:sz w:val="24"/>
          <w:szCs w:val="24"/>
          <w:lang w:val="cy-GB"/>
        </w:rPr>
        <w:t>Gellir cyhoeddi canlyniadau camau gorfodi yn unol â deddfwriaeth berthnasol a/neu brotocol cyfathrebu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Cyngor.</w:t>
      </w:r>
    </w:p>
    <w:p w14:paraId="71BE4F2D" w14:textId="77777777" w:rsidR="00B50232" w:rsidRPr="0044075B" w:rsidRDefault="00B50232" w:rsidP="00D77A55">
      <w:pPr>
        <w:pStyle w:val="NoSpacing"/>
        <w:spacing w:line="276" w:lineRule="auto"/>
        <w:ind w:left="284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1B698F17" w14:textId="3DFBBBE8" w:rsidR="00BB0E83" w:rsidRPr="0044075B" w:rsidRDefault="00502DCA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C</w:t>
      </w:r>
      <w:r w:rsidR="00B50232" w:rsidRPr="0044075B">
        <w:rPr>
          <w:rFonts w:ascii="Arial" w:hAnsi="Arial" w:cs="Arial"/>
          <w:sz w:val="24"/>
          <w:szCs w:val="24"/>
          <w:lang w:val="cy-GB"/>
        </w:rPr>
        <w:t>yhoeddir camau gorfodi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B50232" w:rsidRPr="0044075B">
        <w:rPr>
          <w:rFonts w:ascii="Arial" w:hAnsi="Arial" w:cs="Arial"/>
          <w:sz w:val="24"/>
          <w:szCs w:val="24"/>
          <w:lang w:val="cy-GB"/>
        </w:rPr>
        <w:t>r canlyniadau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dim ond gyda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bwriad </w:t>
      </w:r>
      <w:r w:rsidR="005D7E46" w:rsidRPr="0044075B">
        <w:rPr>
          <w:rFonts w:ascii="Arial" w:hAnsi="Arial" w:cs="Arial"/>
          <w:sz w:val="24"/>
          <w:szCs w:val="24"/>
          <w:lang w:val="cy-GB"/>
        </w:rPr>
        <w:t>canlynol</w:t>
      </w:r>
      <w:r w:rsidR="00B50232" w:rsidRPr="0044075B">
        <w:rPr>
          <w:rFonts w:ascii="Arial" w:hAnsi="Arial" w:cs="Arial"/>
          <w:sz w:val="24"/>
          <w:szCs w:val="24"/>
          <w:lang w:val="cy-GB"/>
        </w:rPr>
        <w:t>:</w:t>
      </w:r>
    </w:p>
    <w:p w14:paraId="7C892333" w14:textId="5DD51A44" w:rsidR="00BB0E83" w:rsidRPr="0044075B" w:rsidRDefault="005D7E46" w:rsidP="00D77A55">
      <w:pPr>
        <w:pStyle w:val="NoSpacing"/>
        <w:numPr>
          <w:ilvl w:val="0"/>
          <w:numId w:val="10"/>
        </w:numPr>
        <w:spacing w:line="276" w:lineRule="auto"/>
        <w:ind w:left="70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C</w:t>
      </w:r>
      <w:r w:rsidR="00B50232" w:rsidRPr="0044075B">
        <w:rPr>
          <w:rFonts w:ascii="Arial" w:hAnsi="Arial" w:cs="Arial"/>
          <w:sz w:val="24"/>
          <w:szCs w:val="24"/>
          <w:lang w:val="cy-GB"/>
        </w:rPr>
        <w:t>ydymffurfio â dyletswydd statudol i wneud hynny</w:t>
      </w:r>
      <w:r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26755BD2" w14:textId="1233D638" w:rsidR="00BB0E83" w:rsidRPr="0044075B" w:rsidRDefault="00502DCA" w:rsidP="00D77A55">
      <w:pPr>
        <w:pStyle w:val="NoSpacing"/>
        <w:numPr>
          <w:ilvl w:val="0"/>
          <w:numId w:val="10"/>
        </w:numPr>
        <w:spacing w:line="276" w:lineRule="auto"/>
        <w:ind w:left="70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Rhoi sicrwydd i </w:t>
      </w:r>
      <w:r w:rsidR="00B50232" w:rsidRPr="0044075B">
        <w:rPr>
          <w:rFonts w:ascii="Arial" w:hAnsi="Arial" w:cs="Arial"/>
          <w:sz w:val="24"/>
          <w:szCs w:val="24"/>
          <w:lang w:val="cy-GB"/>
        </w:rPr>
        <w:t xml:space="preserve">randdeiliaid cymunedol bod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achosion o </w:t>
      </w:r>
      <w:r w:rsidR="005D7E46" w:rsidRPr="0044075B">
        <w:rPr>
          <w:rFonts w:ascii="Arial" w:hAnsi="Arial" w:cs="Arial"/>
          <w:sz w:val="24"/>
          <w:szCs w:val="24"/>
          <w:lang w:val="cy-GB"/>
        </w:rPr>
        <w:t xml:space="preserve">ddiffyg </w:t>
      </w:r>
      <w:r w:rsidRPr="0044075B">
        <w:rPr>
          <w:rFonts w:ascii="Arial" w:hAnsi="Arial" w:cs="Arial"/>
          <w:sz w:val="24"/>
          <w:szCs w:val="24"/>
          <w:lang w:val="cy-GB"/>
        </w:rPr>
        <w:t>c</w:t>
      </w:r>
      <w:r w:rsidR="00B50232" w:rsidRPr="0044075B">
        <w:rPr>
          <w:rFonts w:ascii="Arial" w:hAnsi="Arial" w:cs="Arial"/>
          <w:sz w:val="24"/>
          <w:szCs w:val="24"/>
          <w:lang w:val="cy-GB"/>
        </w:rPr>
        <w:t xml:space="preserve">ydymffurfio â deddfwriaeth yn cael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eu cymryd </w:t>
      </w:r>
      <w:r w:rsidR="00B50232" w:rsidRPr="0044075B">
        <w:rPr>
          <w:rFonts w:ascii="Arial" w:hAnsi="Arial" w:cs="Arial"/>
          <w:sz w:val="24"/>
          <w:szCs w:val="24"/>
          <w:lang w:val="cy-GB"/>
        </w:rPr>
        <w:t xml:space="preserve">o ddifrif </w:t>
      </w:r>
      <w:r w:rsidRPr="0044075B">
        <w:rPr>
          <w:rFonts w:ascii="Arial" w:hAnsi="Arial" w:cs="Arial"/>
          <w:sz w:val="24"/>
          <w:szCs w:val="24"/>
          <w:lang w:val="cy-GB"/>
        </w:rPr>
        <w:t>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u t</w:t>
      </w:r>
      <w:r w:rsidR="00B50232" w:rsidRPr="0044075B">
        <w:rPr>
          <w:rFonts w:ascii="Arial" w:hAnsi="Arial" w:cs="Arial"/>
          <w:sz w:val="24"/>
          <w:szCs w:val="24"/>
          <w:lang w:val="cy-GB"/>
        </w:rPr>
        <w:t>rin</w:t>
      </w:r>
      <w:r w:rsidR="005D7E46"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44C2D92D" w14:textId="08FEC544" w:rsidR="00BB0E83" w:rsidRPr="0044075B" w:rsidRDefault="00B50232" w:rsidP="00D77A55">
      <w:pPr>
        <w:pStyle w:val="NoSpacing"/>
        <w:numPr>
          <w:ilvl w:val="0"/>
          <w:numId w:val="10"/>
        </w:numPr>
        <w:spacing w:line="276" w:lineRule="auto"/>
        <w:ind w:left="70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Darparu gwybodaeth gyhoeddus am safonau ymddygiad derbyniol ac felly </w:t>
      </w:r>
      <w:r w:rsidR="00502DCA" w:rsidRPr="0044075B">
        <w:rPr>
          <w:rFonts w:ascii="Arial" w:hAnsi="Arial" w:cs="Arial"/>
          <w:sz w:val="24"/>
          <w:szCs w:val="24"/>
          <w:lang w:val="cy-GB"/>
        </w:rPr>
        <w:t xml:space="preserve">rhwystro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eraill rhag ymgymryd â gweithgareddau tebyg </w:t>
      </w:r>
      <w:r w:rsidR="00502DCA" w:rsidRPr="0044075B">
        <w:rPr>
          <w:rFonts w:ascii="Arial" w:hAnsi="Arial" w:cs="Arial"/>
          <w:sz w:val="24"/>
          <w:szCs w:val="24"/>
          <w:lang w:val="cy-GB"/>
        </w:rPr>
        <w:t xml:space="preserve">o </w:t>
      </w:r>
      <w:r w:rsidR="005D7E46" w:rsidRPr="0044075B">
        <w:rPr>
          <w:rFonts w:ascii="Arial" w:hAnsi="Arial" w:cs="Arial"/>
          <w:sz w:val="24"/>
          <w:szCs w:val="24"/>
          <w:lang w:val="cy-GB"/>
        </w:rPr>
        <w:t xml:space="preserve">ddiffyg </w:t>
      </w:r>
      <w:r w:rsidR="00502DCA" w:rsidRPr="0044075B">
        <w:rPr>
          <w:rFonts w:ascii="Arial" w:hAnsi="Arial" w:cs="Arial"/>
          <w:sz w:val="24"/>
          <w:szCs w:val="24"/>
          <w:lang w:val="cy-GB"/>
        </w:rPr>
        <w:t>c</w:t>
      </w:r>
      <w:r w:rsidRPr="0044075B">
        <w:rPr>
          <w:rFonts w:ascii="Arial" w:hAnsi="Arial" w:cs="Arial"/>
          <w:sz w:val="24"/>
          <w:szCs w:val="24"/>
          <w:lang w:val="cy-GB"/>
        </w:rPr>
        <w:t>ydymffurfio</w:t>
      </w:r>
      <w:r w:rsidR="005D7E46"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566A5688" w14:textId="77777777" w:rsidR="00863873" w:rsidRPr="0044075B" w:rsidRDefault="00B50232" w:rsidP="00D77A55">
      <w:pPr>
        <w:pStyle w:val="NoSpacing"/>
        <w:numPr>
          <w:ilvl w:val="0"/>
          <w:numId w:val="10"/>
        </w:numPr>
        <w:spacing w:line="276" w:lineRule="auto"/>
        <w:ind w:left="70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Hyrwyddo a chynyddu </w:t>
      </w:r>
      <w:r w:rsidR="00502DCA" w:rsidRPr="0044075B">
        <w:rPr>
          <w:rFonts w:ascii="Arial" w:hAnsi="Arial" w:cs="Arial"/>
          <w:sz w:val="24"/>
          <w:szCs w:val="24"/>
          <w:lang w:val="cy-GB"/>
        </w:rPr>
        <w:t>cudd</w:t>
      </w:r>
      <w:r w:rsidRPr="0044075B">
        <w:rPr>
          <w:rFonts w:ascii="Arial" w:hAnsi="Arial" w:cs="Arial"/>
          <w:sz w:val="24"/>
          <w:szCs w:val="24"/>
          <w:lang w:val="cy-GB"/>
        </w:rPr>
        <w:t>wybodaeth am faterion tebyg</w:t>
      </w:r>
      <w:r w:rsidR="005D7E46"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14444DA6" w14:textId="404FF4AD" w:rsidR="00BB0E83" w:rsidRPr="0044075B" w:rsidRDefault="00502DCA" w:rsidP="00D77A55">
      <w:pPr>
        <w:pStyle w:val="NoSpacing"/>
        <w:numPr>
          <w:ilvl w:val="0"/>
          <w:numId w:val="10"/>
        </w:numPr>
        <w:spacing w:line="276" w:lineRule="auto"/>
        <w:ind w:left="70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G</w:t>
      </w:r>
      <w:r w:rsidR="00B50232" w:rsidRPr="0044075B">
        <w:rPr>
          <w:rFonts w:ascii="Arial" w:hAnsi="Arial" w:cs="Arial"/>
          <w:sz w:val="24"/>
          <w:szCs w:val="24"/>
          <w:lang w:val="cy-GB"/>
        </w:rPr>
        <w:t xml:space="preserve">weithredu fel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rhwystr </w:t>
      </w:r>
      <w:r w:rsidR="00B50232" w:rsidRPr="0044075B">
        <w:rPr>
          <w:rFonts w:ascii="Arial" w:hAnsi="Arial" w:cs="Arial"/>
          <w:sz w:val="24"/>
          <w:szCs w:val="24"/>
          <w:lang w:val="cy-GB"/>
        </w:rPr>
        <w:t xml:space="preserve">i droseddwyr neu droseddwyr posibl rhag troseddu neu </w:t>
      </w:r>
      <w:r w:rsidR="005D7E46" w:rsidRPr="0044075B">
        <w:rPr>
          <w:rFonts w:ascii="Arial" w:hAnsi="Arial" w:cs="Arial"/>
          <w:sz w:val="24"/>
          <w:szCs w:val="24"/>
          <w:lang w:val="cy-GB"/>
        </w:rPr>
        <w:t>ail-</w:t>
      </w:r>
      <w:r w:rsidR="00B50232" w:rsidRPr="0044075B">
        <w:rPr>
          <w:rFonts w:ascii="Arial" w:hAnsi="Arial" w:cs="Arial"/>
          <w:sz w:val="24"/>
          <w:szCs w:val="24"/>
          <w:lang w:val="cy-GB"/>
        </w:rPr>
        <w:t>droseddu.</w:t>
      </w:r>
    </w:p>
    <w:p w14:paraId="35E8B4B9" w14:textId="525EA748" w:rsidR="00B50232" w:rsidRPr="0044075B" w:rsidRDefault="00B50232" w:rsidP="00D77A55">
      <w:pPr>
        <w:pStyle w:val="NoSpacing"/>
        <w:spacing w:line="276" w:lineRule="auto"/>
        <w:ind w:left="284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816640E" w14:textId="4BBA38ED" w:rsidR="00BB0E83" w:rsidRPr="0044075B" w:rsidRDefault="00B50232" w:rsidP="00D77A55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Ym mhob achos, dylid ystyried hawliau dynol dioddefwyr, tystion,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rhai y cymerwyd camau yn eu herbyn.</w:t>
      </w:r>
    </w:p>
    <w:bookmarkEnd w:id="12"/>
    <w:p w14:paraId="1EA3BEB6" w14:textId="1B63A0A4" w:rsidR="00B50232" w:rsidRPr="0044075B" w:rsidRDefault="00B50232" w:rsidP="00D77A55">
      <w:pPr>
        <w:spacing w:line="276" w:lineRule="auto"/>
        <w:jc w:val="left"/>
      </w:pPr>
    </w:p>
    <w:p w14:paraId="39A1C7F5" w14:textId="1C0692C4" w:rsidR="00374952" w:rsidRPr="0044075B" w:rsidRDefault="00374952" w:rsidP="00D77A55">
      <w:pPr>
        <w:pStyle w:val="Heading1"/>
        <w:numPr>
          <w:ilvl w:val="0"/>
          <w:numId w:val="15"/>
        </w:numPr>
        <w:spacing w:line="276" w:lineRule="auto"/>
        <w:ind w:left="426" w:right="0"/>
        <w:rPr>
          <w:sz w:val="28"/>
          <w:szCs w:val="24"/>
          <w:lang w:val="cy-GB"/>
        </w:rPr>
      </w:pPr>
      <w:bookmarkStart w:id="13" w:name="_Toc213832848"/>
      <w:r w:rsidRPr="0044075B">
        <w:rPr>
          <w:sz w:val="28"/>
          <w:szCs w:val="24"/>
          <w:lang w:val="cy-GB"/>
        </w:rPr>
        <w:t>Adolygiad o</w:t>
      </w:r>
      <w:r w:rsidR="00863873" w:rsidRPr="0044075B">
        <w:rPr>
          <w:sz w:val="28"/>
          <w:szCs w:val="24"/>
          <w:lang w:val="cy-GB"/>
        </w:rPr>
        <w:t>'</w:t>
      </w:r>
      <w:r w:rsidRPr="0044075B">
        <w:rPr>
          <w:sz w:val="28"/>
          <w:szCs w:val="24"/>
          <w:lang w:val="cy-GB"/>
        </w:rPr>
        <w:t>r Polisi</w:t>
      </w:r>
      <w:bookmarkEnd w:id="13"/>
    </w:p>
    <w:p w14:paraId="4E555FC5" w14:textId="0BC30727" w:rsidR="00374952" w:rsidRPr="0044075B" w:rsidRDefault="00374952" w:rsidP="00D77A55">
      <w:pPr>
        <w:spacing w:line="276" w:lineRule="auto"/>
        <w:jc w:val="left"/>
      </w:pPr>
      <w:r w:rsidRPr="0044075B">
        <w:rPr>
          <w:szCs w:val="24"/>
        </w:rPr>
        <w:t>Bydd y Polisi hwn yn cael ei adolygu o leiaf bob pum mlynedd, neu pryd bynnag y cyflwynir newidiadau deddfwriaethol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ffordd rydym yn gorfodi. Bydd unrhyw newidiadau </w:t>
      </w:r>
      <w:r w:rsidR="005D7E46" w:rsidRPr="0044075B">
        <w:rPr>
          <w:szCs w:val="24"/>
        </w:rPr>
        <w:t>pwysig</w:t>
      </w:r>
      <w:r w:rsidRPr="0044075B">
        <w:rPr>
          <w:szCs w:val="24"/>
        </w:rPr>
        <w:t xml:space="preserve"> a fyddai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effeithio ar y rhai rydym yn eu rheoleiddio yn destun ymgynghoriad.</w:t>
      </w:r>
    </w:p>
    <w:p w14:paraId="08E1ACAE" w14:textId="77777777" w:rsidR="00374952" w:rsidRPr="0044075B" w:rsidRDefault="00374952" w:rsidP="00D77A55">
      <w:pPr>
        <w:spacing w:line="276" w:lineRule="auto"/>
        <w:jc w:val="left"/>
      </w:pPr>
    </w:p>
    <w:p w14:paraId="22AD5228" w14:textId="77777777" w:rsidR="00374952" w:rsidRPr="0044075B" w:rsidRDefault="00374952" w:rsidP="00D77A55">
      <w:pPr>
        <w:spacing w:line="276" w:lineRule="auto"/>
        <w:jc w:val="left"/>
      </w:pPr>
    </w:p>
    <w:p w14:paraId="41769697" w14:textId="77777777" w:rsidR="00BB0E83" w:rsidRPr="0044075B" w:rsidRDefault="00773D5A" w:rsidP="00D77A55">
      <w:pPr>
        <w:pStyle w:val="Heading1"/>
        <w:numPr>
          <w:ilvl w:val="0"/>
          <w:numId w:val="15"/>
        </w:numPr>
        <w:spacing w:line="276" w:lineRule="auto"/>
        <w:ind w:left="426" w:right="0"/>
        <w:rPr>
          <w:b w:val="0"/>
          <w:sz w:val="28"/>
          <w:szCs w:val="24"/>
          <w:lang w:val="cy-GB"/>
        </w:rPr>
      </w:pPr>
      <w:bookmarkStart w:id="14" w:name="_Toc213832849"/>
      <w:r w:rsidRPr="0044075B">
        <w:rPr>
          <w:sz w:val="28"/>
          <w:szCs w:val="24"/>
          <w:lang w:val="cy-GB"/>
        </w:rPr>
        <w:t>Cwynion</w:t>
      </w:r>
      <w:bookmarkEnd w:id="14"/>
    </w:p>
    <w:p w14:paraId="50B0A5D0" w14:textId="41079DC8" w:rsidR="00DD1A6A" w:rsidRDefault="00DD1A6A" w:rsidP="00153FBC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>Bydd cwynion yn cael eu trin yn unol â</w:t>
      </w:r>
      <w:r w:rsidR="00863873" w:rsidRPr="0044075B">
        <w:rPr>
          <w:lang w:val="cy-GB"/>
        </w:rPr>
        <w:t>'</w:t>
      </w:r>
      <w:r w:rsidR="00502DCA" w:rsidRPr="0044075B">
        <w:rPr>
          <w:lang w:val="cy-GB"/>
        </w:rPr>
        <w:t>r</w:t>
      </w:r>
      <w:r w:rsidRPr="0044075B">
        <w:rPr>
          <w:lang w:val="cy-GB"/>
        </w:rPr>
        <w:t xml:space="preserve"> Polisi Pryderon a Chwynion Corfforaethol:</w:t>
      </w:r>
      <w:r w:rsidR="00153FBC">
        <w:rPr>
          <w:lang w:val="cy-GB"/>
        </w:rPr>
        <w:t xml:space="preserve"> </w:t>
      </w:r>
      <w:hyperlink r:id="rId12" w:history="1">
        <w:r w:rsidR="00153FBC" w:rsidRPr="00153FBC">
          <w:rPr>
            <w:rStyle w:val="Hyperlink"/>
            <w:lang w:val="cy-GB"/>
          </w:rPr>
          <w:t>Cwynion Corfforaethol - Cyngor Sir Ceredigion</w:t>
        </w:r>
      </w:hyperlink>
      <w:r w:rsidR="00153FBC">
        <w:rPr>
          <w:lang w:val="cy-GB"/>
        </w:rPr>
        <w:t>.</w:t>
      </w:r>
    </w:p>
    <w:p w14:paraId="26EB3B3B" w14:textId="77777777" w:rsidR="00153FBC" w:rsidRPr="0044075B" w:rsidRDefault="00153FBC" w:rsidP="00153FBC">
      <w:pPr>
        <w:pStyle w:val="Default"/>
        <w:spacing w:line="276" w:lineRule="auto"/>
        <w:rPr>
          <w:lang w:val="cy-GB"/>
        </w:rPr>
      </w:pPr>
    </w:p>
    <w:p w14:paraId="372DABF9" w14:textId="77777777" w:rsidR="00863873" w:rsidRPr="0044075B" w:rsidRDefault="00DD1A6A" w:rsidP="00D77A55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>Fodd bynnag, mewn rhai achosion ni fydd eich pryder neu gŵyn yn fater i Gyngor Sir Ceredigion ddelio ag ef</w:t>
      </w:r>
      <w:r w:rsidR="002871F5" w:rsidRPr="0044075B">
        <w:rPr>
          <w:lang w:val="cy-GB"/>
        </w:rPr>
        <w:t xml:space="preserve"> trwy</w:t>
      </w:r>
      <w:r w:rsidR="00863873" w:rsidRPr="0044075B">
        <w:rPr>
          <w:lang w:val="cy-GB"/>
        </w:rPr>
        <w:t>'</w:t>
      </w:r>
      <w:r w:rsidR="002871F5" w:rsidRPr="0044075B">
        <w:rPr>
          <w:lang w:val="cy-GB"/>
        </w:rPr>
        <w:t xml:space="preserve">r </w:t>
      </w:r>
      <w:r w:rsidRPr="0044075B">
        <w:rPr>
          <w:lang w:val="cy-GB"/>
        </w:rPr>
        <w:t xml:space="preserve">Polisi Pryderon a Chwynion Corfforaethol, </w:t>
      </w:r>
      <w:r w:rsidR="005D7E46" w:rsidRPr="0044075B">
        <w:rPr>
          <w:lang w:val="cy-GB"/>
        </w:rPr>
        <w:t>er enghraifft:</w:t>
      </w:r>
    </w:p>
    <w:p w14:paraId="387CBB68" w14:textId="673D5689" w:rsidR="003A3E16" w:rsidRPr="0044075B" w:rsidRDefault="003A3E16" w:rsidP="00D77A55">
      <w:pPr>
        <w:pStyle w:val="Default"/>
        <w:spacing w:line="276" w:lineRule="auto"/>
        <w:rPr>
          <w:lang w:val="cy-GB"/>
        </w:rPr>
      </w:pPr>
    </w:p>
    <w:p w14:paraId="27C5709B" w14:textId="44BE2D4E" w:rsidR="00DD1A6A" w:rsidRPr="0044075B" w:rsidRDefault="00DD1A6A" w:rsidP="00D77A55">
      <w:pPr>
        <w:pStyle w:val="Default"/>
        <w:numPr>
          <w:ilvl w:val="0"/>
          <w:numId w:val="11"/>
        </w:numPr>
        <w:spacing w:line="276" w:lineRule="auto"/>
        <w:rPr>
          <w:lang w:val="cy-GB"/>
        </w:rPr>
      </w:pPr>
      <w:r w:rsidRPr="0044075B">
        <w:rPr>
          <w:lang w:val="cy-GB"/>
        </w:rPr>
        <w:t xml:space="preserve">apêl yn erbyn penderfyniad 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a wnaed yn briodol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 gan y Cyngor;</w:t>
      </w:r>
    </w:p>
    <w:p w14:paraId="5C7DB2FD" w14:textId="6C6ABD99" w:rsidR="00DD1A6A" w:rsidRPr="0044075B" w:rsidRDefault="00DD1A6A" w:rsidP="00D77A55">
      <w:pPr>
        <w:pStyle w:val="Default"/>
        <w:numPr>
          <w:ilvl w:val="0"/>
          <w:numId w:val="11"/>
        </w:numPr>
        <w:spacing w:line="276" w:lineRule="auto"/>
        <w:rPr>
          <w:lang w:val="cy-GB"/>
        </w:rPr>
      </w:pPr>
      <w:r w:rsidRPr="0044075B">
        <w:rPr>
          <w:lang w:val="cy-GB"/>
        </w:rPr>
        <w:t xml:space="preserve">modd o geisio newid deddfwriaeth neu benderfyniad polisi 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a wnaed yn briodol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;</w:t>
      </w:r>
    </w:p>
    <w:p w14:paraId="5D487517" w14:textId="3B2D3593" w:rsidR="00DD1A6A" w:rsidRPr="0044075B" w:rsidRDefault="00DD1A6A" w:rsidP="00D77A55">
      <w:pPr>
        <w:pStyle w:val="Default"/>
        <w:numPr>
          <w:ilvl w:val="0"/>
          <w:numId w:val="11"/>
        </w:numPr>
        <w:spacing w:line="276" w:lineRule="auto"/>
        <w:rPr>
          <w:rStyle w:val="Hyperlink"/>
          <w:color w:val="auto"/>
          <w:lang w:val="cy-GB"/>
        </w:rPr>
      </w:pPr>
      <w:r w:rsidRPr="0044075B">
        <w:rPr>
          <w:lang w:val="cy-GB"/>
        </w:rPr>
        <w:t xml:space="preserve">penderfyniadau y mae hawl i apelio neu adolygu </w:t>
      </w:r>
      <w:r w:rsidR="00502DCA" w:rsidRPr="0044075B">
        <w:rPr>
          <w:lang w:val="cy-GB"/>
        </w:rPr>
        <w:t xml:space="preserve">ar wahân </w:t>
      </w:r>
      <w:r w:rsidRPr="0044075B">
        <w:rPr>
          <w:lang w:val="cy-GB"/>
        </w:rPr>
        <w:t>mewn perthynas â nhw, e.e.</w:t>
      </w:r>
      <w:r w:rsidR="002871F5" w:rsidRPr="0044075B">
        <w:rPr>
          <w:lang w:val="cy-GB"/>
        </w:rPr>
        <w:t xml:space="preserve"> trwy </w:t>
      </w:r>
      <w:r w:rsidRPr="0044075B">
        <w:rPr>
          <w:lang w:val="cy-GB"/>
        </w:rPr>
        <w:t>Lys Ynadon.</w:t>
      </w:r>
    </w:p>
    <w:p w14:paraId="5327BC85" w14:textId="60894296" w:rsidR="000F6217" w:rsidRPr="0044075B" w:rsidRDefault="000F6217" w:rsidP="00D77A55">
      <w:pPr>
        <w:spacing w:line="276" w:lineRule="auto"/>
        <w:ind w:left="0" w:right="129" w:firstLine="0"/>
        <w:jc w:val="left"/>
      </w:pPr>
    </w:p>
    <w:p w14:paraId="4BF12BFE" w14:textId="04E0BDB4" w:rsidR="002C7CA8" w:rsidRDefault="004312AC" w:rsidP="00D77A55">
      <w:pPr>
        <w:pStyle w:val="Heading1"/>
        <w:numPr>
          <w:ilvl w:val="0"/>
          <w:numId w:val="15"/>
        </w:numPr>
        <w:spacing w:line="276" w:lineRule="auto"/>
        <w:ind w:left="426" w:right="0"/>
        <w:rPr>
          <w:sz w:val="28"/>
          <w:szCs w:val="28"/>
          <w:lang w:val="cy-GB"/>
        </w:rPr>
      </w:pPr>
      <w:bookmarkStart w:id="15" w:name="_Toc213832850"/>
      <w:r w:rsidRPr="0044075B">
        <w:rPr>
          <w:sz w:val="28"/>
          <w:szCs w:val="28"/>
          <w:lang w:val="cy-GB"/>
        </w:rPr>
        <w:t xml:space="preserve">Rhestr o </w:t>
      </w:r>
      <w:r w:rsidR="005D7E46" w:rsidRPr="0044075B">
        <w:rPr>
          <w:sz w:val="28"/>
          <w:szCs w:val="28"/>
          <w:lang w:val="cy-GB"/>
        </w:rPr>
        <w:t>A</w:t>
      </w:r>
      <w:r w:rsidRPr="0044075B">
        <w:rPr>
          <w:sz w:val="28"/>
          <w:szCs w:val="28"/>
          <w:lang w:val="cy-GB"/>
        </w:rPr>
        <w:t>todiadau</w:t>
      </w:r>
      <w:bookmarkEnd w:id="15"/>
    </w:p>
    <w:p w14:paraId="1DC7F11E" w14:textId="77777777" w:rsidR="00153FBC" w:rsidRPr="00153FBC" w:rsidRDefault="00153FBC" w:rsidP="00153FBC"/>
    <w:p w14:paraId="2A4E7B9F" w14:textId="452CD125" w:rsidR="00B96E81" w:rsidRPr="0044075B" w:rsidRDefault="00B96E81" w:rsidP="00153FBC">
      <w:pPr>
        <w:tabs>
          <w:tab w:val="left" w:pos="1134"/>
        </w:tabs>
        <w:spacing w:after="120" w:line="276" w:lineRule="auto"/>
        <w:ind w:left="730" w:right="142" w:hanging="11"/>
        <w:jc w:val="left"/>
        <w:rPr>
          <w:color w:val="auto"/>
          <w:szCs w:val="24"/>
        </w:rPr>
      </w:pPr>
      <w:r w:rsidRPr="0044075B">
        <w:rPr>
          <w:color w:val="auto"/>
          <w:szCs w:val="24"/>
        </w:rPr>
        <w:t>a)</w:t>
      </w:r>
      <w:r w:rsidR="00BB0E83" w:rsidRPr="0044075B">
        <w:rPr>
          <w:color w:val="auto"/>
          <w:szCs w:val="24"/>
        </w:rPr>
        <w:tab/>
      </w:r>
      <w:r w:rsidRPr="0044075B">
        <w:rPr>
          <w:color w:val="auto"/>
          <w:szCs w:val="24"/>
        </w:rPr>
        <w:t>Gorfodi Cyfraith Bwyd</w:t>
      </w:r>
    </w:p>
    <w:p w14:paraId="1A145E6A" w14:textId="6360453E" w:rsidR="00BB0E83" w:rsidRPr="0044075B" w:rsidRDefault="00B96E81" w:rsidP="00153FBC">
      <w:pPr>
        <w:tabs>
          <w:tab w:val="left" w:pos="1134"/>
        </w:tabs>
        <w:spacing w:after="120" w:line="276" w:lineRule="auto"/>
        <w:ind w:left="730" w:right="142" w:hanging="11"/>
        <w:jc w:val="left"/>
        <w:rPr>
          <w:color w:val="auto"/>
          <w:szCs w:val="24"/>
        </w:rPr>
      </w:pPr>
      <w:r w:rsidRPr="0044075B">
        <w:rPr>
          <w:color w:val="auto"/>
          <w:szCs w:val="24"/>
        </w:rPr>
        <w:t>b)</w:t>
      </w:r>
      <w:r w:rsidR="00BB0E83" w:rsidRPr="0044075B">
        <w:rPr>
          <w:color w:val="auto"/>
          <w:szCs w:val="24"/>
        </w:rPr>
        <w:tab/>
      </w:r>
      <w:r w:rsidRPr="0044075B">
        <w:rPr>
          <w:color w:val="auto"/>
          <w:szCs w:val="24"/>
        </w:rPr>
        <w:t>Siarter Gorfodi Cynllunio</w:t>
      </w:r>
    </w:p>
    <w:p w14:paraId="534DD740" w14:textId="7F4D3C54" w:rsidR="00B96E81" w:rsidRPr="0044075B" w:rsidRDefault="00B96E81" w:rsidP="00153FBC">
      <w:pPr>
        <w:tabs>
          <w:tab w:val="left" w:pos="1134"/>
        </w:tabs>
        <w:spacing w:after="120" w:line="276" w:lineRule="auto"/>
        <w:ind w:left="730" w:right="142" w:hanging="11"/>
        <w:jc w:val="left"/>
        <w:rPr>
          <w:color w:val="auto"/>
          <w:szCs w:val="24"/>
        </w:rPr>
      </w:pPr>
      <w:r w:rsidRPr="0044075B">
        <w:rPr>
          <w:color w:val="auto"/>
          <w:szCs w:val="24"/>
        </w:rPr>
        <w:t>c)</w:t>
      </w:r>
      <w:r w:rsidR="00BB0E83" w:rsidRPr="0044075B">
        <w:rPr>
          <w:color w:val="auto"/>
          <w:szCs w:val="24"/>
        </w:rPr>
        <w:tab/>
      </w:r>
      <w:r w:rsidRPr="0044075B">
        <w:rPr>
          <w:color w:val="auto"/>
          <w:szCs w:val="24"/>
        </w:rPr>
        <w:t>Polisi Gorfodi Tai Preifat</w:t>
      </w:r>
    </w:p>
    <w:p w14:paraId="6C47959A" w14:textId="38AFBD87" w:rsidR="00B96E81" w:rsidRPr="0044075B" w:rsidRDefault="00B96E81" w:rsidP="00153FBC">
      <w:pPr>
        <w:tabs>
          <w:tab w:val="left" w:pos="1134"/>
        </w:tabs>
        <w:spacing w:after="120" w:line="276" w:lineRule="auto"/>
        <w:ind w:left="730" w:right="142" w:hanging="11"/>
        <w:jc w:val="left"/>
        <w:rPr>
          <w:color w:val="auto"/>
          <w:szCs w:val="24"/>
        </w:rPr>
      </w:pPr>
      <w:r w:rsidRPr="0044075B">
        <w:rPr>
          <w:color w:val="auto"/>
          <w:szCs w:val="24"/>
        </w:rPr>
        <w:t>d)</w:t>
      </w:r>
      <w:r w:rsidR="00BB0E83" w:rsidRPr="0044075B">
        <w:rPr>
          <w:color w:val="auto"/>
          <w:szCs w:val="24"/>
        </w:rPr>
        <w:tab/>
      </w:r>
      <w:r w:rsidRPr="0044075B">
        <w:rPr>
          <w:color w:val="auto"/>
          <w:szCs w:val="24"/>
        </w:rPr>
        <w:t xml:space="preserve">Gweithdrefnau </w:t>
      </w:r>
      <w:r w:rsidR="00502DCA" w:rsidRPr="0044075B">
        <w:rPr>
          <w:color w:val="auto"/>
          <w:szCs w:val="24"/>
        </w:rPr>
        <w:t>C</w:t>
      </w:r>
      <w:r w:rsidRPr="0044075B">
        <w:rPr>
          <w:color w:val="auto"/>
          <w:szCs w:val="24"/>
        </w:rPr>
        <w:t xml:space="preserve">ydymffurfio </w:t>
      </w:r>
      <w:r w:rsidR="005D7E46" w:rsidRPr="0044075B">
        <w:rPr>
          <w:color w:val="auto"/>
          <w:szCs w:val="24"/>
        </w:rPr>
        <w:t>Mynychu</w:t>
      </w:r>
      <w:r w:rsidR="00863873" w:rsidRPr="0044075B">
        <w:rPr>
          <w:color w:val="auto"/>
          <w:szCs w:val="24"/>
        </w:rPr>
        <w:t>'</w:t>
      </w:r>
      <w:r w:rsidR="005D7E46" w:rsidRPr="0044075B">
        <w:rPr>
          <w:color w:val="auto"/>
          <w:szCs w:val="24"/>
        </w:rPr>
        <w:t xml:space="preserve">r </w:t>
      </w:r>
      <w:r w:rsidRPr="0044075B">
        <w:rPr>
          <w:color w:val="auto"/>
          <w:szCs w:val="24"/>
        </w:rPr>
        <w:t>Ysgol</w:t>
      </w:r>
    </w:p>
    <w:p w14:paraId="0FFBA59E" w14:textId="77777777" w:rsidR="004312AC" w:rsidRPr="0044075B" w:rsidRDefault="004312AC" w:rsidP="00153FBC">
      <w:pPr>
        <w:spacing w:after="120" w:line="276" w:lineRule="auto"/>
        <w:ind w:right="142" w:hanging="11"/>
        <w:jc w:val="left"/>
        <w:rPr>
          <w:color w:val="auto"/>
          <w:szCs w:val="24"/>
        </w:rPr>
      </w:pPr>
    </w:p>
    <w:p w14:paraId="4E0AD00C" w14:textId="77777777" w:rsidR="004312AC" w:rsidRPr="0044075B" w:rsidRDefault="004312AC" w:rsidP="00D77A55">
      <w:pPr>
        <w:spacing w:line="276" w:lineRule="auto"/>
        <w:jc w:val="left"/>
        <w:rPr>
          <w:color w:val="auto"/>
          <w:szCs w:val="24"/>
        </w:rPr>
      </w:pPr>
    </w:p>
    <w:p w14:paraId="0E06D4FA" w14:textId="77777777" w:rsidR="004312AC" w:rsidRPr="0044075B" w:rsidRDefault="004312AC" w:rsidP="00D77A55">
      <w:pPr>
        <w:spacing w:line="276" w:lineRule="auto"/>
        <w:jc w:val="left"/>
        <w:rPr>
          <w:color w:val="auto"/>
          <w:szCs w:val="24"/>
        </w:rPr>
      </w:pPr>
    </w:p>
    <w:p w14:paraId="5ACB9D29" w14:textId="6D6EBE8F" w:rsidR="00BA2C19" w:rsidRPr="0044075B" w:rsidRDefault="00BA2C19" w:rsidP="00D77A55">
      <w:pPr>
        <w:spacing w:after="160" w:line="276" w:lineRule="auto"/>
        <w:ind w:left="0" w:right="0" w:firstLine="0"/>
        <w:jc w:val="left"/>
        <w:rPr>
          <w:color w:val="auto"/>
          <w:szCs w:val="24"/>
        </w:rPr>
      </w:pPr>
      <w:r w:rsidRPr="0044075B">
        <w:rPr>
          <w:color w:val="auto"/>
          <w:szCs w:val="24"/>
        </w:rPr>
        <w:br w:type="page"/>
      </w:r>
    </w:p>
    <w:p w14:paraId="4C915DF9" w14:textId="4BA3AAFB" w:rsidR="003A3E16" w:rsidRPr="0044075B" w:rsidRDefault="005C3A12" w:rsidP="006F5A74">
      <w:pPr>
        <w:spacing w:line="276" w:lineRule="auto"/>
        <w:rPr>
          <w:color w:val="auto"/>
          <w:szCs w:val="24"/>
        </w:rPr>
      </w:pPr>
      <w:r w:rsidRPr="0044075B">
        <w:rPr>
          <w:noProof/>
          <w:color w:val="auto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FCEA457" wp14:editId="01B75FAF">
                <wp:simplePos x="0" y="0"/>
                <wp:positionH relativeFrom="column">
                  <wp:posOffset>-914400</wp:posOffset>
                </wp:positionH>
                <wp:positionV relativeFrom="page">
                  <wp:posOffset>0</wp:posOffset>
                </wp:positionV>
                <wp:extent cx="7550150" cy="12433935"/>
                <wp:effectExtent l="0" t="0" r="0" b="0"/>
                <wp:wrapNone/>
                <wp:docPr id="80854262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150" cy="12433935"/>
                          <a:chOff x="0" y="0"/>
                          <a:chExt cx="7550151" cy="12433935"/>
                        </a:xfrm>
                      </wpg:grpSpPr>
                      <wpg:grpSp>
                        <wpg:cNvPr id="738173589" name="Group 738173589"/>
                        <wpg:cNvGrpSpPr/>
                        <wpg:grpSpPr>
                          <a:xfrm>
                            <a:off x="5070710" y="0"/>
                            <a:ext cx="2479441" cy="12433935"/>
                            <a:chOff x="2067328" y="-3370504"/>
                            <a:chExt cx="3169091" cy="13451366"/>
                          </a:xfrm>
                        </wpg:grpSpPr>
                        <wps:wsp>
                          <wps:cNvPr id="1729887169" name="Rectangle 1729887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4619" y="-3370504"/>
                              <a:ext cx="2971800" cy="1337010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1068765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7328" y="7247492"/>
                              <a:ext cx="3089515" cy="28333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14E2628" w14:textId="77777777" w:rsidR="00495337" w:rsidRPr="0044075B" w:rsidRDefault="00495337" w:rsidP="00495337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  <w:lang w:val="cy-GB"/>
                                    <w14:shadow w14:blurRad="50800" w14:dist="50800" w14:dir="5400000" w14:sx="0" w14:sy="0" w14:kx="0" w14:ky="0" w14:algn="ctr">
                                      <w14:schemeClr w14:val="accent5"/>
                                    </w14:shadow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lang w:val="cy-GB"/>
                                    <w14:shadow w14:blurRad="50800" w14:dist="50800" w14:dir="5400000" w14:sx="0" w14:sy="0" w14:kx="0" w14:ky="0" w14:algn="ctr">
                                      <w14:schemeClr w14:val="accent5"/>
                                    </w14:shadow>
                                  </w:rPr>
                                  <w:alias w:val="Company"/>
                                  <w:id w:val="-1778246572"/>
                                  <w:showingPlcHdr/>
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<w:text/>
                                </w:sdtPr>
                                <w:sdtEndPr/>
                                <w:sdtContent>
                                  <w:p w14:paraId="0E1AB0CB" w14:textId="2BBA382D" w:rsidR="00495337" w:rsidRPr="0044075B" w:rsidRDefault="00495337" w:rsidP="00495337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color w:val="FFFFFF" w:themeColor="background1"/>
                                        <w:lang w:val="cy-GB"/>
                                        <w14:shadow w14:blurRad="50800" w14:dist="50800" w14:dir="5400000" w14:sx="0" w14:sy="0" w14:kx="0" w14:ky="0" w14:algn="ctr">
                                          <w14:schemeClr w14:val="accent5"/>
                                        </w14:shadow>
                                      </w:rPr>
                                    </w:pPr>
                                    <w:r w:rsidRPr="0044075B">
                                      <w:rPr>
                                        <w:color w:val="FFFFFF" w:themeColor="background1"/>
                                        <w:lang w:val="cy-GB"/>
                                        <w14:shadow w14:blurRad="50800" w14:dist="50800" w14:dir="5400000" w14:sx="0" w14:sy="0" w14:kx="0" w14:ky="0" w14:algn="ctr">
                                          <w14:schemeClr w14:val="accent5"/>
                                        </w14:shadow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FFFFFF" w:themeColor="background1"/>
                                    <w:lang w:val="cy-GB"/>
                                    <w14:shadow w14:blurRad="50800" w14:dist="50800" w14:dir="5400000" w14:sx="0" w14:sy="0" w14:kx="0" w14:ky="0" w14:algn="ctr">
                                      <w14:schemeClr w14:val="accent5"/>
                                    </w14:shadow>
                                  </w:rPr>
                                  <w:alias w:val="Date"/>
                                  <w:id w:val="584582244"/>
                                  <w:showingPlcHdr/>
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<w:date w:fullDate="2020-05-01T00:00:00Z"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30FD0136" w14:textId="77777777" w:rsidR="00495337" w:rsidRPr="0044075B" w:rsidRDefault="00495337" w:rsidP="00495337">
                                    <w:pPr>
                                      <w:pStyle w:val="NoSpacing"/>
                                      <w:spacing w:line="360" w:lineRule="auto"/>
                                      <w:rPr>
                                        <w:color w:val="FFFFFF" w:themeColor="background1"/>
                                        <w:lang w:val="cy-GB"/>
                                        <w14:shadow w14:blurRad="50800" w14:dist="50800" w14:dir="5400000" w14:sx="0" w14:sy="0" w14:kx="0" w14:ky="0" w14:algn="ctr">
                                          <w14:schemeClr w14:val="accent5"/>
                                        </w14:shadow>
                                      </w:rPr>
                                    </w:pPr>
                                    <w:r w:rsidRPr="0044075B">
                                      <w:rPr>
                                        <w:color w:val="FFFFFF" w:themeColor="background1"/>
                                        <w:lang w:val="cy-GB"/>
                                        <w14:shadow w14:blurRad="50800" w14:dist="50800" w14:dir="5400000" w14:sx="0" w14:sy="0" w14:kx="0" w14:ky="0" w14:algn="ctr">
                                          <w14:schemeClr w14:val="accent5"/>
                                        </w14:shadow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365760" tIns="182880" rIns="182880" bIns="182880" anchor="b" anchorCtr="0" upright="1">
                            <a:noAutofit/>
                          </wps:bodyPr>
                        </wps:wsp>
                      </wpg:grpSp>
                      <wps:wsp>
                        <wps:cNvPr id="120299897" name="Rectangle 1"/>
                        <wps:cNvSpPr/>
                        <wps:spPr>
                          <a:xfrm>
                            <a:off x="0" y="4950460"/>
                            <a:ext cx="7314565" cy="124142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1BF2E0" w14:textId="7BAC11D8" w:rsidR="00495337" w:rsidRPr="0044075B" w:rsidRDefault="00AA4DE1" w:rsidP="00495337">
                              <w:pPr>
                                <w:ind w:left="0"/>
                                <w:jc w:val="center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44075B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Gorfodi Cyfraith Bwyd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EA457" id="Group 1" o:spid="_x0000_s1026" style="position:absolute;left:0;text-align:left;margin-left:-1in;margin-top:0;width:594.5pt;height:979.05pt;z-index:251676672;mso-position-vertical-relative:page" coordsize="75501,124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">
                <v:group id="Group 738173589" o:spid="_x0000_s1027" style="position:absolute;left:50707;width:24794;height:124339" coordorigin="20673,-33705" coordsize="31690,134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">
                  <v:rect id="Rectangle 1729887169" o:spid="_x0000_s1028" style="position:absolute;left:22646;top:-33705;width:29718;height:13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" fillcolor="#0070c0" stroked="f" strokecolor="#d8d8d8"/>
                  <v:rect id="Rectangle 9" o:spid="_x0000_s1029" style="position:absolute;left:20673;top:72474;width:30895;height:2833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" filled="f" stroked="f" strokecolor="white" strokeweight="1pt">
                    <v:fill opacity="52428f"/>
                    <v:shadow color="#d8d8d8" offset="3pt,3pt"/>
                    <v:textbox inset="28.8pt,14.4pt,14.4pt,14.4pt">
                      <w:txbxContent>
                        <w:p w14:paraId="614E2628" w14:textId="77777777" w:rsidR="00495337" w:rsidRPr="0044075B" w:rsidRDefault="00495337" w:rsidP="00495337">
                          <w:pPr>
                            <w:pStyle w:val="NoSpacing"/>
                            <w:spacing w:line="360" w:lineRule="auto"/>
                            <w:rPr>
                              <w:color w:val="FFFFFF" w:themeColor="background1"/>
                              <w:lang w:val="cy-GB"/>
                              <w14:shadow w14:blurRad="50800" w14:dist="50800" w14:dir="5400000" w14:sx="0" w14:sy="0" w14:kx="0" w14:ky="0" w14:algn="ctr">
                                <w14:schemeClr w14:val="accent5"/>
                              </w14:shadow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lang w:val="cy-GB"/>
                              <w14:shadow w14:blurRad="50800" w14:dist="50800" w14:dir="5400000" w14:sx="0" w14:sy="0" w14:kx="0" w14:ky="0" w14:algn="ctr">
                                <w14:schemeClr w14:val="accent5"/>
                              </w14:shadow>
                            </w:rPr>
                            <w:alias w:val="Company"/>
                            <w:id w:val="-1778246572"/>
                            <w:showingPlcHdr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0E1AB0CB" w14:textId="2BBA382D" w:rsidR="00495337" w:rsidRPr="0044075B" w:rsidRDefault="00495337" w:rsidP="0049533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color w:val="FFFFFF" w:themeColor="background1"/>
                                  <w:lang w:val="cy-GB"/>
                                  <w14:shadow w14:blurRad="50800" w14:dist="50800" w14:dir="5400000" w14:sx="0" w14:sy="0" w14:kx="0" w14:ky="0" w14:algn="ctr">
                                    <w14:schemeClr w14:val="accent5"/>
                                  </w14:shadow>
                                </w:rPr>
                              </w:pPr>
                              <w:r w:rsidRPr="0044075B">
                                <w:rPr>
                                  <w:color w:val="FFFFFF" w:themeColor="background1"/>
                                  <w:lang w:val="cy-GB"/>
                                  <w14:shadow w14:blurRad="50800" w14:dist="50800" w14:dir="5400000" w14:sx="0" w14:sy="0" w14:kx="0" w14:ky="0" w14:algn="ctr">
                                    <w14:schemeClr w14:val="accent5"/>
                                  </w14:shadow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  <w:lang w:val="cy-GB"/>
                              <w14:shadow w14:blurRad="50800" w14:dist="50800" w14:dir="5400000" w14:sx="0" w14:sy="0" w14:kx="0" w14:ky="0" w14:algn="ctr">
                                <w14:schemeClr w14:val="accent5"/>
                              </w14:shadow>
                            </w:rPr>
                            <w:alias w:val="Date"/>
                            <w:id w:val="584582244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0-05-01T00:00:00Z"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0FD0136" w14:textId="77777777" w:rsidR="00495337" w:rsidRPr="0044075B" w:rsidRDefault="00495337" w:rsidP="00495337">
                              <w:pPr>
                                <w:pStyle w:val="NoSpacing"/>
                                <w:spacing w:line="360" w:lineRule="auto"/>
                                <w:rPr>
                                  <w:color w:val="FFFFFF" w:themeColor="background1"/>
                                  <w:lang w:val="cy-GB"/>
                                  <w14:shadow w14:blurRad="50800" w14:dist="50800" w14:dir="5400000" w14:sx="0" w14:sy="0" w14:kx="0" w14:ky="0" w14:algn="ctr">
                                    <w14:schemeClr w14:val="accent5"/>
                                  </w14:shadow>
                                </w:rPr>
                              </w:pPr>
                              <w:r w:rsidRPr="0044075B">
                                <w:rPr>
                                  <w:color w:val="FFFFFF" w:themeColor="background1"/>
                                  <w:lang w:val="cy-GB"/>
                                  <w14:shadow w14:blurRad="50800" w14:dist="50800" w14:dir="5400000" w14:sx="0" w14:sy="0" w14:kx="0" w14:ky="0" w14:algn="ctr">
                                    <w14:schemeClr w14:val="accent5"/>
                                  </w14:shadow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rect id="Rectangle 1" o:spid="_x0000_s1030" style="position:absolute;top:49504;width:73145;height:12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" fillcolor="#0070c0" strokecolor="#0070c0" strokeweight="1pt">
                  <v:textbox>
                    <w:txbxContent>
                      <w:p w14:paraId="4C1BF2E0" w14:textId="7BAC11D8" w:rsidR="00495337" w:rsidRPr="0044075B" w:rsidRDefault="00AA4DE1" w:rsidP="00495337">
                        <w:pPr>
                          <w:ind w:left="0"/>
                          <w:jc w:val="center"/>
                          <w:rPr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44075B">
                          <w:rPr>
                            <w:color w:val="FFFFFF" w:themeColor="background1"/>
                            <w:sz w:val="72"/>
                            <w:szCs w:val="72"/>
                          </w:rPr>
                          <w:t>Gorfodi Cyfraith Bwyd</w:t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</w:p>
    <w:p w14:paraId="0387890E" w14:textId="77777777" w:rsidR="003A3E16" w:rsidRPr="0044075B" w:rsidRDefault="003A3E16" w:rsidP="006F5A74">
      <w:pPr>
        <w:spacing w:line="276" w:lineRule="auto"/>
        <w:rPr>
          <w:color w:val="auto"/>
          <w:szCs w:val="24"/>
        </w:rPr>
      </w:pPr>
    </w:p>
    <w:p w14:paraId="303A1D63" w14:textId="133D0760" w:rsidR="003A3E16" w:rsidRPr="005C3A12" w:rsidRDefault="005C3A12" w:rsidP="006F5A74">
      <w:pPr>
        <w:spacing w:line="276" w:lineRule="auto"/>
        <w:rPr>
          <w:color w:val="auto"/>
          <w:sz w:val="28"/>
          <w:szCs w:val="28"/>
        </w:rPr>
      </w:pPr>
      <w:r w:rsidRPr="005C3A12">
        <w:rPr>
          <w:b/>
          <w:bCs/>
          <w:color w:val="auto"/>
          <w:sz w:val="28"/>
          <w:szCs w:val="28"/>
        </w:rPr>
        <w:t>ATODIAD A</w:t>
      </w:r>
      <w:r w:rsidRPr="005C3A12">
        <w:rPr>
          <w:color w:val="auto"/>
          <w:sz w:val="28"/>
          <w:szCs w:val="28"/>
        </w:rPr>
        <w:t xml:space="preserve"> - Gorfodi Cyfraith Bwyd</w:t>
      </w:r>
    </w:p>
    <w:p w14:paraId="7885F0C6" w14:textId="77777777" w:rsidR="003A3E16" w:rsidRPr="0044075B" w:rsidRDefault="003A3E16" w:rsidP="006F5A74">
      <w:pPr>
        <w:spacing w:line="276" w:lineRule="auto"/>
        <w:rPr>
          <w:color w:val="auto"/>
          <w:szCs w:val="24"/>
        </w:rPr>
      </w:pPr>
    </w:p>
    <w:p w14:paraId="60A50AFE" w14:textId="77777777" w:rsidR="003A3E16" w:rsidRPr="0044075B" w:rsidRDefault="003A3E16" w:rsidP="006F5A74">
      <w:pPr>
        <w:spacing w:line="276" w:lineRule="auto"/>
        <w:rPr>
          <w:color w:val="auto"/>
          <w:szCs w:val="24"/>
        </w:rPr>
      </w:pPr>
    </w:p>
    <w:p w14:paraId="3EFA7B67" w14:textId="77777777" w:rsidR="003A3E16" w:rsidRPr="0044075B" w:rsidRDefault="003A3E16" w:rsidP="006F5A74">
      <w:pPr>
        <w:spacing w:line="276" w:lineRule="auto"/>
        <w:rPr>
          <w:color w:val="auto"/>
          <w:szCs w:val="24"/>
        </w:rPr>
      </w:pPr>
    </w:p>
    <w:p w14:paraId="48685348" w14:textId="77777777" w:rsidR="003A3E16" w:rsidRPr="0044075B" w:rsidRDefault="003A3E16" w:rsidP="006F5A74">
      <w:pPr>
        <w:spacing w:line="276" w:lineRule="auto"/>
        <w:rPr>
          <w:color w:val="auto"/>
          <w:szCs w:val="24"/>
        </w:rPr>
      </w:pPr>
    </w:p>
    <w:p w14:paraId="429879E2" w14:textId="77777777" w:rsidR="003A3E16" w:rsidRPr="0044075B" w:rsidRDefault="003A3E16" w:rsidP="006F5A74">
      <w:pPr>
        <w:spacing w:line="276" w:lineRule="auto"/>
        <w:rPr>
          <w:color w:val="auto"/>
          <w:szCs w:val="24"/>
        </w:rPr>
      </w:pPr>
    </w:p>
    <w:p w14:paraId="0E5C3456" w14:textId="77777777" w:rsidR="003A3E16" w:rsidRPr="0044075B" w:rsidRDefault="003A3E16" w:rsidP="006F5A74">
      <w:pPr>
        <w:spacing w:line="276" w:lineRule="auto"/>
        <w:rPr>
          <w:color w:val="auto"/>
          <w:szCs w:val="24"/>
        </w:rPr>
      </w:pPr>
    </w:p>
    <w:p w14:paraId="645E3811" w14:textId="77777777" w:rsidR="003A3E16" w:rsidRPr="0044075B" w:rsidRDefault="003A3E16" w:rsidP="006F5A74">
      <w:pPr>
        <w:spacing w:line="276" w:lineRule="auto"/>
        <w:rPr>
          <w:color w:val="auto"/>
          <w:szCs w:val="24"/>
        </w:rPr>
      </w:pPr>
    </w:p>
    <w:p w14:paraId="5FB3B5C3" w14:textId="77777777" w:rsidR="003A3E16" w:rsidRPr="0044075B" w:rsidRDefault="003A3E16" w:rsidP="006F5A74">
      <w:pPr>
        <w:spacing w:line="276" w:lineRule="auto"/>
        <w:rPr>
          <w:color w:val="auto"/>
          <w:szCs w:val="24"/>
        </w:rPr>
      </w:pPr>
    </w:p>
    <w:p w14:paraId="16B28AE8" w14:textId="77777777" w:rsidR="003A3E16" w:rsidRPr="0044075B" w:rsidRDefault="003A3E16" w:rsidP="006F5A74">
      <w:pPr>
        <w:spacing w:line="276" w:lineRule="auto"/>
        <w:rPr>
          <w:color w:val="auto"/>
          <w:szCs w:val="24"/>
        </w:rPr>
      </w:pPr>
    </w:p>
    <w:p w14:paraId="228F31B5" w14:textId="77777777" w:rsidR="003A3E16" w:rsidRPr="0044075B" w:rsidRDefault="003A3E16" w:rsidP="006F5A74">
      <w:pPr>
        <w:spacing w:line="276" w:lineRule="auto"/>
        <w:rPr>
          <w:color w:val="auto"/>
          <w:szCs w:val="24"/>
        </w:rPr>
      </w:pPr>
    </w:p>
    <w:p w14:paraId="4BC45A3C" w14:textId="77777777" w:rsidR="003A3E16" w:rsidRPr="0044075B" w:rsidRDefault="003A3E16" w:rsidP="006F5A74">
      <w:pPr>
        <w:spacing w:line="276" w:lineRule="auto"/>
        <w:rPr>
          <w:color w:val="auto"/>
          <w:szCs w:val="24"/>
        </w:rPr>
      </w:pPr>
    </w:p>
    <w:p w14:paraId="65206240" w14:textId="77777777" w:rsidR="003A3E16" w:rsidRPr="0044075B" w:rsidRDefault="003A3E16" w:rsidP="006F5A74">
      <w:pPr>
        <w:spacing w:line="276" w:lineRule="auto"/>
        <w:rPr>
          <w:color w:val="auto"/>
          <w:szCs w:val="24"/>
        </w:rPr>
      </w:pPr>
    </w:p>
    <w:p w14:paraId="2B1D48BA" w14:textId="77777777" w:rsidR="004312AC" w:rsidRPr="0044075B" w:rsidRDefault="004312AC" w:rsidP="006F5A74">
      <w:pPr>
        <w:spacing w:line="276" w:lineRule="auto"/>
        <w:rPr>
          <w:color w:val="auto"/>
          <w:szCs w:val="24"/>
        </w:rPr>
      </w:pPr>
    </w:p>
    <w:p w14:paraId="3335D9D2" w14:textId="77777777" w:rsidR="004312AC" w:rsidRPr="0044075B" w:rsidRDefault="004312AC" w:rsidP="006F5A74">
      <w:pPr>
        <w:spacing w:line="276" w:lineRule="auto"/>
        <w:rPr>
          <w:color w:val="auto"/>
          <w:szCs w:val="24"/>
        </w:rPr>
      </w:pPr>
    </w:p>
    <w:p w14:paraId="68A95321" w14:textId="77777777" w:rsidR="004312AC" w:rsidRPr="0044075B" w:rsidRDefault="004312AC" w:rsidP="006F5A74">
      <w:pPr>
        <w:spacing w:line="276" w:lineRule="auto"/>
        <w:rPr>
          <w:color w:val="auto"/>
          <w:szCs w:val="24"/>
        </w:rPr>
      </w:pPr>
    </w:p>
    <w:p w14:paraId="329C6E11" w14:textId="381BBF9B" w:rsidR="004312AC" w:rsidRPr="0044075B" w:rsidRDefault="004312AC" w:rsidP="006F5A74">
      <w:pPr>
        <w:spacing w:line="276" w:lineRule="auto"/>
        <w:rPr>
          <w:color w:val="auto"/>
          <w:szCs w:val="24"/>
        </w:rPr>
      </w:pPr>
    </w:p>
    <w:p w14:paraId="020EB6F1" w14:textId="5CD57EEF" w:rsidR="004312AC" w:rsidRPr="0044075B" w:rsidRDefault="004312AC" w:rsidP="006F5A74">
      <w:pPr>
        <w:spacing w:line="276" w:lineRule="auto"/>
        <w:rPr>
          <w:color w:val="auto"/>
          <w:szCs w:val="24"/>
        </w:rPr>
      </w:pPr>
    </w:p>
    <w:p w14:paraId="3614E60A" w14:textId="75B3AF1A" w:rsidR="004312AC" w:rsidRPr="0044075B" w:rsidRDefault="004312AC" w:rsidP="006F5A74">
      <w:pPr>
        <w:pStyle w:val="Heading2"/>
        <w:spacing w:line="276" w:lineRule="auto"/>
        <w:rPr>
          <w:rFonts w:ascii="Arial" w:hAnsi="Arial" w:cs="Arial"/>
          <w:color w:val="auto"/>
          <w:sz w:val="28"/>
          <w:szCs w:val="28"/>
        </w:rPr>
      </w:pPr>
      <w:bookmarkStart w:id="16" w:name="_Toc213832851"/>
      <w:r w:rsidRPr="0044075B">
        <w:rPr>
          <w:rFonts w:ascii="Arial" w:hAnsi="Arial" w:cs="Arial"/>
          <w:b/>
          <w:bCs/>
          <w:color w:val="auto"/>
          <w:sz w:val="28"/>
          <w:szCs w:val="28"/>
        </w:rPr>
        <w:t>ATODIAD A</w:t>
      </w:r>
      <w:r w:rsidR="00863873" w:rsidRPr="0044075B">
        <w:rPr>
          <w:rFonts w:ascii="Arial" w:hAnsi="Arial" w:cs="Arial"/>
          <w:b/>
          <w:bCs/>
          <w:color w:val="auto"/>
          <w:sz w:val="28"/>
          <w:szCs w:val="28"/>
        </w:rPr>
        <w:t xml:space="preserve"> – </w:t>
      </w:r>
      <w:r w:rsidRPr="0044075B">
        <w:rPr>
          <w:rFonts w:ascii="Arial" w:hAnsi="Arial" w:cs="Arial"/>
          <w:color w:val="auto"/>
          <w:sz w:val="28"/>
          <w:szCs w:val="28"/>
        </w:rPr>
        <w:t>Gorfodi Cyfraith Bwyd</w:t>
      </w:r>
      <w:bookmarkEnd w:id="16"/>
    </w:p>
    <w:p w14:paraId="33387372" w14:textId="4CC6C149" w:rsidR="004312AC" w:rsidRPr="0044075B" w:rsidRDefault="004312AC" w:rsidP="006F5A74">
      <w:pPr>
        <w:spacing w:line="276" w:lineRule="auto"/>
      </w:pPr>
    </w:p>
    <w:p w14:paraId="1702F4CA" w14:textId="583A224B" w:rsidR="004312AC" w:rsidRPr="0044075B" w:rsidRDefault="004312AC" w:rsidP="006F5A74">
      <w:pPr>
        <w:spacing w:line="276" w:lineRule="auto"/>
      </w:pPr>
    </w:p>
    <w:p w14:paraId="1B5CE477" w14:textId="77777777" w:rsidR="00BB0E83" w:rsidRPr="0044075B" w:rsidRDefault="009C7D1D" w:rsidP="006F5A74">
      <w:pPr>
        <w:spacing w:line="276" w:lineRule="auto"/>
      </w:pPr>
      <w:r w:rsidRPr="0044075B">
        <w:rPr>
          <w:noProof/>
        </w:rPr>
        <w:drawing>
          <wp:anchor distT="0" distB="0" distL="114300" distR="114300" simplePos="0" relativeHeight="251680768" behindDoc="1" locked="0" layoutInCell="1" allowOverlap="1" wp14:anchorId="7B9D59C1" wp14:editId="6DF46F45">
            <wp:simplePos x="0" y="0"/>
            <wp:positionH relativeFrom="column">
              <wp:posOffset>1369060</wp:posOffset>
            </wp:positionH>
            <wp:positionV relativeFrom="page">
              <wp:posOffset>2277745</wp:posOffset>
            </wp:positionV>
            <wp:extent cx="1348740" cy="1920875"/>
            <wp:effectExtent l="0" t="0" r="3810" b="3175"/>
            <wp:wrapTight wrapText="bothSides">
              <wp:wrapPolygon edited="0">
                <wp:start x="0" y="0"/>
                <wp:lineTo x="0" y="21421"/>
                <wp:lineTo x="21356" y="21421"/>
                <wp:lineTo x="21356" y="0"/>
                <wp:lineTo x="0" y="0"/>
              </wp:wrapPolygon>
            </wp:wrapTight>
            <wp:docPr id="2082243119" name="Picture 2" descr="A coat of arms with a crown and a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oat of arms with a crown and a fis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E16" w:rsidRPr="0044075B">
        <w:tab/>
      </w:r>
      <w:r w:rsidR="003A3E16" w:rsidRPr="0044075B">
        <w:tab/>
      </w:r>
    </w:p>
    <w:p w14:paraId="1EB2BA95" w14:textId="0CF12D20" w:rsidR="003A3E16" w:rsidRPr="0044075B" w:rsidRDefault="003A3E16" w:rsidP="006F5A74">
      <w:pPr>
        <w:spacing w:line="276" w:lineRule="auto"/>
      </w:pPr>
    </w:p>
    <w:p w14:paraId="0C64A81C" w14:textId="7FF4AF1E" w:rsidR="003A3E16" w:rsidRPr="0044075B" w:rsidRDefault="003A3E16" w:rsidP="006F5A74">
      <w:pPr>
        <w:spacing w:line="276" w:lineRule="auto"/>
        <w:rPr>
          <w:b/>
          <w:bCs/>
        </w:rPr>
      </w:pPr>
    </w:p>
    <w:p w14:paraId="576D72EC" w14:textId="7F0D0FFD" w:rsidR="003A3E16" w:rsidRPr="0044075B" w:rsidRDefault="003A3E16" w:rsidP="006F5A74">
      <w:pPr>
        <w:spacing w:line="276" w:lineRule="auto"/>
        <w:rPr>
          <w:b/>
          <w:bCs/>
        </w:rPr>
      </w:pPr>
    </w:p>
    <w:p w14:paraId="23F4D58F" w14:textId="5376700C" w:rsidR="003A3E16" w:rsidRPr="0044075B" w:rsidRDefault="003A3E16" w:rsidP="006F5A74">
      <w:pPr>
        <w:spacing w:line="276" w:lineRule="auto"/>
        <w:rPr>
          <w:b/>
          <w:bCs/>
        </w:rPr>
      </w:pPr>
    </w:p>
    <w:p w14:paraId="721B7C48" w14:textId="3E05BF94" w:rsidR="003A3E16" w:rsidRPr="0044075B" w:rsidRDefault="003A3E16" w:rsidP="006F5A74">
      <w:pPr>
        <w:spacing w:line="276" w:lineRule="auto"/>
        <w:rPr>
          <w:b/>
          <w:bCs/>
        </w:rPr>
      </w:pPr>
    </w:p>
    <w:p w14:paraId="09913F40" w14:textId="74751C30" w:rsidR="00495337" w:rsidRPr="0044075B" w:rsidRDefault="00495337" w:rsidP="006F5A74">
      <w:pPr>
        <w:spacing w:line="276" w:lineRule="auto"/>
        <w:rPr>
          <w:b/>
          <w:bCs/>
        </w:rPr>
      </w:pPr>
    </w:p>
    <w:p w14:paraId="635CF1C7" w14:textId="247324D6" w:rsidR="00495337" w:rsidRPr="0044075B" w:rsidRDefault="00495337" w:rsidP="006F5A74">
      <w:pPr>
        <w:spacing w:line="276" w:lineRule="auto"/>
        <w:rPr>
          <w:b/>
          <w:bCs/>
        </w:rPr>
      </w:pPr>
    </w:p>
    <w:p w14:paraId="4028DD37" w14:textId="78D15137" w:rsidR="00495337" w:rsidRPr="0044075B" w:rsidRDefault="00495337" w:rsidP="006F5A74">
      <w:pPr>
        <w:spacing w:line="276" w:lineRule="auto"/>
        <w:rPr>
          <w:b/>
          <w:bCs/>
        </w:rPr>
      </w:pPr>
    </w:p>
    <w:p w14:paraId="7E874C19" w14:textId="781A37CE" w:rsidR="00495337" w:rsidRPr="0044075B" w:rsidRDefault="00495337" w:rsidP="006F5A74">
      <w:pPr>
        <w:spacing w:line="276" w:lineRule="auto"/>
        <w:rPr>
          <w:b/>
          <w:bCs/>
        </w:rPr>
      </w:pPr>
    </w:p>
    <w:p w14:paraId="5DE339FC" w14:textId="56A5B42F" w:rsidR="00495337" w:rsidRPr="0044075B" w:rsidRDefault="00495337" w:rsidP="006F5A74">
      <w:pPr>
        <w:spacing w:line="276" w:lineRule="auto"/>
        <w:rPr>
          <w:b/>
          <w:bCs/>
        </w:rPr>
      </w:pPr>
    </w:p>
    <w:p w14:paraId="0414DA6B" w14:textId="533720B0" w:rsidR="00495337" w:rsidRPr="0044075B" w:rsidRDefault="00495337" w:rsidP="006F5A74">
      <w:pPr>
        <w:spacing w:line="276" w:lineRule="auto"/>
        <w:rPr>
          <w:b/>
          <w:bCs/>
        </w:rPr>
      </w:pPr>
    </w:p>
    <w:p w14:paraId="7875D5FC" w14:textId="3233B4E3" w:rsidR="00495337" w:rsidRPr="0044075B" w:rsidRDefault="00495337" w:rsidP="006F5A74">
      <w:pPr>
        <w:spacing w:line="276" w:lineRule="auto"/>
        <w:rPr>
          <w:b/>
          <w:bCs/>
        </w:rPr>
      </w:pPr>
    </w:p>
    <w:p w14:paraId="7F74D7FB" w14:textId="44C07E13" w:rsidR="00495337" w:rsidRPr="0044075B" w:rsidRDefault="00495337" w:rsidP="006F5A74">
      <w:pPr>
        <w:spacing w:line="276" w:lineRule="auto"/>
        <w:rPr>
          <w:b/>
          <w:bCs/>
        </w:rPr>
      </w:pPr>
    </w:p>
    <w:p w14:paraId="3EF997A4" w14:textId="3A4F16BD" w:rsidR="00495337" w:rsidRPr="0044075B" w:rsidRDefault="00495337" w:rsidP="006F5A74">
      <w:pPr>
        <w:spacing w:line="276" w:lineRule="auto"/>
        <w:rPr>
          <w:b/>
          <w:bCs/>
        </w:rPr>
      </w:pPr>
    </w:p>
    <w:p w14:paraId="62F1BE16" w14:textId="22F2DFF9" w:rsidR="00495337" w:rsidRPr="0044075B" w:rsidRDefault="00495337" w:rsidP="006F5A74">
      <w:pPr>
        <w:spacing w:line="276" w:lineRule="auto"/>
        <w:rPr>
          <w:b/>
          <w:bCs/>
        </w:rPr>
      </w:pPr>
    </w:p>
    <w:p w14:paraId="459B8280" w14:textId="6AAAD8A1" w:rsidR="00495337" w:rsidRPr="0044075B" w:rsidRDefault="00495337" w:rsidP="006F5A74">
      <w:pPr>
        <w:spacing w:line="276" w:lineRule="auto"/>
        <w:rPr>
          <w:b/>
          <w:bCs/>
        </w:rPr>
      </w:pPr>
    </w:p>
    <w:p w14:paraId="2C13C8DD" w14:textId="41874FAF" w:rsidR="00495337" w:rsidRPr="0044075B" w:rsidRDefault="00495337" w:rsidP="006F5A74">
      <w:pPr>
        <w:spacing w:line="276" w:lineRule="auto"/>
        <w:rPr>
          <w:b/>
          <w:bCs/>
        </w:rPr>
      </w:pPr>
    </w:p>
    <w:p w14:paraId="39ED5282" w14:textId="416B4786" w:rsidR="00495337" w:rsidRPr="0044075B" w:rsidRDefault="00495337" w:rsidP="006F5A74">
      <w:pPr>
        <w:spacing w:line="276" w:lineRule="auto"/>
        <w:rPr>
          <w:b/>
          <w:bCs/>
        </w:rPr>
      </w:pPr>
    </w:p>
    <w:p w14:paraId="2628864B" w14:textId="77777777" w:rsidR="00AA4DE1" w:rsidRPr="0044075B" w:rsidRDefault="00AA4DE1" w:rsidP="00153FBC">
      <w:pPr>
        <w:spacing w:line="276" w:lineRule="auto"/>
        <w:rPr>
          <w:b/>
          <w:bCs/>
        </w:rPr>
      </w:pPr>
      <w:r w:rsidRPr="0044075B">
        <w:rPr>
          <w:b/>
          <w:bCs/>
        </w:rPr>
        <w:lastRenderedPageBreak/>
        <w:t>Polisi Cydymffurfio a Gorfodi: Gorfodi Cyfraith Bwyd</w:t>
      </w:r>
    </w:p>
    <w:p w14:paraId="6B54D3A4" w14:textId="77777777" w:rsidR="00AA4DE1" w:rsidRPr="0044075B" w:rsidRDefault="00AA4DE1" w:rsidP="006F5A74">
      <w:pPr>
        <w:spacing w:line="276" w:lineRule="auto"/>
        <w:jc w:val="center"/>
      </w:pPr>
    </w:p>
    <w:p w14:paraId="7BB49F65" w14:textId="77777777" w:rsidR="00AA4DE1" w:rsidRPr="00153FBC" w:rsidRDefault="00AA4DE1" w:rsidP="00153FBC">
      <w:pPr>
        <w:spacing w:line="276" w:lineRule="auto"/>
        <w:jc w:val="left"/>
        <w:rPr>
          <w:b/>
          <w:bCs/>
        </w:rPr>
      </w:pPr>
      <w:r w:rsidRPr="00153FBC">
        <w:rPr>
          <w:b/>
          <w:bCs/>
        </w:rPr>
        <w:t>Cyflwyniad</w:t>
      </w:r>
    </w:p>
    <w:p w14:paraId="5B53CFB7" w14:textId="10BD9494" w:rsidR="00AA4DE1" w:rsidRPr="0044075B" w:rsidRDefault="00AA4DE1" w:rsidP="00153FBC">
      <w:pPr>
        <w:spacing w:line="276" w:lineRule="auto"/>
        <w:jc w:val="left"/>
      </w:pPr>
      <w:r w:rsidRPr="0044075B">
        <w:t xml:space="preserve">Yng Nghyngor Sir Ceredigion mae </w:t>
      </w:r>
      <w:r w:rsidR="00662EB9" w:rsidRPr="0044075B">
        <w:t>A</w:t>
      </w:r>
      <w:r w:rsidRPr="0044075B">
        <w:t>dran Iechyd yr Amgylchedd a</w:t>
      </w:r>
      <w:r w:rsidR="00863873" w:rsidRPr="0044075B">
        <w:t>'</w:t>
      </w:r>
      <w:r w:rsidRPr="0044075B">
        <w:t xml:space="preserve">r </w:t>
      </w:r>
      <w:r w:rsidR="00662EB9" w:rsidRPr="0044075B">
        <w:t>A</w:t>
      </w:r>
      <w:r w:rsidRPr="0044075B">
        <w:t>dran Safonau Masnach yn ymgymryd â</w:t>
      </w:r>
      <w:r w:rsidR="00863873" w:rsidRPr="0044075B">
        <w:t>'</w:t>
      </w:r>
      <w:r w:rsidRPr="0044075B">
        <w:t>r gwaith o orfodi cyfraith bwyd. Mae swyddogion o</w:t>
      </w:r>
      <w:r w:rsidR="00863873" w:rsidRPr="0044075B">
        <w:t>'</w:t>
      </w:r>
      <w:r w:rsidRPr="0044075B">
        <w:t>r ddau wasanaeth hwn yn gweithredu</w:t>
      </w:r>
      <w:r w:rsidR="00863873" w:rsidRPr="0044075B">
        <w:t>'</w:t>
      </w:r>
      <w:r w:rsidRPr="0044075B">
        <w:t>r dyletswyddau statudol a osodir ar Awdurdodau Bwyd ar y cyd.</w:t>
      </w:r>
    </w:p>
    <w:p w14:paraId="199660F4" w14:textId="77777777" w:rsidR="00AA4DE1" w:rsidRPr="0044075B" w:rsidRDefault="00AA4DE1" w:rsidP="00153FBC">
      <w:pPr>
        <w:spacing w:line="276" w:lineRule="auto"/>
        <w:jc w:val="left"/>
      </w:pPr>
    </w:p>
    <w:p w14:paraId="39547A38" w14:textId="2B256E9F" w:rsidR="00AA4DE1" w:rsidRPr="0044075B" w:rsidRDefault="00AA4DE1" w:rsidP="00153FBC">
      <w:pPr>
        <w:spacing w:line="276" w:lineRule="auto"/>
        <w:jc w:val="left"/>
      </w:pPr>
      <w:r w:rsidRPr="0044075B">
        <w:t>Mae</w:t>
      </w:r>
      <w:r w:rsidR="00863873" w:rsidRPr="0044075B">
        <w:t>'</w:t>
      </w:r>
      <w:r w:rsidRPr="0044075B">
        <w:t xml:space="preserve">r </w:t>
      </w:r>
      <w:r w:rsidR="00662EB9" w:rsidRPr="0044075B">
        <w:t>p</w:t>
      </w:r>
      <w:r w:rsidRPr="0044075B">
        <w:t>olisi hwn yn ategu Polisi Gorfodi Corfforaethol Cyngor Sir Ceredigion wrth sefydlu dull cyson o orfodi cyfraith diogelwch bwyd.</w:t>
      </w:r>
    </w:p>
    <w:p w14:paraId="0A87277A" w14:textId="77777777" w:rsidR="00AA4DE1" w:rsidRPr="0044075B" w:rsidRDefault="00AA4DE1" w:rsidP="00153FBC">
      <w:pPr>
        <w:spacing w:line="276" w:lineRule="auto"/>
        <w:jc w:val="left"/>
      </w:pPr>
    </w:p>
    <w:p w14:paraId="78E18EE8" w14:textId="38255AEC" w:rsidR="00AA4DE1" w:rsidRPr="0044075B" w:rsidRDefault="00AA4DE1" w:rsidP="00153FBC">
      <w:pPr>
        <w:spacing w:line="276" w:lineRule="auto"/>
        <w:jc w:val="left"/>
      </w:pPr>
      <w:r w:rsidRPr="0044075B">
        <w:t>Mae</w:t>
      </w:r>
      <w:r w:rsidR="00863873" w:rsidRPr="0044075B">
        <w:t>'</w:t>
      </w:r>
      <w:r w:rsidRPr="0044075B">
        <w:t xml:space="preserve">r </w:t>
      </w:r>
      <w:r w:rsidR="00662EB9" w:rsidRPr="0044075B">
        <w:t>p</w:t>
      </w:r>
      <w:r w:rsidRPr="0044075B">
        <w:t>olisi hwn yn berthnasol i</w:t>
      </w:r>
      <w:r w:rsidR="00863873" w:rsidRPr="0044075B">
        <w:t>'</w:t>
      </w:r>
      <w:r w:rsidRPr="0044075B">
        <w:t>r holl gamau gorfodi a gymerir gan swyddogion o dan ddeddfwriaeth diogelwch bwyd ac mae</w:t>
      </w:r>
      <w:r w:rsidR="00863873" w:rsidRPr="0044075B">
        <w:t>'</w:t>
      </w:r>
      <w:r w:rsidRPr="0044075B">
        <w:t>n rhaid ei ddarllen ar y cyd â</w:t>
      </w:r>
      <w:r w:rsidR="00863873" w:rsidRPr="0044075B">
        <w:t>'</w:t>
      </w:r>
      <w:r w:rsidRPr="0044075B">
        <w:t>r Polisi Gorfodi Corfforaethol trosfwaol.</w:t>
      </w:r>
    </w:p>
    <w:p w14:paraId="328BDDCF" w14:textId="77777777" w:rsidR="00AA4DE1" w:rsidRPr="0044075B" w:rsidRDefault="00AA4DE1" w:rsidP="00153FBC">
      <w:pPr>
        <w:spacing w:line="276" w:lineRule="auto"/>
        <w:jc w:val="left"/>
      </w:pPr>
    </w:p>
    <w:p w14:paraId="00344EF3" w14:textId="613FB3C4" w:rsidR="00AA4DE1" w:rsidRPr="0044075B" w:rsidRDefault="00AA4DE1" w:rsidP="00153FBC">
      <w:pPr>
        <w:spacing w:line="276" w:lineRule="auto"/>
        <w:jc w:val="left"/>
      </w:pPr>
      <w:r w:rsidRPr="0044075B">
        <w:t>Pan fydd unrhyw wrthdaro wrth ddehongli</w:t>
      </w:r>
      <w:r w:rsidR="00863873" w:rsidRPr="0044075B">
        <w:t>'</w:t>
      </w:r>
      <w:r w:rsidRPr="0044075B">
        <w:t xml:space="preserve">r </w:t>
      </w:r>
      <w:r w:rsidR="00662EB9" w:rsidRPr="0044075B">
        <w:t>p</w:t>
      </w:r>
      <w:r w:rsidRPr="0044075B">
        <w:t>olisi hwn a</w:t>
      </w:r>
      <w:r w:rsidR="00863873" w:rsidRPr="0044075B">
        <w:t>'</w:t>
      </w:r>
      <w:r w:rsidRPr="0044075B">
        <w:t>r Polisi Gorfodi Corfforaethol trosfwaol, bydd yr olaf yn cael blaenoriaeth.</w:t>
      </w:r>
    </w:p>
    <w:p w14:paraId="51F51A99" w14:textId="77777777" w:rsidR="00AA4DE1" w:rsidRPr="0044075B" w:rsidRDefault="00AA4DE1" w:rsidP="00153FBC">
      <w:pPr>
        <w:spacing w:line="276" w:lineRule="auto"/>
        <w:jc w:val="left"/>
      </w:pPr>
    </w:p>
    <w:p w14:paraId="2B2668C2" w14:textId="77777777" w:rsidR="00AA4DE1" w:rsidRPr="00153FBC" w:rsidRDefault="00AA4DE1" w:rsidP="00153FBC">
      <w:pPr>
        <w:spacing w:line="276" w:lineRule="auto"/>
        <w:jc w:val="left"/>
        <w:rPr>
          <w:b/>
          <w:bCs/>
          <w:color w:val="auto"/>
        </w:rPr>
      </w:pPr>
      <w:r w:rsidRPr="00153FBC">
        <w:rPr>
          <w:b/>
          <w:bCs/>
          <w:color w:val="auto"/>
        </w:rPr>
        <w:t>Cod Ymarfer Cyfraith Bwyd</w:t>
      </w:r>
    </w:p>
    <w:p w14:paraId="7B8DB4C3" w14:textId="637F94AE" w:rsidR="00AA4DE1" w:rsidRPr="005C3A12" w:rsidRDefault="00AA4DE1" w:rsidP="00153FBC">
      <w:pPr>
        <w:spacing w:line="276" w:lineRule="auto"/>
        <w:jc w:val="left"/>
        <w:rPr>
          <w:color w:val="auto"/>
        </w:rPr>
      </w:pPr>
      <w:r w:rsidRPr="005C3A12">
        <w:rPr>
          <w:color w:val="auto"/>
        </w:rPr>
        <w:t>Mae Cod Ymarfer Cyfraith Bwyd (Cymru) 2014 (</w:t>
      </w:r>
      <w:r w:rsidR="00863873" w:rsidRPr="005C3A12">
        <w:rPr>
          <w:color w:val="auto"/>
        </w:rPr>
        <w:t>"</w:t>
      </w:r>
      <w:r w:rsidRPr="005C3A12">
        <w:rPr>
          <w:color w:val="auto"/>
        </w:rPr>
        <w:t>y Cod</w:t>
      </w:r>
      <w:r w:rsidR="00863873" w:rsidRPr="005C3A12">
        <w:rPr>
          <w:color w:val="auto"/>
        </w:rPr>
        <w:t>"</w:t>
      </w:r>
      <w:r w:rsidRPr="005C3A12">
        <w:rPr>
          <w:color w:val="auto"/>
        </w:rPr>
        <w:t>) yn darparu cyfeiriad a chanllawiau ar weithredu a gorfodi cyfraith bwyd. Cyhoeddir y Cod o dan adran 40 o Ddeddf Diogelwch Bwyd 1990, a rheoliadau cysylltiedig ac mae</w:t>
      </w:r>
      <w:r w:rsidR="00863873" w:rsidRPr="005C3A12">
        <w:rPr>
          <w:color w:val="auto"/>
        </w:rPr>
        <w:t>'</w:t>
      </w:r>
      <w:r w:rsidRPr="005C3A12">
        <w:rPr>
          <w:color w:val="auto"/>
        </w:rPr>
        <w:t>n nodi cyfarwyddiadau a meini prawf awdurdodol y mae</w:t>
      </w:r>
      <w:r w:rsidR="00863873" w:rsidRPr="005C3A12">
        <w:rPr>
          <w:color w:val="auto"/>
        </w:rPr>
        <w:t>'</w:t>
      </w:r>
      <w:r w:rsidRPr="005C3A12">
        <w:rPr>
          <w:color w:val="auto"/>
        </w:rPr>
        <w:t>n rhaid i Awdurdodau Bwyd eu hystyried.</w:t>
      </w:r>
    </w:p>
    <w:p w14:paraId="065C9853" w14:textId="77777777" w:rsidR="00AA4DE1" w:rsidRPr="005C3A12" w:rsidRDefault="00AA4DE1" w:rsidP="00153FBC">
      <w:pPr>
        <w:spacing w:line="276" w:lineRule="auto"/>
        <w:jc w:val="left"/>
        <w:rPr>
          <w:color w:val="auto"/>
        </w:rPr>
      </w:pPr>
    </w:p>
    <w:p w14:paraId="24539157" w14:textId="73249215" w:rsidR="00AA4DE1" w:rsidRPr="005C3A12" w:rsidRDefault="00AA4DE1" w:rsidP="00153FBC">
      <w:pPr>
        <w:spacing w:line="276" w:lineRule="auto"/>
        <w:jc w:val="left"/>
        <w:rPr>
          <w:color w:val="auto"/>
        </w:rPr>
      </w:pPr>
      <w:r w:rsidRPr="005C3A12">
        <w:rPr>
          <w:color w:val="auto"/>
        </w:rPr>
        <w:t>Mae</w:t>
      </w:r>
      <w:r w:rsidR="00863873" w:rsidRPr="005C3A12">
        <w:rPr>
          <w:color w:val="auto"/>
        </w:rPr>
        <w:t>'</w:t>
      </w:r>
      <w:r w:rsidRPr="005C3A12">
        <w:rPr>
          <w:color w:val="auto"/>
        </w:rPr>
        <w:t>r Cod yn ei gwneud yn ofynnol i bob Awdurdod Bwyd gael Polisi Gorfodi Cyfraith Bwyd cyfredol, wedi</w:t>
      </w:r>
      <w:r w:rsidR="00863873" w:rsidRPr="005C3A12">
        <w:rPr>
          <w:color w:val="auto"/>
        </w:rPr>
        <w:t>'</w:t>
      </w:r>
      <w:r w:rsidRPr="005C3A12">
        <w:rPr>
          <w:color w:val="auto"/>
        </w:rPr>
        <w:t>i ddogfennu, sydd ar gael yn rhwydd i weithredwyr busnesau bwyd a defnyddwyr. Gall polisi o</w:t>
      </w:r>
      <w:r w:rsidR="00863873" w:rsidRPr="005C3A12">
        <w:rPr>
          <w:color w:val="auto"/>
        </w:rPr>
        <w:t>'</w:t>
      </w:r>
      <w:r w:rsidRPr="005C3A12">
        <w:rPr>
          <w:color w:val="auto"/>
        </w:rPr>
        <w:t>r fath fod yn rhan o bolisi generig, neu wedi</w:t>
      </w:r>
      <w:r w:rsidR="00863873" w:rsidRPr="005C3A12">
        <w:rPr>
          <w:color w:val="auto"/>
        </w:rPr>
        <w:t>'</w:t>
      </w:r>
      <w:r w:rsidRPr="005C3A12">
        <w:rPr>
          <w:color w:val="auto"/>
        </w:rPr>
        <w:t>i gyfuno â pholisïau gorfodi eraill, ar yr amod bod cymhwysedd y polisi i orfodi cyfraith bwyd yn glir.</w:t>
      </w:r>
    </w:p>
    <w:p w14:paraId="30E44278" w14:textId="77777777" w:rsidR="00AA4DE1" w:rsidRPr="0044075B" w:rsidRDefault="00AA4DE1" w:rsidP="00153FBC">
      <w:pPr>
        <w:spacing w:line="276" w:lineRule="auto"/>
        <w:jc w:val="left"/>
      </w:pPr>
    </w:p>
    <w:p w14:paraId="71C56CB5" w14:textId="2AD24996" w:rsidR="00AA4DE1" w:rsidRPr="00153FBC" w:rsidRDefault="00AA4DE1" w:rsidP="00153FBC">
      <w:pPr>
        <w:keepNext/>
        <w:spacing w:line="276" w:lineRule="auto"/>
        <w:ind w:right="142" w:hanging="11"/>
        <w:jc w:val="left"/>
        <w:rPr>
          <w:b/>
          <w:bCs/>
        </w:rPr>
      </w:pPr>
      <w:r w:rsidRPr="00153FBC">
        <w:rPr>
          <w:b/>
          <w:bCs/>
        </w:rPr>
        <w:t>Gweithgaredd Rheoleiddio sy</w:t>
      </w:r>
      <w:r w:rsidR="00863873" w:rsidRPr="00153FBC">
        <w:rPr>
          <w:b/>
          <w:bCs/>
        </w:rPr>
        <w:t>'</w:t>
      </w:r>
      <w:r w:rsidRPr="00153FBC">
        <w:rPr>
          <w:b/>
          <w:bCs/>
        </w:rPr>
        <w:t>n Seiliedig ar Risg</w:t>
      </w:r>
    </w:p>
    <w:p w14:paraId="14761913" w14:textId="72351F49" w:rsidR="00AA4DE1" w:rsidRPr="0044075B" w:rsidRDefault="00AA4DE1" w:rsidP="00153FBC">
      <w:pPr>
        <w:spacing w:line="276" w:lineRule="auto"/>
        <w:jc w:val="left"/>
      </w:pPr>
      <w:r w:rsidRPr="0044075B">
        <w:t>Wrth ddyrannu</w:t>
      </w:r>
      <w:r w:rsidR="00863873" w:rsidRPr="0044075B">
        <w:t>'</w:t>
      </w:r>
      <w:r w:rsidRPr="0044075B">
        <w:t>n hymdrechion a</w:t>
      </w:r>
      <w:r w:rsidR="00863873" w:rsidRPr="0044075B">
        <w:t>'</w:t>
      </w:r>
      <w:r w:rsidRPr="0044075B">
        <w:t>n hadnoddau, byddwn yn blaenoriaethu ac yn targedu i sicrhau ein bod yn cael yr effaith fwyaf, drwy asesu</w:t>
      </w:r>
      <w:r w:rsidR="00863873" w:rsidRPr="0044075B">
        <w:t>'</w:t>
      </w:r>
      <w:r w:rsidRPr="0044075B">
        <w:t>r risgiau i</w:t>
      </w:r>
      <w:r w:rsidR="00863873" w:rsidRPr="0044075B">
        <w:t>'</w:t>
      </w:r>
      <w:r w:rsidRPr="0044075B">
        <w:t>n canlyniadau rheoleiddio. Bydd asesiadau risg o</w:t>
      </w:r>
      <w:r w:rsidR="00863873" w:rsidRPr="0044075B">
        <w:t>'</w:t>
      </w:r>
      <w:r w:rsidRPr="0044075B">
        <w:t>r fath yn sylfaen i</w:t>
      </w:r>
      <w:r w:rsidR="00863873" w:rsidRPr="0044075B">
        <w:t>'</w:t>
      </w:r>
      <w:r w:rsidRPr="0044075B">
        <w:t>n dulliau o orfodi, gan gynnwys casglu data, rhaglenni archwilio, cyngor busnes (lle</w:t>
      </w:r>
      <w:r w:rsidR="00863873" w:rsidRPr="0044075B">
        <w:t>'</w:t>
      </w:r>
      <w:r w:rsidRPr="0044075B">
        <w:t>n berthnasol) a gorfodaeth/sancsiynau. Byddwn yn gwneud defnydd o unrhyw gynlluniau methodoleg asesu risg a ddyfeisir ac a gymeradwyir gan Adrannau</w:t>
      </w:r>
      <w:r w:rsidR="00863873" w:rsidRPr="0044075B">
        <w:t>'</w:t>
      </w:r>
      <w:r w:rsidRPr="0044075B">
        <w:t>r Llywodraeth ar gyfer ein meysydd gwasanaeth penodol.</w:t>
      </w:r>
    </w:p>
    <w:p w14:paraId="27A19DEF" w14:textId="77777777" w:rsidR="00AA4DE1" w:rsidRPr="0044075B" w:rsidRDefault="00AA4DE1" w:rsidP="00153FBC">
      <w:pPr>
        <w:spacing w:line="276" w:lineRule="auto"/>
        <w:jc w:val="left"/>
      </w:pPr>
    </w:p>
    <w:p w14:paraId="11ACBA7B" w14:textId="27AEE6D4" w:rsidR="00AA4DE1" w:rsidRPr="0044075B" w:rsidRDefault="00AA4DE1" w:rsidP="00153FBC">
      <w:pPr>
        <w:spacing w:line="276" w:lineRule="auto"/>
        <w:jc w:val="left"/>
      </w:pPr>
      <w:r w:rsidRPr="0044075B">
        <w:t>Byddwn yn cydymffurfio â gofynion Deddf Gorfodi Rheoleiddiol a Sancsiynau 2008, fel y</w:t>
      </w:r>
      <w:r w:rsidR="00863873" w:rsidRPr="0044075B">
        <w:t>'</w:t>
      </w:r>
      <w:r w:rsidRPr="0044075B">
        <w:t xml:space="preserve">i diwygiwyd, wrth ystyried cymryd camau gorfodi yn erbyn unrhyw fusnes neu </w:t>
      </w:r>
      <w:r w:rsidRPr="0044075B">
        <w:lastRenderedPageBreak/>
        <w:t>sefydliad sydd â Phartneriaeth Awdurdod</w:t>
      </w:r>
      <w:r w:rsidR="00662EB9" w:rsidRPr="0044075B">
        <w:t xml:space="preserve"> Sylfaenol</w:t>
      </w:r>
      <w:r w:rsidRPr="0044075B">
        <w:t>, a byddwn yn rhoi sylw i unrhyw ganllawiau perthnasol a gyhoeddwyd gan yr Ysgrifennydd Gwladol. Yn arbennig, byddwn yn ymgysylltu â</w:t>
      </w:r>
      <w:r w:rsidR="00863873" w:rsidRPr="0044075B">
        <w:t>'</w:t>
      </w:r>
      <w:r w:rsidRPr="0044075B">
        <w:t xml:space="preserve">r Awdurdod </w:t>
      </w:r>
      <w:r w:rsidR="00662EB9" w:rsidRPr="0044075B">
        <w:t xml:space="preserve">Sylfaenol </w:t>
      </w:r>
      <w:r w:rsidRPr="0044075B">
        <w:t>ac yn rhoi ystyriaeth i unrhyw gyngor maent wedi</w:t>
      </w:r>
      <w:r w:rsidR="00863873" w:rsidRPr="0044075B">
        <w:t>'</w:t>
      </w:r>
      <w:r w:rsidRPr="0044075B">
        <w:t>i ddarparu, yn eu hysbysu ynghylch unrhyw gamau gorfodi arfaethedig, ac yn cydymffurfio â</w:t>
      </w:r>
      <w:r w:rsidR="00863873" w:rsidRPr="0044075B">
        <w:t>'</w:t>
      </w:r>
      <w:r w:rsidRPr="0044075B">
        <w:t>r drefn statudol os na fydd y</w:t>
      </w:r>
      <w:r w:rsidR="00662EB9" w:rsidRPr="0044075B">
        <w:t xml:space="preserve">r </w:t>
      </w:r>
      <w:r w:rsidRPr="0044075B">
        <w:t xml:space="preserve">Awdurdod </w:t>
      </w:r>
      <w:r w:rsidR="00662EB9" w:rsidRPr="0044075B">
        <w:t xml:space="preserve">Sylfaenol </w:t>
      </w:r>
      <w:r w:rsidRPr="0044075B">
        <w:t>yn cydsynio i</w:t>
      </w:r>
      <w:r w:rsidR="00863873" w:rsidRPr="0044075B">
        <w:t>'</w:t>
      </w:r>
      <w:r w:rsidRPr="0044075B">
        <w:t>r camau hyn.</w:t>
      </w:r>
    </w:p>
    <w:p w14:paraId="1F37D2A2" w14:textId="77777777" w:rsidR="00AA4DE1" w:rsidRPr="0044075B" w:rsidRDefault="00AA4DE1" w:rsidP="00153FBC">
      <w:pPr>
        <w:spacing w:line="276" w:lineRule="auto"/>
        <w:jc w:val="left"/>
      </w:pPr>
    </w:p>
    <w:p w14:paraId="2A7ACC96" w14:textId="4C2F6A0D" w:rsidR="00AA4DE1" w:rsidRPr="0044075B" w:rsidRDefault="00AA4DE1" w:rsidP="00153FBC">
      <w:pPr>
        <w:spacing w:line="276" w:lineRule="auto"/>
        <w:jc w:val="left"/>
      </w:pPr>
      <w:r w:rsidRPr="0044075B">
        <w:t>Yn ystod pob cam o</w:t>
      </w:r>
      <w:r w:rsidR="00863873" w:rsidRPr="0044075B">
        <w:t>'</w:t>
      </w:r>
      <w:r w:rsidRPr="0044075B">
        <w:t>r broses benderfynu, byddwn yn dewis y math mwyaf priodol o ymyrraeth neu ddull o weithio gyda busnesau, gan gynnwys pan fyddwn ni</w:t>
      </w:r>
      <w:r w:rsidR="00863873" w:rsidRPr="0044075B">
        <w:t>'</w:t>
      </w:r>
      <w:r w:rsidRPr="0044075B">
        <w:t>n cynnal gwiriadau cydymffurfio neu</w:t>
      </w:r>
      <w:r w:rsidR="00863873" w:rsidRPr="0044075B">
        <w:t>'</w:t>
      </w:r>
      <w:r w:rsidRPr="0044075B">
        <w:t>n cymryd camau gorfodi. Os gwelir bod perfformiad busnes yn cynrychioli mwy o risg neu lai o risg na busnesau eraill tebyg, byddwn yn cydnabod y modd maent wedi cydymffurfio yn y gorffennol, gan gynnwys tystiolaeth unrhyw wiriad allanol, er mwyn inni allu ystyried unrhyw ddulliau cydnabyddiaeth haeddiannol priodol. Byddwn yn adolygu effeithiolrwydd ein gweithgareddau rheoleiddio o ran cyflawni</w:t>
      </w:r>
      <w:r w:rsidR="00863873" w:rsidRPr="0044075B">
        <w:t>'</w:t>
      </w:r>
      <w:r w:rsidRPr="0044075B">
        <w:t>r canlyniadau a ddymunir, ac yn gwneud unrhyw addasiadau fel bo angen.</w:t>
      </w:r>
    </w:p>
    <w:p w14:paraId="5B12013B" w14:textId="77777777" w:rsidR="00AA4DE1" w:rsidRPr="0044075B" w:rsidRDefault="00AA4DE1" w:rsidP="00153FBC">
      <w:pPr>
        <w:spacing w:line="276" w:lineRule="auto"/>
        <w:jc w:val="left"/>
      </w:pPr>
    </w:p>
    <w:p w14:paraId="44077068" w14:textId="3B984168" w:rsidR="00AA4DE1" w:rsidRPr="00153FBC" w:rsidRDefault="00AA4DE1" w:rsidP="00153FBC">
      <w:pPr>
        <w:spacing w:line="276" w:lineRule="auto"/>
        <w:jc w:val="left"/>
        <w:rPr>
          <w:b/>
          <w:bCs/>
        </w:rPr>
      </w:pPr>
      <w:r w:rsidRPr="00153FBC">
        <w:rPr>
          <w:b/>
          <w:bCs/>
        </w:rPr>
        <w:t>Awdurdod Sylfaenol</w:t>
      </w:r>
    </w:p>
    <w:p w14:paraId="6C701E6B" w14:textId="46091E78" w:rsidR="00AA4DE1" w:rsidRPr="0044075B" w:rsidRDefault="00AA4DE1" w:rsidP="00153FBC">
      <w:pPr>
        <w:spacing w:line="276" w:lineRule="auto"/>
        <w:jc w:val="left"/>
      </w:pPr>
      <w:r w:rsidRPr="0044075B">
        <w:t>Mae</w:t>
      </w:r>
      <w:r w:rsidR="00863873" w:rsidRPr="0044075B">
        <w:t>'</w:t>
      </w:r>
      <w:r w:rsidRPr="0044075B">
        <w:t>n rhaid i bob swyddog sy</w:t>
      </w:r>
      <w:r w:rsidR="00863873" w:rsidRPr="0044075B">
        <w:t>'</w:t>
      </w:r>
      <w:r w:rsidRPr="0044075B">
        <w:t>n ystyried ymyrryd wirio a yw busnes wedi</w:t>
      </w:r>
      <w:r w:rsidR="00863873" w:rsidRPr="0044075B">
        <w:t>'</w:t>
      </w:r>
      <w:r w:rsidRPr="0044075B">
        <w:t>i gofrestru fel rhan o bartneriaeth Awdurdod Sylfaenol, boed yn ei enw ei hun neu fel rhan o bartneriaeth gydlynol drwy gytundeb masnachfraint neu gymdeithas fasnach.</w:t>
      </w:r>
    </w:p>
    <w:p w14:paraId="3623F955" w14:textId="77777777" w:rsidR="00AA4DE1" w:rsidRPr="0044075B" w:rsidRDefault="00AA4DE1" w:rsidP="00153FBC">
      <w:pPr>
        <w:spacing w:line="276" w:lineRule="auto"/>
        <w:jc w:val="left"/>
      </w:pPr>
    </w:p>
    <w:p w14:paraId="244BEA81" w14:textId="17AC1378" w:rsidR="00AA4DE1" w:rsidRPr="0044075B" w:rsidRDefault="00AA4DE1" w:rsidP="00153FBC">
      <w:pPr>
        <w:spacing w:line="276" w:lineRule="auto"/>
        <w:jc w:val="left"/>
      </w:pPr>
      <w:r w:rsidRPr="0044075B">
        <w:t>Mae</w:t>
      </w:r>
      <w:r w:rsidR="00863873" w:rsidRPr="0044075B">
        <w:t>'</w:t>
      </w:r>
      <w:r w:rsidRPr="0044075B">
        <w:t>r tîm Cyflenwi Rheoleiddiol (rhan o</w:t>
      </w:r>
      <w:r w:rsidR="00863873" w:rsidRPr="0044075B">
        <w:t>'</w:t>
      </w:r>
      <w:r w:rsidRPr="0044075B">
        <w:t>r Adran ar gyfer Strategaeth Fusnes, Ynni a Diwydiannol) yn cydlynu</w:t>
      </w:r>
      <w:r w:rsidR="00863873" w:rsidRPr="0044075B">
        <w:t>'</w:t>
      </w:r>
      <w:r w:rsidRPr="0044075B">
        <w:t>r Awdurdod Sylfaenol, gan gynnwys cymeradwyo a chofrestru</w:t>
      </w:r>
      <w:r w:rsidR="00863873" w:rsidRPr="0044075B">
        <w:t>'</w:t>
      </w:r>
      <w:r w:rsidRPr="0044075B">
        <w:t>r holl bartneriaethau Awdurdod Sylfaenol. Pan fydd Awdurdod Sylfaenol wedi</w:t>
      </w:r>
      <w:r w:rsidR="00863873" w:rsidRPr="0044075B">
        <w:t>'</w:t>
      </w:r>
      <w:r w:rsidRPr="0044075B">
        <w:t>i gofrestru, mae</w:t>
      </w:r>
      <w:r w:rsidR="00863873" w:rsidRPr="0044075B">
        <w:t>'</w:t>
      </w:r>
      <w:r w:rsidRPr="0044075B">
        <w:t xml:space="preserve">n rhaid i unrhyw Awdurdod Lleol (a adwaenir fel </w:t>
      </w:r>
      <w:r w:rsidR="00863873" w:rsidRPr="0044075B">
        <w:t>"</w:t>
      </w:r>
      <w:r w:rsidRPr="0044075B">
        <w:t>awdurdod gorfodi</w:t>
      </w:r>
      <w:r w:rsidR="00863873" w:rsidRPr="0044075B">
        <w:t>"</w:t>
      </w:r>
      <w:r w:rsidRPr="0044075B">
        <w:t xml:space="preserve"> at ddibenion y cynllun) sy</w:t>
      </w:r>
      <w:r w:rsidR="00863873" w:rsidRPr="0044075B">
        <w:t>'</w:t>
      </w:r>
      <w:r w:rsidRPr="0044075B">
        <w:t>n bwriadu cymryd camau gorfodi yn erbyn busnes o fewn y cynllun gysylltu â</w:t>
      </w:r>
      <w:r w:rsidR="00863873" w:rsidRPr="0044075B">
        <w:t>'</w:t>
      </w:r>
      <w:r w:rsidRPr="0044075B">
        <w:t>r Awdurdod Sylfaenol yn gyntaf oni fydd angen cymryd camau ar unwaith. Gall yr Awdurdod Sylfaenol herio camau gorfodi arfaethedig os yw</w:t>
      </w:r>
      <w:r w:rsidR="00863873" w:rsidRPr="0044075B">
        <w:t>'</w:t>
      </w:r>
      <w:r w:rsidRPr="0044075B">
        <w:t>n credu bod y camau gorfodi yn anghyson â</w:t>
      </w:r>
      <w:r w:rsidR="00863873" w:rsidRPr="0044075B">
        <w:t>'</w:t>
      </w:r>
      <w:r w:rsidRPr="0044075B">
        <w:t>r cyngor neu</w:t>
      </w:r>
      <w:r w:rsidR="00863873" w:rsidRPr="0044075B">
        <w:t>'</w:t>
      </w:r>
      <w:r w:rsidRPr="0044075B">
        <w:t>r canllawiau a ddarparwyd yn flaenorol. Bydd y tîm Cyflenwi Rheoleiddiol yn penderfynu ar unrhyw anghydfod sy</w:t>
      </w:r>
      <w:r w:rsidR="00863873" w:rsidRPr="0044075B">
        <w:t>'</w:t>
      </w:r>
      <w:r w:rsidRPr="0044075B">
        <w:t>n deillio o hyn.</w:t>
      </w:r>
    </w:p>
    <w:p w14:paraId="1904B56C" w14:textId="77777777" w:rsidR="00AA4DE1" w:rsidRPr="0044075B" w:rsidRDefault="00AA4DE1" w:rsidP="00153FBC">
      <w:pPr>
        <w:spacing w:line="276" w:lineRule="auto"/>
        <w:jc w:val="left"/>
      </w:pPr>
    </w:p>
    <w:p w14:paraId="0F70259E" w14:textId="0FAB53E9" w:rsidR="00AA4DE1" w:rsidRPr="0044075B" w:rsidRDefault="00AA4DE1" w:rsidP="00153FBC">
      <w:pPr>
        <w:spacing w:line="276" w:lineRule="auto"/>
        <w:jc w:val="left"/>
      </w:pPr>
      <w:r w:rsidRPr="0044075B">
        <w:t xml:space="preserve">Mae </w:t>
      </w:r>
      <w:r w:rsidR="00863873" w:rsidRPr="0044075B">
        <w:t>"</w:t>
      </w:r>
      <w:r w:rsidRPr="0044075B">
        <w:t>Awdurdod Sylfaenol</w:t>
      </w:r>
      <w:r w:rsidR="00863873" w:rsidRPr="0044075B">
        <w:t>"</w:t>
      </w:r>
      <w:r w:rsidRPr="0044075B">
        <w:t xml:space="preserve"> yn golygu awdurdod sydd wedi ymrwymo i gytundeb ffurfiol, mewn perthynas â rheolaethau deddfwriaethol penodedig, i fod y brif ffynhonnell sy</w:t>
      </w:r>
      <w:r w:rsidR="00863873" w:rsidRPr="0044075B">
        <w:t>'</w:t>
      </w:r>
      <w:r w:rsidRPr="0044075B">
        <w:t>n rhoi cyngor ar gydymffurfio â</w:t>
      </w:r>
      <w:r w:rsidR="00863873" w:rsidRPr="0044075B">
        <w:t>'</w:t>
      </w:r>
      <w:r w:rsidRPr="0044075B">
        <w:t>r gofynion hyn ac i gydlynu camau gorfodi.</w:t>
      </w:r>
    </w:p>
    <w:p w14:paraId="69205C4B" w14:textId="77777777" w:rsidR="00AA4DE1" w:rsidRPr="0044075B" w:rsidRDefault="00AA4DE1" w:rsidP="00153FBC">
      <w:pPr>
        <w:spacing w:line="276" w:lineRule="auto"/>
        <w:jc w:val="left"/>
      </w:pPr>
    </w:p>
    <w:p w14:paraId="5C5FCE34" w14:textId="64B0AE6C" w:rsidR="00AA4DE1" w:rsidRPr="00153FBC" w:rsidRDefault="00AA4DE1" w:rsidP="00153FBC">
      <w:pPr>
        <w:spacing w:line="276" w:lineRule="auto"/>
        <w:jc w:val="left"/>
      </w:pPr>
      <w:r w:rsidRPr="00153FBC">
        <w:rPr>
          <w:b/>
          <w:bCs/>
        </w:rPr>
        <w:t>Diffiniadau</w:t>
      </w:r>
    </w:p>
    <w:p w14:paraId="62767662" w14:textId="793E628F" w:rsidR="00AA4DE1" w:rsidRPr="0044075B" w:rsidRDefault="00AA4DE1" w:rsidP="00153FBC">
      <w:pPr>
        <w:spacing w:line="276" w:lineRule="auto"/>
        <w:jc w:val="left"/>
      </w:pPr>
      <w:r w:rsidRPr="0044075B">
        <w:t xml:space="preserve">At ddiben y </w:t>
      </w:r>
      <w:r w:rsidR="00662EB9" w:rsidRPr="0044075B">
        <w:t>p</w:t>
      </w:r>
      <w:r w:rsidRPr="0044075B">
        <w:t xml:space="preserve">olisi hwn bydd </w:t>
      </w:r>
      <w:r w:rsidR="00863873" w:rsidRPr="0044075B">
        <w:t>"</w:t>
      </w:r>
      <w:r w:rsidRPr="0044075B">
        <w:t>Swyddog Awdurdodedig</w:t>
      </w:r>
      <w:r w:rsidR="00863873" w:rsidRPr="0044075B">
        <w:t>"</w:t>
      </w:r>
      <w:r w:rsidRPr="0044075B">
        <w:t xml:space="preserve"> yn golygu </w:t>
      </w:r>
      <w:r w:rsidR="00662EB9" w:rsidRPr="0044075B">
        <w:t>s</w:t>
      </w:r>
      <w:r w:rsidRPr="0044075B">
        <w:t>wyddog sydd â</w:t>
      </w:r>
      <w:r w:rsidR="00863873" w:rsidRPr="0044075B">
        <w:t>'</w:t>
      </w:r>
      <w:r w:rsidRPr="0044075B">
        <w:t xml:space="preserve">r pwerau dirprwyedig perthnasol i weithredu o dan Ddeddf y Cymunedau Ewropeaidd 1972, Deddf Diogelwch Bwyd 1990, Rheoliadau Hylendid Bwyd </w:t>
      </w:r>
      <w:r w:rsidRPr="0044075B">
        <w:lastRenderedPageBreak/>
        <w:t>(Cymru) 2006, Rheoliadau Rheolaethau Swyddogol ar Fwyd Anifeiliaid a Bwyd (Cymru) 2009, Rheoliadau</w:t>
      </w:r>
      <w:r w:rsidR="00863873" w:rsidRPr="0044075B">
        <w:t>'</w:t>
      </w:r>
      <w:r w:rsidRPr="0044075B">
        <w:t>r Fasnach mewn Anifeiliaid a Chynhyrchion Perthynol (Cymru) 2011, Deddf Sgorio Hylendid Bwyd (Cymru) 2013 a</w:t>
      </w:r>
      <w:r w:rsidR="00863873" w:rsidRPr="0044075B">
        <w:t>'</w:t>
      </w:r>
      <w:r w:rsidRPr="0044075B">
        <w:t>r rheoliadau a gyhoeddwyd o dan hynny ac mae wedi</w:t>
      </w:r>
      <w:r w:rsidR="00863873" w:rsidRPr="0044075B">
        <w:t>'</w:t>
      </w:r>
      <w:r w:rsidRPr="0044075B">
        <w:t>i awdurdodi gan y Swyddog Arweiniol Corfforaethol ar gyfer Polisi a Pherfformiad.</w:t>
      </w:r>
    </w:p>
    <w:p w14:paraId="1C296B27" w14:textId="77777777" w:rsidR="00AA4DE1" w:rsidRPr="0044075B" w:rsidRDefault="00AA4DE1" w:rsidP="00153FBC">
      <w:pPr>
        <w:spacing w:line="276" w:lineRule="auto"/>
        <w:jc w:val="left"/>
      </w:pPr>
    </w:p>
    <w:p w14:paraId="75A8711A" w14:textId="19819B24" w:rsidR="00AA4DE1" w:rsidRPr="00153FBC" w:rsidRDefault="00AA4DE1" w:rsidP="00153FBC">
      <w:pPr>
        <w:spacing w:line="276" w:lineRule="auto"/>
        <w:jc w:val="left"/>
        <w:rPr>
          <w:b/>
          <w:bCs/>
        </w:rPr>
      </w:pPr>
      <w:r w:rsidRPr="00153FBC">
        <w:rPr>
          <w:b/>
          <w:bCs/>
        </w:rPr>
        <w:t>Cymryd Camau Gorfodi</w:t>
      </w:r>
    </w:p>
    <w:p w14:paraId="5A07FB0A" w14:textId="083F6B94" w:rsidR="00AA4DE1" w:rsidRPr="0044075B" w:rsidRDefault="00AA4DE1" w:rsidP="00153FBC">
      <w:pPr>
        <w:spacing w:line="276" w:lineRule="auto"/>
        <w:jc w:val="left"/>
      </w:pPr>
      <w:r w:rsidRPr="0044075B">
        <w:t>Mae Polisi Gorfodi Corfforaethol Cyngor Sir Ceredigion yn ystyried yr amrywiaeth eang o opsiynau gorfodi sydd ar gael i</w:t>
      </w:r>
      <w:r w:rsidR="00863873" w:rsidRPr="0044075B">
        <w:t>'</w:t>
      </w:r>
      <w:r w:rsidRPr="0044075B">
        <w:t>r Gwasanaeth. Diben y Polisi hwn yw nodi</w:t>
      </w:r>
      <w:r w:rsidR="00863873" w:rsidRPr="0044075B">
        <w:t>'</w:t>
      </w:r>
      <w:r w:rsidRPr="0044075B">
        <w:t>r opsiynau gorfodi ychwanegol sydd ar gael sy</w:t>
      </w:r>
      <w:r w:rsidR="00863873" w:rsidRPr="0044075B">
        <w:t>'</w:t>
      </w:r>
      <w:r w:rsidRPr="0044075B">
        <w:t>n benodol i</w:t>
      </w:r>
      <w:r w:rsidR="00863873" w:rsidRPr="0044075B">
        <w:t>'</w:t>
      </w:r>
      <w:r w:rsidRPr="0044075B">
        <w:t>r broses o weinyddu cyfraith bwyd.</w:t>
      </w:r>
    </w:p>
    <w:p w14:paraId="39F08C1E" w14:textId="77777777" w:rsidR="00AA4DE1" w:rsidRPr="0044075B" w:rsidRDefault="00AA4DE1" w:rsidP="00153FBC">
      <w:pPr>
        <w:spacing w:line="276" w:lineRule="auto"/>
        <w:jc w:val="left"/>
      </w:pPr>
    </w:p>
    <w:p w14:paraId="7F368D90" w14:textId="28BA6A66" w:rsidR="00AA4DE1" w:rsidRPr="0044075B" w:rsidRDefault="00AA4DE1" w:rsidP="00153FBC">
      <w:pPr>
        <w:spacing w:line="276" w:lineRule="auto"/>
        <w:jc w:val="left"/>
      </w:pPr>
      <w:r w:rsidRPr="0044075B">
        <w:t>Os bydd tystiolaeth bod gweithredwr busnes bwyd yn methu â chydymffurfio â gofynion diogelwch bwyd, caiff y camau gweithredu canlynol eu hystyried a chaiff yr opsiwn mwyaf priodol ei ddewis a</w:t>
      </w:r>
      <w:r w:rsidR="00863873" w:rsidRPr="0044075B">
        <w:t>'</w:t>
      </w:r>
      <w:r w:rsidRPr="0044075B">
        <w:t>i weithredu yn unol â dogfennau gweithdrefnol perthnasol, canllawiau ymarfer a</w:t>
      </w:r>
      <w:r w:rsidR="00863873" w:rsidRPr="0044075B">
        <w:t>'</w:t>
      </w:r>
      <w:r w:rsidRPr="0044075B">
        <w:t>r Cod Ymarfer a gyhoeddwyd o dan Ddeddf Hylendid Bwyd 1990, Rheoliadau Hylendid Bwyd (Cymru) 2006 a Rheoliadau Rheolaethau Swyddogol ar Fwyd Anifeiliaid a Bwyd (Cymru) 2007:</w:t>
      </w:r>
    </w:p>
    <w:p w14:paraId="7A7DEB0E" w14:textId="77777777" w:rsidR="00183226" w:rsidRPr="0044075B" w:rsidRDefault="00183226" w:rsidP="00153FBC">
      <w:pPr>
        <w:spacing w:line="276" w:lineRule="auto"/>
        <w:jc w:val="left"/>
      </w:pPr>
    </w:p>
    <w:p w14:paraId="6AE1D2D5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Cydymffurfio, cyngor a chymorth</w:t>
      </w:r>
    </w:p>
    <w:p w14:paraId="74622997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Hysbysiadau cosb benodedig</w:t>
      </w:r>
    </w:p>
    <w:p w14:paraId="74E27B91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Hysbysiadau statudol</w:t>
      </w:r>
    </w:p>
    <w:p w14:paraId="2FAB514E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Cau gwirfoddol</w:t>
      </w:r>
    </w:p>
    <w:p w14:paraId="5A5AD8E7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Atafael a chadw bwyd</w:t>
      </w:r>
    </w:p>
    <w:p w14:paraId="6A3FFF44" w14:textId="78C8B60F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Rhybudd</w:t>
      </w:r>
      <w:r w:rsidR="00662EB9" w:rsidRPr="0044075B">
        <w:t>iad</w:t>
      </w:r>
      <w:r w:rsidRPr="0044075B">
        <w:t xml:space="preserve"> syml</w:t>
      </w:r>
    </w:p>
    <w:p w14:paraId="3430BC61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Erlyn</w:t>
      </w:r>
    </w:p>
    <w:p w14:paraId="4CB7A590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Gwneud cais am orchymyn gwahardd at ddibenion hylendid</w:t>
      </w:r>
    </w:p>
    <w:p w14:paraId="79BDF0B7" w14:textId="77777777" w:rsidR="00183226" w:rsidRPr="0044075B" w:rsidRDefault="00183226" w:rsidP="00153FBC">
      <w:pPr>
        <w:spacing w:line="276" w:lineRule="auto"/>
        <w:jc w:val="left"/>
      </w:pPr>
    </w:p>
    <w:p w14:paraId="3C57545D" w14:textId="4FB54FA9" w:rsidR="00AA4DE1" w:rsidRPr="0044075B" w:rsidRDefault="00AA4DE1" w:rsidP="00153FBC">
      <w:pPr>
        <w:spacing w:line="276" w:lineRule="auto"/>
        <w:jc w:val="left"/>
      </w:pPr>
      <w:r w:rsidRPr="0044075B">
        <w:t>Nodir y rhain yn fanylach isod.</w:t>
      </w:r>
    </w:p>
    <w:p w14:paraId="57BCE814" w14:textId="77777777" w:rsidR="00183226" w:rsidRPr="0044075B" w:rsidRDefault="00183226" w:rsidP="00153FBC">
      <w:pPr>
        <w:spacing w:line="276" w:lineRule="auto"/>
        <w:jc w:val="left"/>
      </w:pPr>
    </w:p>
    <w:p w14:paraId="7D4C3F76" w14:textId="0D2786F4" w:rsidR="00AA4DE1" w:rsidRPr="0044075B" w:rsidRDefault="00AA4DE1" w:rsidP="00153FBC">
      <w:pPr>
        <w:spacing w:line="276" w:lineRule="auto"/>
        <w:jc w:val="left"/>
      </w:pPr>
      <w:r w:rsidRPr="0044075B">
        <w:t>Wrth benderfynu ar y math o gamau gorfodi i</w:t>
      </w:r>
      <w:r w:rsidR="00863873" w:rsidRPr="0044075B">
        <w:t>'</w:t>
      </w:r>
      <w:r w:rsidRPr="0044075B">
        <w:t>w cymryd, mae</w:t>
      </w:r>
      <w:r w:rsidR="00863873" w:rsidRPr="0044075B">
        <w:t>'</w:t>
      </w:r>
      <w:r w:rsidRPr="0044075B">
        <w:t>n rhaid i swyddogion awdurdodedig ystyried natur y methiant a hanes y gweithredwr busnes bwyd o ran cydymffurfio. Oni fydd amgylchiadau yn awgrymu risg sylweddol, bydd swyddogion yn gweithredu dull graddol ac addysgiadol gan symud i gamau mwy ffurfiol pan na fydd camau anffurfiol yn cyflawni</w:t>
      </w:r>
      <w:r w:rsidR="00863873" w:rsidRPr="0044075B">
        <w:t>'</w:t>
      </w:r>
      <w:r w:rsidRPr="0044075B">
        <w:t>r effaith ddymunol. Yn achos busnesau newydd, gwneir asesiad o barodrwydd y gweithredwr busnes bwyd i ymgymryd â gwaith a nodwyd gan y swyddog.</w:t>
      </w:r>
    </w:p>
    <w:p w14:paraId="3DD66CA5" w14:textId="77777777" w:rsidR="00183226" w:rsidRPr="0044075B" w:rsidRDefault="00183226" w:rsidP="00153FBC">
      <w:pPr>
        <w:spacing w:line="276" w:lineRule="auto"/>
        <w:jc w:val="left"/>
      </w:pPr>
    </w:p>
    <w:p w14:paraId="712B7D3D" w14:textId="4B833259" w:rsidR="00AA4DE1" w:rsidRPr="0044075B" w:rsidRDefault="00AA4DE1" w:rsidP="00153FBC">
      <w:pPr>
        <w:spacing w:line="276" w:lineRule="auto"/>
        <w:jc w:val="left"/>
      </w:pPr>
      <w:r w:rsidRPr="0044075B">
        <w:t xml:space="preserve">Er mwyn sicrhau cydymffurfiaeth mewn sefydliadau bwyd a gynhelir gan Gyngor Sir Ceredigion, bydd swyddogion awdurdodedig yn cyflawni eu dyletswyddau gorfodi yn union yr un ffordd ag y gwnânt mewn eiddo eraill. At hynny, byddant yn sicrhau </w:t>
      </w:r>
      <w:r w:rsidRPr="0044075B">
        <w:lastRenderedPageBreak/>
        <w:t>bod y sylw a delir yn cyd-fynd â</w:t>
      </w:r>
      <w:r w:rsidR="00863873" w:rsidRPr="0044075B">
        <w:t>'</w:t>
      </w:r>
      <w:r w:rsidRPr="0044075B">
        <w:t>r meini prawf a gymhwysir i ddeiliaid eraill y dyletswyddau hyn.</w:t>
      </w:r>
    </w:p>
    <w:p w14:paraId="77D17ED2" w14:textId="77777777" w:rsidR="00183226" w:rsidRPr="0044075B" w:rsidRDefault="00183226" w:rsidP="00153FBC">
      <w:pPr>
        <w:spacing w:line="276" w:lineRule="auto"/>
        <w:jc w:val="left"/>
      </w:pPr>
    </w:p>
    <w:p w14:paraId="2C70723D" w14:textId="49675B63" w:rsidR="00AA4DE1" w:rsidRPr="0044075B" w:rsidRDefault="00AA4DE1" w:rsidP="00153FBC">
      <w:pPr>
        <w:spacing w:line="276" w:lineRule="auto"/>
        <w:jc w:val="left"/>
      </w:pPr>
      <w:r w:rsidRPr="0044075B">
        <w:t>Dylid adrodd unrhyw achosion difrifol o dorri cyfraith bwyd mewn sefydliadau o</w:t>
      </w:r>
      <w:r w:rsidR="00863873" w:rsidRPr="0044075B">
        <w:t>'</w:t>
      </w:r>
      <w:r w:rsidRPr="0044075B">
        <w:t>r fath ar unwaith i</w:t>
      </w:r>
      <w:r w:rsidR="00863873" w:rsidRPr="0044075B">
        <w:t>'</w:t>
      </w:r>
      <w:r w:rsidRPr="0044075B">
        <w:t>r Prif Weithredwr. Dylid rhoi gwybod i</w:t>
      </w:r>
      <w:r w:rsidR="00863873" w:rsidRPr="0044075B">
        <w:t>'</w:t>
      </w:r>
      <w:r w:rsidRPr="0044075B">
        <w:t>r tîm rheoli am unrhyw achosion eraill o dor-cyfraith.</w:t>
      </w:r>
    </w:p>
    <w:p w14:paraId="52826624" w14:textId="77777777" w:rsidR="00183226" w:rsidRPr="0044075B" w:rsidRDefault="00183226" w:rsidP="00153FBC">
      <w:pPr>
        <w:spacing w:line="276" w:lineRule="auto"/>
        <w:jc w:val="left"/>
      </w:pPr>
    </w:p>
    <w:p w14:paraId="70DB6958" w14:textId="77777777" w:rsidR="00AA4DE1" w:rsidRPr="00153FBC" w:rsidRDefault="00AA4DE1" w:rsidP="00153FBC">
      <w:pPr>
        <w:spacing w:line="276" w:lineRule="auto"/>
        <w:jc w:val="left"/>
        <w:rPr>
          <w:b/>
          <w:bCs/>
        </w:rPr>
      </w:pPr>
      <w:r w:rsidRPr="00153FBC">
        <w:rPr>
          <w:b/>
          <w:bCs/>
        </w:rPr>
        <w:t>Cydymffurfio, Cyngor a Chymorth</w:t>
      </w:r>
    </w:p>
    <w:p w14:paraId="2C655758" w14:textId="63BDCB33" w:rsidR="00AA4DE1" w:rsidRPr="0044075B" w:rsidRDefault="00AA4DE1" w:rsidP="00153FBC">
      <w:pPr>
        <w:spacing w:line="276" w:lineRule="auto"/>
        <w:jc w:val="left"/>
      </w:pPr>
      <w:r w:rsidRPr="0044075B">
        <w:t>Mae</w:t>
      </w:r>
      <w:r w:rsidR="00863873" w:rsidRPr="0044075B">
        <w:t>'</w:t>
      </w:r>
      <w:r w:rsidRPr="0044075B">
        <w:t>r Polisi Gorfodi Corfforaethol trosfwaol yn cydnabod gwerth camau anffurfiol, gan gynnwys darparu cyngor a chanllawiau i fusnesau, fel ffordd o gyflawni cydymffurfiaeth.</w:t>
      </w:r>
    </w:p>
    <w:p w14:paraId="4C64542C" w14:textId="77777777" w:rsidR="00183226" w:rsidRPr="0044075B" w:rsidRDefault="00183226" w:rsidP="00153FBC">
      <w:pPr>
        <w:spacing w:line="276" w:lineRule="auto"/>
        <w:jc w:val="left"/>
      </w:pPr>
    </w:p>
    <w:p w14:paraId="46D4A6E8" w14:textId="6F954426" w:rsidR="00AA4DE1" w:rsidRPr="0044075B" w:rsidRDefault="00AA4DE1" w:rsidP="00153FBC">
      <w:pPr>
        <w:spacing w:line="276" w:lineRule="auto"/>
        <w:jc w:val="left"/>
      </w:pPr>
      <w:r w:rsidRPr="0044075B">
        <w:t>Yn benodol, mewn cysylltiad â gweinyddu cyfraith bwyd, gallai camau anffurfiol gynnwys cynnig cyngor, rhoi rhybuddion llafar a gofynion gweithredu drwy ddefnyddio llythyrau anffurfiol ac adroddiadau arolygu hylendid.</w:t>
      </w:r>
    </w:p>
    <w:p w14:paraId="10028C57" w14:textId="77777777" w:rsidR="00183226" w:rsidRPr="0044075B" w:rsidRDefault="00183226" w:rsidP="00153FBC">
      <w:pPr>
        <w:spacing w:line="276" w:lineRule="auto"/>
        <w:jc w:val="left"/>
      </w:pPr>
    </w:p>
    <w:p w14:paraId="6713E73F" w14:textId="3FFE0B41" w:rsidR="00AA4DE1" w:rsidRPr="0044075B" w:rsidRDefault="00AA4DE1" w:rsidP="00153FBC">
      <w:pPr>
        <w:spacing w:line="276" w:lineRule="auto"/>
        <w:jc w:val="left"/>
      </w:pPr>
      <w:r w:rsidRPr="0044075B">
        <w:t>Nodwyd yr amgylchiadau canlynol fel rhai priodol ar gyfer defnyddio camau anffurfiol i sicrhau cydymffurfiaeth â gofynion deddfwriaeth diogelwch bwyd neu arferion gorau o fewn cyfnod rhesymol:</w:t>
      </w:r>
    </w:p>
    <w:p w14:paraId="2E5A7AB7" w14:textId="77777777" w:rsidR="00183226" w:rsidRPr="0044075B" w:rsidRDefault="00183226" w:rsidP="00153FBC">
      <w:pPr>
        <w:spacing w:line="276" w:lineRule="auto"/>
        <w:jc w:val="left"/>
      </w:pPr>
    </w:p>
    <w:p w14:paraId="019B5B58" w14:textId="6126C52E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Amgylchiadau lle na fydd canlyniad diffyg cydymffurfio â</w:t>
      </w:r>
      <w:r w:rsidR="00863873" w:rsidRPr="0044075B">
        <w:t>'</w:t>
      </w:r>
      <w:r w:rsidRPr="0044075B">
        <w:t>r tramgwydd a nodwyd yn peri risg sylweddol i iechyd y cyhoedd.</w:t>
      </w:r>
    </w:p>
    <w:p w14:paraId="400BF152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Gweithredoedd neu hepgoriadau nad ydynt yn ddigon difrifol i arwain at gamau ffurfiol.</w:t>
      </w:r>
    </w:p>
    <w:p w14:paraId="2535B307" w14:textId="433B27B0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O hanes a/neu barodrwydd y gweithredwr busnes bwyd i ymgymryd â</w:t>
      </w:r>
      <w:r w:rsidR="00863873" w:rsidRPr="0044075B">
        <w:t>'</w:t>
      </w:r>
      <w:r w:rsidRPr="0044075B">
        <w:t>r gwaith angenrheidiol, gellid disgwyl yn rhesymol y bydd camau anffurfiol yn arwain at gydymffurfio.</w:t>
      </w:r>
    </w:p>
    <w:p w14:paraId="1821E97D" w14:textId="69A7497A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Mae</w:t>
      </w:r>
      <w:r w:rsidR="00863873" w:rsidRPr="0044075B">
        <w:t>'</w:t>
      </w:r>
      <w:r w:rsidRPr="0044075B">
        <w:t>r hyder yng ngallu</w:t>
      </w:r>
      <w:r w:rsidR="00863873" w:rsidRPr="0044075B">
        <w:t>'</w:t>
      </w:r>
      <w:r w:rsidRPr="0044075B">
        <w:t>r busnes i reoli yn uchel.</w:t>
      </w:r>
    </w:p>
    <w:p w14:paraId="680720FF" w14:textId="61FACDCA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Achosion cychwynnol o dor-</w:t>
      </w:r>
      <w:r w:rsidR="00493347" w:rsidRPr="0044075B">
        <w:t>c</w:t>
      </w:r>
      <w:r w:rsidRPr="0044075B">
        <w:t>yfraith nad ydynt yn arwain at risg ar unwaith i iechyd y cyhoedd ac sy</w:t>
      </w:r>
      <w:r w:rsidR="00863873" w:rsidRPr="0044075B">
        <w:t>'</w:t>
      </w:r>
      <w:r w:rsidRPr="0044075B">
        <w:t>n berthnasol i fusnesau bwyd sy</w:t>
      </w:r>
      <w:r w:rsidR="00863873" w:rsidRPr="0044075B">
        <w:t>'</w:t>
      </w:r>
      <w:r w:rsidRPr="0044075B">
        <w:t>n gysylltiedig â sefydliadau gwirfoddol sy</w:t>
      </w:r>
      <w:r w:rsidR="00863873" w:rsidRPr="0044075B">
        <w:t>'</w:t>
      </w:r>
      <w:r w:rsidRPr="0044075B">
        <w:t>n defnyddio gwirfoddolwyr.</w:t>
      </w:r>
    </w:p>
    <w:p w14:paraId="6BB6025E" w14:textId="77777777" w:rsidR="00183226" w:rsidRPr="0044075B" w:rsidRDefault="00183226" w:rsidP="00153FBC">
      <w:pPr>
        <w:spacing w:line="276" w:lineRule="auto"/>
        <w:jc w:val="left"/>
      </w:pPr>
    </w:p>
    <w:p w14:paraId="7489C680" w14:textId="756E6BB6" w:rsidR="00AA4DE1" w:rsidRPr="0044075B" w:rsidRDefault="00AA4DE1" w:rsidP="00153FBC">
      <w:pPr>
        <w:spacing w:line="276" w:lineRule="auto"/>
        <w:jc w:val="left"/>
      </w:pPr>
      <w:r w:rsidRPr="0044075B">
        <w:t xml:space="preserve">Caiff pob achos ei asesu yn </w:t>
      </w:r>
      <w:r w:rsidR="00493347" w:rsidRPr="0044075B">
        <w:t xml:space="preserve">ôl </w:t>
      </w:r>
      <w:r w:rsidRPr="0044075B">
        <w:t>ei rinwedd ei hun ac, os bydd angen, mewn ymgynghoriad ag uwch swyddog neu Reolwr Gwasanaeth pan fydd angen canllawiau neu gyngor.</w:t>
      </w:r>
    </w:p>
    <w:p w14:paraId="66A874AF" w14:textId="77777777" w:rsidR="00183226" w:rsidRPr="0044075B" w:rsidRDefault="00183226" w:rsidP="00153FBC">
      <w:pPr>
        <w:spacing w:line="276" w:lineRule="auto"/>
        <w:jc w:val="left"/>
      </w:pPr>
    </w:p>
    <w:p w14:paraId="649123F8" w14:textId="4085C377" w:rsidR="00AA4DE1" w:rsidRPr="0044075B" w:rsidRDefault="00AA4DE1" w:rsidP="00153FBC">
      <w:pPr>
        <w:spacing w:line="276" w:lineRule="auto"/>
        <w:jc w:val="left"/>
      </w:pPr>
      <w:r w:rsidRPr="0044075B">
        <w:t>Caiff cadarnhad ysgrifenedig ei anfon at y gweithredwr busnes bwyd ar bob achlysur ac bydd hyn yn gwahaniaethu rhwng gofynion cyfreithiol a materion a argymhellir fel arfer dda.</w:t>
      </w:r>
    </w:p>
    <w:p w14:paraId="4CBF245F" w14:textId="77777777" w:rsidR="00183226" w:rsidRDefault="00183226" w:rsidP="00153FBC">
      <w:pPr>
        <w:spacing w:line="276" w:lineRule="auto"/>
        <w:jc w:val="left"/>
      </w:pPr>
    </w:p>
    <w:p w14:paraId="7ED2F121" w14:textId="77777777" w:rsidR="00153FBC" w:rsidRDefault="00153FBC" w:rsidP="00153FBC">
      <w:pPr>
        <w:spacing w:line="276" w:lineRule="auto"/>
        <w:jc w:val="left"/>
      </w:pPr>
    </w:p>
    <w:p w14:paraId="3892D23D" w14:textId="77777777" w:rsidR="00153FBC" w:rsidRPr="0044075B" w:rsidRDefault="00153FBC" w:rsidP="00153FBC">
      <w:pPr>
        <w:spacing w:line="276" w:lineRule="auto"/>
        <w:jc w:val="left"/>
      </w:pPr>
    </w:p>
    <w:p w14:paraId="2F1DCA85" w14:textId="67915036" w:rsidR="00AA4DE1" w:rsidRPr="00153FBC" w:rsidRDefault="00AA4DE1" w:rsidP="00153FBC">
      <w:pPr>
        <w:spacing w:line="276" w:lineRule="auto"/>
        <w:jc w:val="left"/>
        <w:rPr>
          <w:b/>
          <w:bCs/>
        </w:rPr>
      </w:pPr>
      <w:r w:rsidRPr="00153FBC">
        <w:rPr>
          <w:b/>
          <w:bCs/>
        </w:rPr>
        <w:lastRenderedPageBreak/>
        <w:t>Hysbysiadau Cosb Benodedig</w:t>
      </w:r>
    </w:p>
    <w:p w14:paraId="24EF1999" w14:textId="6DC82FE8" w:rsidR="00AA4DE1" w:rsidRPr="0044075B" w:rsidRDefault="00AA4DE1" w:rsidP="00153FBC">
      <w:pPr>
        <w:spacing w:line="276" w:lineRule="auto"/>
        <w:jc w:val="left"/>
      </w:pPr>
      <w:r w:rsidRPr="0044075B">
        <w:t>Mae</w:t>
      </w:r>
      <w:r w:rsidR="00863873" w:rsidRPr="0044075B">
        <w:t>'</w:t>
      </w:r>
      <w:r w:rsidRPr="0044075B">
        <w:t>r Polisi Gorfodi Corfforaethol trosfwaol yn ystyried y defnydd o hysbysiad cosb benodedig.</w:t>
      </w:r>
    </w:p>
    <w:p w14:paraId="3757D3C9" w14:textId="77777777" w:rsidR="00183226" w:rsidRPr="0044075B" w:rsidRDefault="00183226" w:rsidP="00153FBC">
      <w:pPr>
        <w:spacing w:line="276" w:lineRule="auto"/>
        <w:jc w:val="left"/>
      </w:pPr>
    </w:p>
    <w:p w14:paraId="03B5CECA" w14:textId="1EB115F9" w:rsidR="00AA4DE1" w:rsidRPr="0044075B" w:rsidRDefault="00AA4DE1" w:rsidP="00153FBC">
      <w:pPr>
        <w:spacing w:line="276" w:lineRule="auto"/>
        <w:jc w:val="left"/>
      </w:pPr>
      <w:r w:rsidRPr="0044075B">
        <w:t>Mewn perthynas â gorfodi cyfraith bwyd, mae gan swyddog awdurdodedig y disgresiwn i gyflwyno hysbysiad cosb benodedig am drosedd o dan adran 9 Deddf Sgorio Hylendid Bwyd (Cymru) 2013 sy</w:t>
      </w:r>
      <w:r w:rsidR="00863873" w:rsidRPr="0044075B">
        <w:t>'</w:t>
      </w:r>
      <w:r w:rsidRPr="0044075B">
        <w:t>n ymwneud ag arddangos, neu fethu ag arddangos sgôr briodol y cynllun sgorio hylendid bwyd. Dim ond pan fydd achos o ddiffyg cydymffurfio parhaus, er gwaethaf cymorth gan y Gwasanaeth a/neu dderbyn cyngor yn flaenorol, y caiff yr hysbysiadau eu rhoi.</w:t>
      </w:r>
    </w:p>
    <w:p w14:paraId="13C29C2C" w14:textId="77777777" w:rsidR="00183226" w:rsidRPr="0044075B" w:rsidRDefault="00183226" w:rsidP="00153FBC">
      <w:pPr>
        <w:spacing w:line="276" w:lineRule="auto"/>
        <w:jc w:val="left"/>
      </w:pPr>
    </w:p>
    <w:p w14:paraId="70CAC471" w14:textId="3F64A960" w:rsidR="00AA4DE1" w:rsidRPr="00153FBC" w:rsidRDefault="00AA4DE1" w:rsidP="00153FBC">
      <w:pPr>
        <w:spacing w:line="276" w:lineRule="auto"/>
        <w:jc w:val="left"/>
        <w:rPr>
          <w:b/>
          <w:bCs/>
        </w:rPr>
      </w:pPr>
      <w:r w:rsidRPr="00153FBC">
        <w:rPr>
          <w:b/>
          <w:bCs/>
        </w:rPr>
        <w:t>Hysbysiadau Statudol</w:t>
      </w:r>
    </w:p>
    <w:p w14:paraId="2DDF1192" w14:textId="73927EBA" w:rsidR="00AA4DE1" w:rsidRPr="0044075B" w:rsidRDefault="00AA4DE1" w:rsidP="00153FBC">
      <w:pPr>
        <w:spacing w:line="276" w:lineRule="auto"/>
        <w:jc w:val="left"/>
      </w:pPr>
      <w:r w:rsidRPr="0044075B">
        <w:t>Polisi</w:t>
      </w:r>
      <w:r w:rsidR="00863873" w:rsidRPr="0044075B">
        <w:t>'</w:t>
      </w:r>
      <w:r w:rsidRPr="0044075B">
        <w:t xml:space="preserve">r </w:t>
      </w:r>
      <w:r w:rsidR="00662EB9" w:rsidRPr="0044075B">
        <w:t>g</w:t>
      </w:r>
      <w:r w:rsidRPr="0044075B">
        <w:t>wasanaeth yw defnyddio hysbysiadau statudol fel opsiwn i sicrhau cydymffurfiaeth â deddfwriaeth. Bydd camau gweithredu o</w:t>
      </w:r>
      <w:r w:rsidR="00863873" w:rsidRPr="0044075B">
        <w:t>'</w:t>
      </w:r>
      <w:r w:rsidRPr="0044075B">
        <w:t>r fath yn cynnwys cyflwyno</w:t>
      </w:r>
      <w:r w:rsidR="00863873" w:rsidRPr="0044075B">
        <w:t>'</w:t>
      </w:r>
      <w:r w:rsidRPr="0044075B">
        <w:t>r hysbysiadau canlynol o dan Reoliad penodol Rheoliadau Hylendid Bwyd (Cymru) 2006: Hysbysiadau Gwella Hylendid o dan Reoliad 6, Hysbysiadau Gwahardd at Ddibenion Hylendid o dan Reoliadau 7 ac 8 a Hysbysiadau Camau Adfer a Hysbysiadau Cadw o dan Reoliad 9.</w:t>
      </w:r>
    </w:p>
    <w:p w14:paraId="653804A5" w14:textId="77777777" w:rsidR="00183226" w:rsidRPr="0044075B" w:rsidRDefault="00183226" w:rsidP="00153FBC">
      <w:pPr>
        <w:spacing w:line="276" w:lineRule="auto"/>
        <w:jc w:val="left"/>
      </w:pPr>
    </w:p>
    <w:p w14:paraId="61B1E4E1" w14:textId="2BEE04B9" w:rsidR="00AA4DE1" w:rsidRPr="00153FBC" w:rsidRDefault="00AA4DE1" w:rsidP="00153FBC">
      <w:pPr>
        <w:spacing w:line="276" w:lineRule="auto"/>
        <w:jc w:val="left"/>
        <w:rPr>
          <w:b/>
          <w:bCs/>
        </w:rPr>
      </w:pPr>
      <w:r w:rsidRPr="00153FBC">
        <w:rPr>
          <w:b/>
          <w:bCs/>
        </w:rPr>
        <w:t>Hysbysiadau Gwella</w:t>
      </w:r>
    </w:p>
    <w:p w14:paraId="00A67996" w14:textId="4FEA4A16" w:rsidR="00AA4DE1" w:rsidRPr="0044075B" w:rsidRDefault="00AA4DE1" w:rsidP="00153FBC">
      <w:pPr>
        <w:spacing w:line="276" w:lineRule="auto"/>
        <w:jc w:val="left"/>
      </w:pPr>
      <w:r w:rsidRPr="0044075B">
        <w:t>Caiff Hysbysiadau Gwella Hylendid/Safonau Bwyd eu defnyddio i sicrhau cydymffurfiaeth â gofynion diogelwch bwyd o fewn amserlen resymol o dan amgylchiadau lle y mae</w:t>
      </w:r>
      <w:r w:rsidR="00863873" w:rsidRPr="0044075B">
        <w:t>'</w:t>
      </w:r>
      <w:r w:rsidRPr="0044075B">
        <w:t>r swyddog awdurdodedig yn fodlon bod achos o dorri deddfwriaeth diogelwch bwyd wedi digwydd ond nad yw</w:t>
      </w:r>
      <w:r w:rsidR="00863873" w:rsidRPr="0044075B">
        <w:t>'</w:t>
      </w:r>
      <w:r w:rsidRPr="0044075B">
        <w:t>r tramgwydd yn peri risg sylweddol i iechyd. Gallai</w:t>
      </w:r>
      <w:r w:rsidR="00863873" w:rsidRPr="0044075B">
        <w:t>'</w:t>
      </w:r>
      <w:r w:rsidRPr="0044075B">
        <w:t>r amgylchiadau hynny gynnwys:</w:t>
      </w:r>
    </w:p>
    <w:p w14:paraId="612CB4CB" w14:textId="77777777" w:rsidR="00183226" w:rsidRPr="0044075B" w:rsidRDefault="00183226" w:rsidP="00153FBC">
      <w:pPr>
        <w:spacing w:line="276" w:lineRule="auto"/>
        <w:jc w:val="left"/>
      </w:pPr>
    </w:p>
    <w:p w14:paraId="0D932DE9" w14:textId="430FE8B3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Ar ôl ystyried y risg i iechyd y cyhoedd, lle y gallai</w:t>
      </w:r>
      <w:r w:rsidR="00863873" w:rsidRPr="0044075B">
        <w:t>'</w:t>
      </w:r>
      <w:r w:rsidRPr="0044075B">
        <w:t>r canlyniadau peri risg bosibl i iechyd y cyhoedd; neu</w:t>
      </w:r>
    </w:p>
    <w:p w14:paraId="625502E2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Lle y mae achosion sylweddol o dorri deddfwriaeth diogelwch bwyd; neu</w:t>
      </w:r>
    </w:p>
    <w:p w14:paraId="725C8921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Lle y mae diffyg hyder y bydd y gweithredwr busnes bwyd yn ymateb i ddull anffurfiol; neu</w:t>
      </w:r>
    </w:p>
    <w:p w14:paraId="6305A43B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Lle y mae cofnod o ddiffyg cydymffurfio yn dilyn y defnydd o ddull anffurfiol; neu</w:t>
      </w:r>
    </w:p>
    <w:p w14:paraId="6A7A6557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Lle y mae safonau yn gyffredinol wael heb lawer o ymwybyddiaeth o ofynion statudol ymhlith rheolwyr; neu</w:t>
      </w:r>
    </w:p>
    <w:p w14:paraId="748EA8BF" w14:textId="572A39BF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Lle y mae</w:t>
      </w:r>
      <w:r w:rsidR="00863873" w:rsidRPr="0044075B">
        <w:t>'</w:t>
      </w:r>
      <w:r w:rsidRPr="0044075B">
        <w:t>r achos o dor-</w:t>
      </w:r>
      <w:r w:rsidR="00493347" w:rsidRPr="0044075B">
        <w:t>c</w:t>
      </w:r>
      <w:r w:rsidRPr="0044075B">
        <w:t>yfraith yn ddigon difrifol i warantu erlyn</w:t>
      </w:r>
    </w:p>
    <w:p w14:paraId="29D62682" w14:textId="77777777" w:rsidR="00183226" w:rsidRPr="0044075B" w:rsidRDefault="00183226" w:rsidP="00153FBC">
      <w:pPr>
        <w:spacing w:line="276" w:lineRule="auto"/>
        <w:jc w:val="left"/>
      </w:pPr>
    </w:p>
    <w:p w14:paraId="1FECA80A" w14:textId="42D96A77" w:rsidR="00AA4DE1" w:rsidRPr="0044075B" w:rsidRDefault="00AA4DE1" w:rsidP="00153FBC">
      <w:pPr>
        <w:spacing w:line="276" w:lineRule="auto"/>
        <w:jc w:val="left"/>
      </w:pPr>
      <w:r w:rsidRPr="0044075B">
        <w:t>Nodwyd yr amgylchiadau canlynol fel rhai amhriodol ar gyfer defnyddio Hysbysiadau Gwella Hylendid/Safonau Bwyd:</w:t>
      </w:r>
    </w:p>
    <w:p w14:paraId="0AE10B6D" w14:textId="77777777" w:rsidR="00183226" w:rsidRPr="0044075B" w:rsidRDefault="00183226" w:rsidP="00153FBC">
      <w:pPr>
        <w:spacing w:line="276" w:lineRule="auto"/>
        <w:jc w:val="left"/>
      </w:pPr>
    </w:p>
    <w:p w14:paraId="54F75CD3" w14:textId="44DF52AA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Nid yw</w:t>
      </w:r>
      <w:r w:rsidR="00863873" w:rsidRPr="0044075B">
        <w:t>'</w:t>
      </w:r>
      <w:r w:rsidRPr="0044075B">
        <w:t>r achos o dor-</w:t>
      </w:r>
      <w:r w:rsidR="00493347" w:rsidRPr="0044075B">
        <w:t>c</w:t>
      </w:r>
      <w:r w:rsidRPr="0044075B">
        <w:t>yfraith yn peri risg i iechyd y cyhoedd; neu</w:t>
      </w:r>
    </w:p>
    <w:p w14:paraId="30B0F8A6" w14:textId="48EA2C43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lastRenderedPageBreak/>
        <w:t>•</w:t>
      </w:r>
      <w:r w:rsidRPr="0044075B">
        <w:tab/>
        <w:t>Mewn sefyllfaoedd dros dro, lle y mae achosion o dor-</w:t>
      </w:r>
      <w:r w:rsidR="00493347" w:rsidRPr="0044075B">
        <w:t>c</w:t>
      </w:r>
      <w:r w:rsidRPr="0044075B">
        <w:t>yfraith yn bodoli sy</w:t>
      </w:r>
      <w:r w:rsidR="00863873" w:rsidRPr="0044075B">
        <w:t>'</w:t>
      </w:r>
      <w:r w:rsidRPr="0044075B">
        <w:t>n peri risg ddifrifol i iechyd y cyhoedd a lle yr ystyrir bod angen camau gorfodi prydlon; neu</w:t>
      </w:r>
    </w:p>
    <w:p w14:paraId="103FC4A9" w14:textId="5069A14D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Byddai</w:t>
      </w:r>
      <w:r w:rsidR="00863873" w:rsidRPr="0044075B">
        <w:t>'</w:t>
      </w:r>
      <w:r w:rsidRPr="0044075B">
        <w:t>n fwy priodol ac er budd iechyd y cyhoedd i ddefnyddio dull anffurfiol; neu</w:t>
      </w:r>
    </w:p>
    <w:p w14:paraId="79683E64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Lle y mae achos o dorri arferion hylendid da ond nad oes diffyg cydymffurfio â rheoliad priodol.</w:t>
      </w:r>
    </w:p>
    <w:p w14:paraId="0B4597BE" w14:textId="77777777" w:rsidR="00183226" w:rsidRPr="0044075B" w:rsidRDefault="00183226" w:rsidP="00153FBC">
      <w:pPr>
        <w:spacing w:line="276" w:lineRule="auto"/>
        <w:jc w:val="left"/>
      </w:pPr>
    </w:p>
    <w:p w14:paraId="2F2E689B" w14:textId="5E20C136" w:rsidR="00AA4DE1" w:rsidRPr="0044075B" w:rsidRDefault="00AA4DE1" w:rsidP="00153FBC">
      <w:pPr>
        <w:spacing w:line="276" w:lineRule="auto"/>
        <w:jc w:val="left"/>
      </w:pPr>
      <w:r w:rsidRPr="0044075B">
        <w:t>Dim ond swyddogion awdurdodedig fydd yn cyflwyno Hysbysiadau Gwella Hylendid/Safonau Bwyd. Ni fydd swyddog awdurdodedig yn llofnodi Hysbysiad Gwella Hylendid/Safonau Bwyd oni fydd tystion i</w:t>
      </w:r>
      <w:r w:rsidR="00863873" w:rsidRPr="0044075B">
        <w:t>'</w:t>
      </w:r>
      <w:r w:rsidRPr="0044075B">
        <w:t>r achosion o dor-</w:t>
      </w:r>
      <w:r w:rsidR="00493347" w:rsidRPr="0044075B">
        <w:t>c</w:t>
      </w:r>
      <w:r w:rsidRPr="0044075B">
        <w:t>yfraith a bod y meini prawf perthnasol wedi</w:t>
      </w:r>
      <w:r w:rsidR="00863873" w:rsidRPr="0044075B">
        <w:t>'</w:t>
      </w:r>
      <w:r w:rsidRPr="0044075B">
        <w:t>u bodloni.</w:t>
      </w:r>
    </w:p>
    <w:p w14:paraId="7B95AA52" w14:textId="77777777" w:rsidR="00183226" w:rsidRPr="0044075B" w:rsidRDefault="00183226" w:rsidP="00153FBC">
      <w:pPr>
        <w:spacing w:line="276" w:lineRule="auto"/>
        <w:jc w:val="left"/>
      </w:pPr>
    </w:p>
    <w:p w14:paraId="226FD9E7" w14:textId="22EDED97" w:rsidR="00AA4DE1" w:rsidRPr="0044075B" w:rsidRDefault="00AA4DE1" w:rsidP="00153FBC">
      <w:pPr>
        <w:spacing w:line="276" w:lineRule="auto"/>
        <w:jc w:val="left"/>
      </w:pPr>
      <w:r w:rsidRPr="0044075B">
        <w:t>Caiff yr holl Hysbysiadau Gwella Hylendid/Safonau Bwyd eu cyflwyno yn unol â</w:t>
      </w:r>
      <w:r w:rsidR="00863873" w:rsidRPr="0044075B">
        <w:t>'</w:t>
      </w:r>
      <w:r w:rsidRPr="0044075B">
        <w:t>r Cod Ymarfer perthnasol.</w:t>
      </w:r>
    </w:p>
    <w:p w14:paraId="0F87F4AE" w14:textId="77777777" w:rsidR="00183226" w:rsidRPr="0044075B" w:rsidRDefault="00183226" w:rsidP="00153FBC">
      <w:pPr>
        <w:spacing w:line="276" w:lineRule="auto"/>
        <w:jc w:val="left"/>
      </w:pPr>
    </w:p>
    <w:p w14:paraId="3807335B" w14:textId="22032FF1" w:rsidR="00AA4DE1" w:rsidRPr="0044075B" w:rsidRDefault="00AA4DE1" w:rsidP="00153FBC">
      <w:pPr>
        <w:spacing w:line="276" w:lineRule="auto"/>
        <w:jc w:val="left"/>
      </w:pPr>
      <w:r w:rsidRPr="0044075B">
        <w:t>Caiff Hysbysiadau Gwella Hylendid Sengl eu cyflwyno gyda nifer addas o atodlenni wedi</w:t>
      </w:r>
      <w:r w:rsidR="00863873" w:rsidRPr="0044075B">
        <w:t>'</w:t>
      </w:r>
      <w:r w:rsidRPr="0044075B">
        <w:t>u hatodi oni fydd y swyddog awdurdodedig yn fodlon ar y canlynol:</w:t>
      </w:r>
    </w:p>
    <w:p w14:paraId="5960B2A1" w14:textId="77777777" w:rsidR="00183226" w:rsidRPr="0044075B" w:rsidRDefault="00183226" w:rsidP="00153FBC">
      <w:pPr>
        <w:spacing w:line="276" w:lineRule="auto"/>
        <w:jc w:val="left"/>
      </w:pPr>
    </w:p>
    <w:p w14:paraId="074A0BFE" w14:textId="5E977D73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Mae</w:t>
      </w:r>
      <w:r w:rsidR="00863873" w:rsidRPr="0044075B">
        <w:t>'</w:t>
      </w:r>
      <w:r w:rsidRPr="0044075B">
        <w:t>n debygol y bydd apêl yn erbyn un neu fwy o eitemau a gynhwysir o fewn yr atodlen, a allai atal yr hysbysiad cyfan; neu</w:t>
      </w:r>
    </w:p>
    <w:p w14:paraId="3EBAD242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Mae terfynau amser ar wahân yn fwy priodol ar gyfer yr eitemau gwahanol a gynhwysir yn yr atodlen; neu</w:t>
      </w:r>
    </w:p>
    <w:p w14:paraId="202116A7" w14:textId="4C5BBA35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O dan amgylchiadau o</w:t>
      </w:r>
      <w:r w:rsidR="00863873" w:rsidRPr="0044075B">
        <w:t>'</w:t>
      </w:r>
      <w:r w:rsidRPr="0044075B">
        <w:t>r fath, caiff nifer addas o hysbysiadau ar wahân gydag atodlenni unigol eu cyflwyno.</w:t>
      </w:r>
    </w:p>
    <w:p w14:paraId="1C5F7D7A" w14:textId="77777777" w:rsidR="00183226" w:rsidRPr="0044075B" w:rsidRDefault="00183226" w:rsidP="00153FBC">
      <w:pPr>
        <w:spacing w:line="276" w:lineRule="auto"/>
        <w:jc w:val="left"/>
      </w:pPr>
    </w:p>
    <w:p w14:paraId="306ED4FE" w14:textId="63A1B718" w:rsidR="00AA4DE1" w:rsidRPr="0044075B" w:rsidRDefault="00AA4DE1" w:rsidP="00153FBC">
      <w:pPr>
        <w:spacing w:line="276" w:lineRule="auto"/>
        <w:jc w:val="left"/>
      </w:pPr>
      <w:r w:rsidRPr="0044075B">
        <w:t>Mae</w:t>
      </w:r>
      <w:r w:rsidR="00863873" w:rsidRPr="0044075B">
        <w:t>'</w:t>
      </w:r>
      <w:r w:rsidRPr="0044075B">
        <w:t>n rhaid i swyddogion awdurdodedig roi terfynau amser realistig ar hysbysiadau, gan ystyried y gwaith a gaiff ei benodi ac argaeledd datrysiadau priodol, yn ddelfrydol ar ôl cynnal trafodaethau â</w:t>
      </w:r>
      <w:r w:rsidR="00863873" w:rsidRPr="0044075B">
        <w:t>'</w:t>
      </w:r>
      <w:r w:rsidRPr="0044075B">
        <w:t>r gweithredwr busnes bwyd. Ym mhob achos, mae</w:t>
      </w:r>
      <w:r w:rsidR="00863873" w:rsidRPr="0044075B">
        <w:t>'</w:t>
      </w:r>
      <w:r w:rsidRPr="0044075B">
        <w:t>n rhaid rhoi isafswm cyfnod o 14 diwrnod.</w:t>
      </w:r>
    </w:p>
    <w:p w14:paraId="1A327DCA" w14:textId="77777777" w:rsidR="00183226" w:rsidRPr="0044075B" w:rsidRDefault="00183226" w:rsidP="00153FBC">
      <w:pPr>
        <w:spacing w:line="276" w:lineRule="auto"/>
        <w:jc w:val="left"/>
      </w:pPr>
    </w:p>
    <w:p w14:paraId="26EDE353" w14:textId="7FD818A0" w:rsidR="00AA4DE1" w:rsidRPr="0044075B" w:rsidRDefault="00AA4DE1" w:rsidP="00153FBC">
      <w:pPr>
        <w:spacing w:line="276" w:lineRule="auto"/>
        <w:jc w:val="left"/>
      </w:pPr>
      <w:r w:rsidRPr="0044075B">
        <w:t>Mae</w:t>
      </w:r>
      <w:r w:rsidR="00863873" w:rsidRPr="0044075B">
        <w:t>'</w:t>
      </w:r>
      <w:r w:rsidRPr="0044075B">
        <w:t>n drosedd i beidio â chydymffurfio â Hysbysiad Gwella Hylendid a fydd yn gyffredinol yn arwain at argymhelliad i ddechrau achos llys. Felly mae</w:t>
      </w:r>
      <w:r w:rsidR="00863873" w:rsidRPr="0044075B">
        <w:t>'</w:t>
      </w:r>
      <w:r w:rsidRPr="0044075B">
        <w:t>n rhaid i swyddogion awdurdodedig gael tystiolaeth ddigonol ar gael i gyfiawnhau</w:t>
      </w:r>
      <w:r w:rsidR="00863873" w:rsidRPr="0044075B">
        <w:t>'</w:t>
      </w:r>
      <w:r w:rsidRPr="0044075B">
        <w:t>r mater, bod yn barod i fynd ar drywydd y diffyg cydymffurfio yn y Llysoedd a bod yn fodlon bod yr achos llys yn debygol o lwyddo. Mae</w:t>
      </w:r>
      <w:r w:rsidR="00863873" w:rsidRPr="0044075B">
        <w:t>'</w:t>
      </w:r>
      <w:r w:rsidRPr="0044075B">
        <w:t>n rhaid i</w:t>
      </w:r>
      <w:r w:rsidR="00863873" w:rsidRPr="0044075B">
        <w:t>'</w:t>
      </w:r>
      <w:r w:rsidRPr="0044075B">
        <w:t>r sawl sy</w:t>
      </w:r>
      <w:r w:rsidR="00863873" w:rsidRPr="0044075B">
        <w:t>'</w:t>
      </w:r>
      <w:r w:rsidRPr="0044075B">
        <w:t>n derbyn yr Hysbysiadau Gwella Hylendid fod yn ymwybodol o</w:t>
      </w:r>
      <w:r w:rsidR="00863873" w:rsidRPr="0044075B">
        <w:t>'</w:t>
      </w:r>
      <w:r w:rsidRPr="0044075B">
        <w:t>u hawl i apelio a sut a phryd i wneud apêl.</w:t>
      </w:r>
    </w:p>
    <w:p w14:paraId="77CE8C56" w14:textId="77777777" w:rsidR="00183226" w:rsidRPr="0044075B" w:rsidRDefault="00183226" w:rsidP="00153FBC">
      <w:pPr>
        <w:spacing w:line="276" w:lineRule="auto"/>
        <w:jc w:val="left"/>
      </w:pPr>
    </w:p>
    <w:p w14:paraId="0F36B2D5" w14:textId="4D56E48D" w:rsidR="00AA4DE1" w:rsidRPr="0044075B" w:rsidRDefault="00AA4DE1" w:rsidP="00153FBC">
      <w:pPr>
        <w:spacing w:line="276" w:lineRule="auto"/>
        <w:jc w:val="left"/>
      </w:pPr>
      <w:r w:rsidRPr="0044075B">
        <w:t>Dim ond drwy gais ysgrifenedig y caiff ceisiadau am estyniad amser eu hystyried a hysbysir y sawl sy</w:t>
      </w:r>
      <w:r w:rsidR="00863873" w:rsidRPr="0044075B">
        <w:t>'</w:t>
      </w:r>
      <w:r w:rsidRPr="0044075B">
        <w:t>n derbyn hysbysiadau am y polisi hwn ar adeg cyflwyno</w:t>
      </w:r>
      <w:r w:rsidR="00863873" w:rsidRPr="0044075B">
        <w:t>'</w:t>
      </w:r>
      <w:r w:rsidRPr="0044075B">
        <w:t>r hysbysiad.</w:t>
      </w:r>
    </w:p>
    <w:p w14:paraId="4ECA9E0F" w14:textId="77777777" w:rsidR="00183226" w:rsidRPr="0044075B" w:rsidRDefault="00183226" w:rsidP="00153FBC">
      <w:pPr>
        <w:spacing w:line="276" w:lineRule="auto"/>
        <w:jc w:val="left"/>
      </w:pPr>
    </w:p>
    <w:p w14:paraId="40775A63" w14:textId="7F27B41C" w:rsidR="00AA4DE1" w:rsidRPr="0044075B" w:rsidRDefault="00AA4DE1" w:rsidP="00153FBC">
      <w:pPr>
        <w:spacing w:line="276" w:lineRule="auto"/>
        <w:jc w:val="left"/>
      </w:pPr>
      <w:r w:rsidRPr="0044075B">
        <w:t>Cyn ystyried unrhyw gamau gorfodi, lle y bo</w:t>
      </w:r>
      <w:r w:rsidR="00863873" w:rsidRPr="0044075B">
        <w:t>'</w:t>
      </w:r>
      <w:r w:rsidRPr="0044075B">
        <w:t xml:space="preserve">n briodol, caiff y mater ei drafod gydag unrhyw </w:t>
      </w:r>
      <w:r w:rsidR="00493347" w:rsidRPr="0044075B">
        <w:t>A</w:t>
      </w:r>
      <w:r w:rsidRPr="0044075B">
        <w:t>wdurdod Sylfaenol, cartref neu wreiddiol perthnasol.</w:t>
      </w:r>
    </w:p>
    <w:p w14:paraId="03032BB0" w14:textId="77777777" w:rsidR="00183226" w:rsidRPr="0044075B" w:rsidRDefault="00183226" w:rsidP="00153FBC">
      <w:pPr>
        <w:spacing w:line="276" w:lineRule="auto"/>
        <w:jc w:val="left"/>
      </w:pPr>
    </w:p>
    <w:p w14:paraId="3DD36CF8" w14:textId="09757191" w:rsidR="00AA4DE1" w:rsidRPr="0044075B" w:rsidRDefault="00AA4DE1" w:rsidP="00153FBC">
      <w:pPr>
        <w:spacing w:line="276" w:lineRule="auto"/>
        <w:jc w:val="left"/>
      </w:pPr>
      <w:r w:rsidRPr="0044075B">
        <w:t>Bydd y Gwasanaeth yn hysbysu cyrff gorfodi priodol eraill a phartïon perthnasol eraill â diddordeb am y camau gweithredu ynghyd â chyngor yn amlinellu</w:t>
      </w:r>
      <w:r w:rsidR="00863873" w:rsidRPr="0044075B">
        <w:t>'</w:t>
      </w:r>
      <w:r w:rsidRPr="0044075B">
        <w:t>r camau adfer sy</w:t>
      </w:r>
      <w:r w:rsidR="00863873" w:rsidRPr="0044075B">
        <w:t>'</w:t>
      </w:r>
      <w:r w:rsidRPr="0044075B">
        <w:t>n angenrheidiol er mwyn cydymffurfio.</w:t>
      </w:r>
    </w:p>
    <w:p w14:paraId="73083A3C" w14:textId="77777777" w:rsidR="00AA4DE1" w:rsidRPr="0044075B" w:rsidRDefault="00AA4DE1" w:rsidP="00153FBC">
      <w:pPr>
        <w:spacing w:line="276" w:lineRule="auto"/>
        <w:jc w:val="left"/>
      </w:pPr>
    </w:p>
    <w:p w14:paraId="1DAF0F54" w14:textId="04E8CBB4" w:rsidR="00AA4DE1" w:rsidRPr="00153FBC" w:rsidRDefault="00AA4DE1" w:rsidP="00153FBC">
      <w:pPr>
        <w:spacing w:line="276" w:lineRule="auto"/>
        <w:jc w:val="left"/>
        <w:rPr>
          <w:b/>
          <w:bCs/>
        </w:rPr>
      </w:pPr>
      <w:r w:rsidRPr="00153FBC">
        <w:rPr>
          <w:b/>
          <w:bCs/>
        </w:rPr>
        <w:t>Hysbysiadau Camau Ad</w:t>
      </w:r>
      <w:r w:rsidR="00493347" w:rsidRPr="00153FBC">
        <w:rPr>
          <w:b/>
          <w:bCs/>
        </w:rPr>
        <w:t>f</w:t>
      </w:r>
      <w:r w:rsidRPr="00153FBC">
        <w:rPr>
          <w:b/>
          <w:bCs/>
        </w:rPr>
        <w:t>er</w:t>
      </w:r>
    </w:p>
    <w:p w14:paraId="5FEBC2FC" w14:textId="127E2CA8" w:rsidR="00AA4DE1" w:rsidRPr="0044075B" w:rsidRDefault="00AA4DE1" w:rsidP="00153FBC">
      <w:pPr>
        <w:spacing w:line="276" w:lineRule="auto"/>
        <w:jc w:val="left"/>
      </w:pPr>
      <w:r w:rsidRPr="0044075B">
        <w:t>Hysbysiad ysgrifenedig a gyflwynir i</w:t>
      </w:r>
      <w:r w:rsidR="00863873" w:rsidRPr="0044075B">
        <w:t>'</w:t>
      </w:r>
      <w:r w:rsidRPr="0044075B">
        <w:t>r gweithredwr bwyd perthnasol neu gynrychiolydd awdurdodedig y gweithredwr yw Hysbysiad Camau Adfer sy</w:t>
      </w:r>
      <w:r w:rsidR="00863873" w:rsidRPr="0044075B">
        <w:t>'</w:t>
      </w:r>
      <w:r w:rsidRPr="0044075B">
        <w:t>n:</w:t>
      </w:r>
    </w:p>
    <w:p w14:paraId="3A29BBA2" w14:textId="77777777" w:rsidR="00183226" w:rsidRPr="0044075B" w:rsidRDefault="00183226" w:rsidP="00153FBC">
      <w:pPr>
        <w:spacing w:line="276" w:lineRule="auto"/>
        <w:jc w:val="left"/>
      </w:pPr>
    </w:p>
    <w:p w14:paraId="72A42399" w14:textId="1602C0A9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Gwahardd defnyddio unrhyw offer neu unrhyw ran o</w:t>
      </w:r>
      <w:r w:rsidR="00863873" w:rsidRPr="0044075B">
        <w:t>'</w:t>
      </w:r>
      <w:r w:rsidRPr="0044075B">
        <w:t>r sefydliad penodedig yn yr hysbysiad;</w:t>
      </w:r>
    </w:p>
    <w:p w14:paraId="1DF68D8F" w14:textId="20C2F9FA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Gorfodi amodau ar neu</w:t>
      </w:r>
      <w:r w:rsidR="00863873" w:rsidRPr="0044075B">
        <w:t>'</w:t>
      </w:r>
      <w:r w:rsidRPr="0044075B">
        <w:t>n gwahardd cyflawni unrhyw broses; neu</w:t>
      </w:r>
      <w:r w:rsidR="00863873" w:rsidRPr="0044075B">
        <w:t>'</w:t>
      </w:r>
      <w:r w:rsidRPr="0044075B">
        <w:t>n</w:t>
      </w:r>
    </w:p>
    <w:p w14:paraId="16A16CDC" w14:textId="76C3E8CC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Mynnu bod y broses o weithredu</w:t>
      </w:r>
      <w:r w:rsidR="00863873" w:rsidRPr="0044075B">
        <w:t>'</w:t>
      </w:r>
      <w:r w:rsidRPr="0044075B">
        <w:t>r busnes bwyd yn dod i ben yn llwyr neu</w:t>
      </w:r>
      <w:r w:rsidR="00863873" w:rsidRPr="0044075B">
        <w:t>'</w:t>
      </w:r>
      <w:r w:rsidRPr="0044075B">
        <w:t>n lleihau i</w:t>
      </w:r>
      <w:r w:rsidR="00863873" w:rsidRPr="0044075B">
        <w:t>'</w:t>
      </w:r>
      <w:r w:rsidRPr="0044075B">
        <w:t>r fath raddau a nodwyd yn yr hysbysiad.</w:t>
      </w:r>
    </w:p>
    <w:p w14:paraId="7600AFF5" w14:textId="77777777" w:rsidR="00183226" w:rsidRPr="0044075B" w:rsidRDefault="00183226" w:rsidP="00153FBC">
      <w:pPr>
        <w:spacing w:line="276" w:lineRule="auto"/>
        <w:jc w:val="left"/>
      </w:pPr>
    </w:p>
    <w:p w14:paraId="49D9F974" w14:textId="6A0E53B0" w:rsidR="00AA4DE1" w:rsidRPr="0044075B" w:rsidRDefault="00AA4DE1" w:rsidP="00153FBC">
      <w:pPr>
        <w:spacing w:line="276" w:lineRule="auto"/>
        <w:jc w:val="left"/>
      </w:pPr>
      <w:r w:rsidRPr="0044075B">
        <w:t>Bydd y swyddog hefyd yn ystyried a ddylid cadw</w:t>
      </w:r>
      <w:r w:rsidR="00863873" w:rsidRPr="0044075B">
        <w:t>'</w:t>
      </w:r>
      <w:r w:rsidRPr="0044075B">
        <w:t>r bwyd yn y sefydliad at ddibenion ei archwilio drwy Hysbysiad Cadw.</w:t>
      </w:r>
    </w:p>
    <w:p w14:paraId="240F2580" w14:textId="77777777" w:rsidR="00143925" w:rsidRPr="0044075B" w:rsidRDefault="00143925" w:rsidP="00153FBC">
      <w:pPr>
        <w:spacing w:line="276" w:lineRule="auto"/>
        <w:jc w:val="left"/>
      </w:pPr>
    </w:p>
    <w:p w14:paraId="4A43C68F" w14:textId="0157E595" w:rsidR="00AA4DE1" w:rsidRPr="0044075B" w:rsidRDefault="00AA4DE1" w:rsidP="00153FBC">
      <w:pPr>
        <w:spacing w:line="276" w:lineRule="auto"/>
        <w:jc w:val="left"/>
      </w:pPr>
      <w:r w:rsidRPr="0044075B">
        <w:t>Ymhlith yr amgylchiadau a allai arwain at gyflwyno Hysbysiad Camau Adfer mewn perthynas â sefydliad mae:</w:t>
      </w:r>
    </w:p>
    <w:p w14:paraId="14613825" w14:textId="77777777" w:rsidR="00183226" w:rsidRPr="0044075B" w:rsidRDefault="00183226" w:rsidP="00153FBC">
      <w:pPr>
        <w:spacing w:line="276" w:lineRule="auto"/>
        <w:jc w:val="left"/>
      </w:pPr>
    </w:p>
    <w:p w14:paraId="2525399D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Methiant unrhyw offer neu ran o sefydliad i gydymffurfio â gofynion y rheoliadau hylendid bwyd;</w:t>
      </w:r>
    </w:p>
    <w:p w14:paraId="201FF176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Materion yn ymwneud â chroeshalogi;</w:t>
      </w:r>
    </w:p>
    <w:p w14:paraId="047F02E7" w14:textId="4FC2E759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Yr angen i osod amodau ar neu wahardd cyflawni unrhyw broses sy</w:t>
      </w:r>
      <w:r w:rsidR="00863873" w:rsidRPr="0044075B">
        <w:t>'</w:t>
      </w:r>
      <w:r w:rsidRPr="0044075B">
        <w:t>n torri gofynion y rheoliadau neu</w:t>
      </w:r>
      <w:r w:rsidR="00863873" w:rsidRPr="0044075B">
        <w:t>'</w:t>
      </w:r>
      <w:r w:rsidRPr="0044075B">
        <w:t>n amharu ar arolygiad iechyd digonol yn unol â</w:t>
      </w:r>
      <w:r w:rsidR="00863873" w:rsidRPr="0044075B">
        <w:t>'</w:t>
      </w:r>
      <w:r w:rsidRPr="0044075B">
        <w:t>r rheoliadau; neu</w:t>
      </w:r>
    </w:p>
    <w:p w14:paraId="179F12E4" w14:textId="03B9F103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Lle y mae cyfradd weithredu</w:t>
      </w:r>
      <w:r w:rsidR="00863873" w:rsidRPr="0044075B">
        <w:t>'</w:t>
      </w:r>
      <w:r w:rsidRPr="0044075B">
        <w:t>r busnes yn niweidiol i</w:t>
      </w:r>
      <w:r w:rsidR="00863873" w:rsidRPr="0044075B">
        <w:t>'</w:t>
      </w:r>
      <w:r w:rsidRPr="0044075B">
        <w:t>w allu i gydymffurfio â</w:t>
      </w:r>
      <w:r w:rsidR="00863873" w:rsidRPr="0044075B">
        <w:t>'</w:t>
      </w:r>
      <w:r w:rsidRPr="0044075B">
        <w:t>r rheoliadau.</w:t>
      </w:r>
    </w:p>
    <w:p w14:paraId="1F75FEA7" w14:textId="77777777" w:rsidR="00183226" w:rsidRPr="0044075B" w:rsidRDefault="00183226" w:rsidP="00153FBC">
      <w:pPr>
        <w:spacing w:line="276" w:lineRule="auto"/>
        <w:jc w:val="left"/>
      </w:pPr>
    </w:p>
    <w:p w14:paraId="4CA4666E" w14:textId="625EA416" w:rsidR="00AA4DE1" w:rsidRPr="0044075B" w:rsidRDefault="00AA4DE1" w:rsidP="00153FBC">
      <w:pPr>
        <w:spacing w:line="276" w:lineRule="auto"/>
        <w:jc w:val="left"/>
      </w:pPr>
      <w:r w:rsidRPr="0044075B">
        <w:t>Mae</w:t>
      </w:r>
      <w:r w:rsidR="00863873" w:rsidRPr="0044075B">
        <w:t>'</w:t>
      </w:r>
      <w:r w:rsidRPr="0044075B">
        <w:t>n rhaid i unrhyw Hysbysiad Camau Adfer gael ei gyflwyno cyn gynted ag y bo</w:t>
      </w:r>
      <w:r w:rsidR="00863873" w:rsidRPr="0044075B">
        <w:t>'</w:t>
      </w:r>
      <w:r w:rsidRPr="0044075B">
        <w:t>n ymarferol ac mae</w:t>
      </w:r>
      <w:r w:rsidR="00863873" w:rsidRPr="0044075B">
        <w:t>'</w:t>
      </w:r>
      <w:r w:rsidRPr="0044075B">
        <w:t>n rhaid iddo nodi pam mae</w:t>
      </w:r>
      <w:r w:rsidR="00863873" w:rsidRPr="0044075B">
        <w:t>'</w:t>
      </w:r>
      <w:r w:rsidRPr="0044075B">
        <w:t>n cael ei gyflwyno. Os bydd y swyddog awdurdodedig yn dibynnu ar unrhyw achos o dorri gofynion y Rheoliadau Hylendid, mae</w:t>
      </w:r>
      <w:r w:rsidR="00863873" w:rsidRPr="0044075B">
        <w:t>'</w:t>
      </w:r>
      <w:r w:rsidRPr="0044075B">
        <w:t>n rhaid i</w:t>
      </w:r>
      <w:r w:rsidR="00863873" w:rsidRPr="0044075B">
        <w:t>'</w:t>
      </w:r>
      <w:r w:rsidRPr="0044075B">
        <w:t>r hysbysiad nodi</w:t>
      </w:r>
      <w:r w:rsidR="00863873" w:rsidRPr="0044075B">
        <w:t>'</w:t>
      </w:r>
      <w:r w:rsidRPr="0044075B">
        <w:t>r achos o dor-</w:t>
      </w:r>
      <w:r w:rsidR="00493347" w:rsidRPr="0044075B">
        <w:t>c</w:t>
      </w:r>
      <w:r w:rsidRPr="0044075B">
        <w:t>yfraith a</w:t>
      </w:r>
      <w:r w:rsidR="00863873" w:rsidRPr="0044075B">
        <w:t>'</w:t>
      </w:r>
      <w:r w:rsidRPr="0044075B">
        <w:t>r camau sydd angen eu cymryd er mwyn adfer y sefyllfa.</w:t>
      </w:r>
    </w:p>
    <w:p w14:paraId="67788FFA" w14:textId="77777777" w:rsidR="00183226" w:rsidRPr="0044075B" w:rsidRDefault="00183226" w:rsidP="00153FBC">
      <w:pPr>
        <w:spacing w:line="276" w:lineRule="auto"/>
        <w:jc w:val="left"/>
      </w:pPr>
    </w:p>
    <w:p w14:paraId="59FA6D3D" w14:textId="140D993D" w:rsidR="00AA4DE1" w:rsidRPr="0044075B" w:rsidRDefault="00AA4DE1" w:rsidP="00153FBC">
      <w:pPr>
        <w:spacing w:line="276" w:lineRule="auto"/>
        <w:jc w:val="left"/>
      </w:pPr>
      <w:r w:rsidRPr="0044075B">
        <w:t>Pan fydd swyddog awdurdodedig yn cyflwyno Hysbysiad Camau Adfer mewn sefydliad yn ddarostyngedig i gymeradwyaeth o dan Erthygl 4(2) Rheoliad 853/2004, dylai</w:t>
      </w:r>
      <w:r w:rsidR="00863873" w:rsidRPr="0044075B">
        <w:t>'</w:t>
      </w:r>
      <w:r w:rsidRPr="0044075B">
        <w:t>r swyddog hefyd ystyried a ddylid cadw</w:t>
      </w:r>
      <w:r w:rsidR="00863873" w:rsidRPr="0044075B">
        <w:t>'</w:t>
      </w:r>
      <w:r w:rsidRPr="0044075B">
        <w:t xml:space="preserve">r bwyd yn y sefydliad at </w:t>
      </w:r>
      <w:r w:rsidRPr="0044075B">
        <w:lastRenderedPageBreak/>
        <w:t>ddibenion archwilio drwy Hysbysiad Cadw o dan Reoliad 9 Rheoliadau Hylendid Bwyd (Cymru) 2006. Ymhlith yr amgylchiadau a allai arwain at gyflwyno Hysbysiad Cadw mae awgrymiadau neu amheuon nad yw</w:t>
      </w:r>
      <w:r w:rsidR="00863873" w:rsidRPr="0044075B">
        <w:t>'</w:t>
      </w:r>
      <w:r w:rsidRPr="0044075B">
        <w:t>r bwyd mewn sefydliad yn ddiogel.</w:t>
      </w:r>
    </w:p>
    <w:p w14:paraId="67657B16" w14:textId="77777777" w:rsidR="00183226" w:rsidRPr="0044075B" w:rsidRDefault="00183226" w:rsidP="00153FBC">
      <w:pPr>
        <w:spacing w:line="276" w:lineRule="auto"/>
        <w:jc w:val="left"/>
      </w:pPr>
    </w:p>
    <w:p w14:paraId="773DB0D9" w14:textId="7B6CDAC5" w:rsidR="00AA4DE1" w:rsidRPr="0044075B" w:rsidRDefault="00AA4DE1" w:rsidP="00153FBC">
      <w:pPr>
        <w:spacing w:line="276" w:lineRule="auto"/>
        <w:jc w:val="left"/>
      </w:pPr>
      <w:r w:rsidRPr="0044075B">
        <w:t>Unwaith y bydd swyddog awdurdodedig yn fodlon bod y camau adfer wedi</w:t>
      </w:r>
      <w:r w:rsidR="00863873" w:rsidRPr="0044075B">
        <w:t>'</w:t>
      </w:r>
      <w:r w:rsidRPr="0044075B">
        <w:t>u cymryd i gydymffurfio â</w:t>
      </w:r>
      <w:r w:rsidR="00863873" w:rsidRPr="0044075B">
        <w:t>'</w:t>
      </w:r>
      <w:r w:rsidRPr="0044075B">
        <w:t>r Hysbysiad Camau Adfer a gyflwynwyd, mae</w:t>
      </w:r>
      <w:r w:rsidR="00863873" w:rsidRPr="0044075B">
        <w:t>'</w:t>
      </w:r>
      <w:r w:rsidRPr="0044075B">
        <w:t>n rhaid iddo ef neu iddi hi ddileu</w:t>
      </w:r>
      <w:r w:rsidR="00863873" w:rsidRPr="0044075B">
        <w:t>'</w:t>
      </w:r>
      <w:r w:rsidRPr="0044075B">
        <w:t>r hysbysiad drwy gyflwyno hysbysiad pellach yn ysgrifenedig i</w:t>
      </w:r>
      <w:r w:rsidR="00863873" w:rsidRPr="0044075B">
        <w:t>'</w:t>
      </w:r>
      <w:r w:rsidRPr="0044075B">
        <w:t>r gweithredwr busnes bwyd neu gynrychiolydd awdurdodedig y gweithredwr busnes bwyd.</w:t>
      </w:r>
    </w:p>
    <w:p w14:paraId="3871799B" w14:textId="77777777" w:rsidR="00183226" w:rsidRPr="0044075B" w:rsidRDefault="00183226" w:rsidP="00153FBC">
      <w:pPr>
        <w:spacing w:line="276" w:lineRule="auto"/>
        <w:jc w:val="left"/>
      </w:pPr>
    </w:p>
    <w:p w14:paraId="14B6600F" w14:textId="179FF082" w:rsidR="00AA4DE1" w:rsidRPr="0044075B" w:rsidRDefault="00AA4DE1" w:rsidP="00153FBC">
      <w:pPr>
        <w:spacing w:line="276" w:lineRule="auto"/>
        <w:jc w:val="left"/>
      </w:pPr>
      <w:r w:rsidRPr="0044075B">
        <w:t>Dylai</w:t>
      </w:r>
      <w:r w:rsidR="00863873" w:rsidRPr="0044075B">
        <w:t>'</w:t>
      </w:r>
      <w:r w:rsidRPr="0044075B">
        <w:t>r defnydd o Hysbysiadau Camau Adfer a Hysbysiadau Cadw fod yn gymesur â</w:t>
      </w:r>
      <w:r w:rsidR="00863873" w:rsidRPr="0044075B">
        <w:t>'</w:t>
      </w:r>
      <w:r w:rsidRPr="0044075B">
        <w:t>r risg i iechyd y cyhoedd a lle y mae angen cymryd camau ar unwaith i sicrhau diogelwch bwyd.</w:t>
      </w:r>
    </w:p>
    <w:p w14:paraId="31DD599B" w14:textId="77777777" w:rsidR="00183226" w:rsidRPr="0044075B" w:rsidRDefault="00183226" w:rsidP="00153FBC">
      <w:pPr>
        <w:spacing w:line="276" w:lineRule="auto"/>
        <w:jc w:val="left"/>
      </w:pPr>
    </w:p>
    <w:p w14:paraId="338FD03B" w14:textId="0970171E" w:rsidR="00AA4DE1" w:rsidRPr="0044075B" w:rsidRDefault="00AA4DE1" w:rsidP="00153FBC">
      <w:pPr>
        <w:spacing w:line="276" w:lineRule="auto"/>
        <w:jc w:val="left"/>
      </w:pPr>
      <w:r w:rsidRPr="0044075B">
        <w:t>Dylid cyflwyno</w:t>
      </w:r>
      <w:r w:rsidR="00863873" w:rsidRPr="0044075B">
        <w:t>'</w:t>
      </w:r>
      <w:r w:rsidRPr="0044075B">
        <w:t>r holl Hysbysiadau Camau Adfer a Hysbysiadau Cadw yn unol â</w:t>
      </w:r>
      <w:r w:rsidR="00863873" w:rsidRPr="0044075B">
        <w:t>'</w:t>
      </w:r>
      <w:r w:rsidRPr="0044075B">
        <w:t>r Cod Ymarfer perthnasol. Mae</w:t>
      </w:r>
      <w:r w:rsidR="00863873" w:rsidRPr="0044075B">
        <w:t>'</w:t>
      </w:r>
      <w:r w:rsidRPr="0044075B">
        <w:t>n rhaid sicrhau bod y sawl sy</w:t>
      </w:r>
      <w:r w:rsidR="00863873" w:rsidRPr="0044075B">
        <w:t>'</w:t>
      </w:r>
      <w:r w:rsidRPr="0044075B">
        <w:t>n derbyn Hysbysiad Camau Adfer yn ymwybodol o</w:t>
      </w:r>
      <w:r w:rsidR="00863873" w:rsidRPr="0044075B">
        <w:t>'</w:t>
      </w:r>
      <w:r w:rsidRPr="0044075B">
        <w:t>r hawl i apelio i</w:t>
      </w:r>
      <w:r w:rsidR="00863873" w:rsidRPr="0044075B">
        <w:t>'</w:t>
      </w:r>
      <w:r w:rsidRPr="0044075B">
        <w:t>r Llys Ynadon.</w:t>
      </w:r>
    </w:p>
    <w:p w14:paraId="2F34246D" w14:textId="77777777" w:rsidR="00AA4DE1" w:rsidRPr="0044075B" w:rsidRDefault="00AA4DE1" w:rsidP="00153FBC">
      <w:pPr>
        <w:spacing w:line="276" w:lineRule="auto"/>
        <w:jc w:val="left"/>
      </w:pPr>
    </w:p>
    <w:p w14:paraId="7E663DE3" w14:textId="77777777" w:rsidR="00AA4DE1" w:rsidRPr="00153FBC" w:rsidRDefault="00AA4DE1" w:rsidP="00153FBC">
      <w:pPr>
        <w:spacing w:line="276" w:lineRule="auto"/>
        <w:jc w:val="left"/>
        <w:rPr>
          <w:b/>
          <w:bCs/>
        </w:rPr>
      </w:pPr>
      <w:r w:rsidRPr="00153FBC">
        <w:rPr>
          <w:b/>
          <w:bCs/>
        </w:rPr>
        <w:t>Hysbysiadau Gwahardd Brys at Ddibenion Hylendid</w:t>
      </w:r>
    </w:p>
    <w:p w14:paraId="33613AEE" w14:textId="13C35B37" w:rsidR="00AA4DE1" w:rsidRPr="0044075B" w:rsidRDefault="00AA4DE1" w:rsidP="00153FBC">
      <w:pPr>
        <w:spacing w:line="276" w:lineRule="auto"/>
        <w:jc w:val="left"/>
      </w:pPr>
      <w:r w:rsidRPr="0044075B">
        <w:t>Nodwyd yr amgylchiadau canlynol fel rhai priodol ar gyfer defnyddio Hysbysiadau Gwahardd Brys at Ddibenion Hylendid yn dilyn nodi risg ar unwaith i iechyd:</w:t>
      </w:r>
    </w:p>
    <w:p w14:paraId="7003B3A0" w14:textId="77777777" w:rsidR="00183226" w:rsidRPr="0044075B" w:rsidRDefault="00183226" w:rsidP="00153FBC">
      <w:pPr>
        <w:spacing w:line="276" w:lineRule="auto"/>
        <w:jc w:val="left"/>
      </w:pPr>
    </w:p>
    <w:p w14:paraId="341E93E7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Byddai canlyniadau peidio â chymryd camau penderfynol ar unwaith i ddiogelu iechyd y cyhoedd yn annerbyniol.</w:t>
      </w:r>
    </w:p>
    <w:p w14:paraId="141CDDC9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Gellid dangos bod risg ar unwaith i iechyd, e.e. tystiolaeth gan arbenigwyr perthnasol fel Dadansoddwr Bwyd neu Archwilydd Bwyd.</w:t>
      </w:r>
    </w:p>
    <w:p w14:paraId="32752BD5" w14:textId="17ED670D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Caiff y meini prawf canllaw a nodwyd yn y Cod Ymarfer perthnasol, sy</w:t>
      </w:r>
      <w:r w:rsidR="00863873" w:rsidRPr="0044075B">
        <w:t>'</w:t>
      </w:r>
      <w:r w:rsidRPr="0044075B">
        <w:t>n ymwneud â</w:t>
      </w:r>
      <w:r w:rsidR="00863873" w:rsidRPr="0044075B">
        <w:t>'</w:t>
      </w:r>
      <w:r w:rsidRPr="0044075B">
        <w:t>r amodau lle y gallai gwahardd fod yn briodol, eu cyflawni.</w:t>
      </w:r>
    </w:p>
    <w:p w14:paraId="541F4C9D" w14:textId="039B41C8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Mae</w:t>
      </w:r>
      <w:r w:rsidR="00863873" w:rsidRPr="0044075B">
        <w:t>'</w:t>
      </w:r>
      <w:r w:rsidRPr="0044075B">
        <w:t>r gweithredwr busnes bwyd yn anfodlon cadarnhau yn ysgrifenedig unrhyw gynnig awgrymedig o wahardd yn wirfoddol.</w:t>
      </w:r>
    </w:p>
    <w:p w14:paraId="7F6B2C19" w14:textId="77777777" w:rsidR="00183226" w:rsidRPr="0044075B" w:rsidRDefault="00183226" w:rsidP="00153FBC">
      <w:pPr>
        <w:spacing w:line="276" w:lineRule="auto"/>
        <w:jc w:val="left"/>
      </w:pPr>
    </w:p>
    <w:p w14:paraId="4FCB12C1" w14:textId="40E0DBD4" w:rsidR="00AA4DE1" w:rsidRPr="0044075B" w:rsidRDefault="00AA4DE1" w:rsidP="00153FBC">
      <w:pPr>
        <w:spacing w:line="276" w:lineRule="auto"/>
        <w:jc w:val="left"/>
      </w:pPr>
      <w:r w:rsidRPr="0044075B">
        <w:t xml:space="preserve">Dim ond </w:t>
      </w:r>
      <w:r w:rsidR="00662EB9" w:rsidRPr="0044075B">
        <w:t>s</w:t>
      </w:r>
      <w:r w:rsidRPr="0044075B">
        <w:t>wyddog awdurdod</w:t>
      </w:r>
      <w:r w:rsidR="00493347" w:rsidRPr="0044075B">
        <w:t xml:space="preserve">edig </w:t>
      </w:r>
      <w:r w:rsidRPr="0044075B">
        <w:t>fydd yn llofnodi a chyflwyno Hysbysiadau Gwahardd at Ddibenion Hylendid, a fydd yn hysbysu</w:t>
      </w:r>
      <w:r w:rsidR="00863873" w:rsidRPr="0044075B">
        <w:t>'</w:t>
      </w:r>
      <w:r w:rsidRPr="0044075B">
        <w:t>r Rheolwr Tîm cyn gynted â phosibl am eu camau.</w:t>
      </w:r>
    </w:p>
    <w:p w14:paraId="68E12B71" w14:textId="77777777" w:rsidR="00183226" w:rsidRPr="0044075B" w:rsidRDefault="00183226" w:rsidP="00153FBC">
      <w:pPr>
        <w:spacing w:line="276" w:lineRule="auto"/>
        <w:jc w:val="left"/>
      </w:pPr>
    </w:p>
    <w:p w14:paraId="3C9B4949" w14:textId="431C1205" w:rsidR="00AA4DE1" w:rsidRPr="0044075B" w:rsidRDefault="00AA4DE1" w:rsidP="00153FBC">
      <w:pPr>
        <w:spacing w:line="276" w:lineRule="auto"/>
        <w:jc w:val="left"/>
      </w:pPr>
      <w:r w:rsidRPr="0044075B">
        <w:t xml:space="preserve">Ni fydd </w:t>
      </w:r>
      <w:r w:rsidR="00662EB9" w:rsidRPr="0044075B">
        <w:t>s</w:t>
      </w:r>
      <w:r w:rsidRPr="0044075B">
        <w:t>wyddog awdurdodedig yn llofnodi Hysbysiadau Gwahardd at Ddibenion Hylendid oni fydd tystion i</w:t>
      </w:r>
      <w:r w:rsidR="00863873" w:rsidRPr="0044075B">
        <w:t>'</w:t>
      </w:r>
      <w:r w:rsidRPr="0044075B">
        <w:t>r sefyllfa a bod y meini prawf perthnasol wedi</w:t>
      </w:r>
      <w:r w:rsidR="00863873" w:rsidRPr="0044075B">
        <w:t>'</w:t>
      </w:r>
      <w:r w:rsidRPr="0044075B">
        <w:t>u bodloni.</w:t>
      </w:r>
    </w:p>
    <w:p w14:paraId="0FCC52DE" w14:textId="77777777" w:rsidR="00183226" w:rsidRPr="0044075B" w:rsidRDefault="00183226" w:rsidP="00153FBC">
      <w:pPr>
        <w:spacing w:line="276" w:lineRule="auto"/>
        <w:jc w:val="left"/>
      </w:pPr>
    </w:p>
    <w:p w14:paraId="2C5740D3" w14:textId="16FE34AD" w:rsidR="00AA4DE1" w:rsidRPr="0044075B" w:rsidRDefault="00AA4DE1" w:rsidP="00153FBC">
      <w:pPr>
        <w:spacing w:line="276" w:lineRule="auto"/>
        <w:jc w:val="left"/>
      </w:pPr>
      <w:r w:rsidRPr="0044075B">
        <w:t>Caiff yr holl Hysbysiadau Gwahardd at Ddibenion Hylendid eu cyflwyno yn unol â</w:t>
      </w:r>
      <w:r w:rsidR="00863873" w:rsidRPr="0044075B">
        <w:t>'</w:t>
      </w:r>
      <w:r w:rsidRPr="0044075B">
        <w:t>r Cod Ymarfer perthnasol. Mae</w:t>
      </w:r>
      <w:r w:rsidR="00863873" w:rsidRPr="0044075B">
        <w:t>'</w:t>
      </w:r>
      <w:r w:rsidRPr="0044075B">
        <w:t>n rhaid sicrhau bod y sawl sy</w:t>
      </w:r>
      <w:r w:rsidR="00863873" w:rsidRPr="0044075B">
        <w:t>'</w:t>
      </w:r>
      <w:r w:rsidRPr="0044075B">
        <w:t>n derbyn yr Hysbysiad yn ymwybodol o</w:t>
      </w:r>
      <w:r w:rsidR="00863873" w:rsidRPr="0044075B">
        <w:t>'</w:t>
      </w:r>
      <w:r w:rsidRPr="0044075B">
        <w:t>r hawl i apelio i</w:t>
      </w:r>
      <w:r w:rsidR="00863873" w:rsidRPr="0044075B">
        <w:t>'</w:t>
      </w:r>
      <w:r w:rsidRPr="0044075B">
        <w:t>r Llys Ynadon.</w:t>
      </w:r>
    </w:p>
    <w:p w14:paraId="3D14E594" w14:textId="77777777" w:rsidR="00183226" w:rsidRPr="0044075B" w:rsidRDefault="00183226" w:rsidP="00153FBC">
      <w:pPr>
        <w:spacing w:line="276" w:lineRule="auto"/>
        <w:jc w:val="left"/>
      </w:pPr>
    </w:p>
    <w:p w14:paraId="2A5EA72F" w14:textId="3D93AB05" w:rsidR="00AA4DE1" w:rsidRPr="0044075B" w:rsidRDefault="00AA4DE1" w:rsidP="00153FBC">
      <w:pPr>
        <w:spacing w:line="276" w:lineRule="auto"/>
        <w:jc w:val="left"/>
      </w:pPr>
      <w:r w:rsidRPr="0044075B">
        <w:lastRenderedPageBreak/>
        <w:t>Dylid hysbysu</w:t>
      </w:r>
      <w:r w:rsidR="00863873" w:rsidRPr="0044075B">
        <w:t>'</w:t>
      </w:r>
      <w:r w:rsidRPr="0044075B">
        <w:t>r Rheolwr Gwasanaeth ag adran gyfreithiol yr Awdurdod ar unwaith os caiff Hysbysiad Gwahardd at Ddibenion Hylendid ei gyflwyno.</w:t>
      </w:r>
    </w:p>
    <w:p w14:paraId="68EFF201" w14:textId="77777777" w:rsidR="00183226" w:rsidRPr="0044075B" w:rsidRDefault="00183226" w:rsidP="00153FBC">
      <w:pPr>
        <w:spacing w:line="276" w:lineRule="auto"/>
        <w:jc w:val="left"/>
      </w:pPr>
    </w:p>
    <w:p w14:paraId="0C408953" w14:textId="693ED05C" w:rsidR="00AA4DE1" w:rsidRPr="0044075B" w:rsidRDefault="00AA4DE1" w:rsidP="00153FBC">
      <w:pPr>
        <w:spacing w:line="276" w:lineRule="auto"/>
        <w:jc w:val="left"/>
      </w:pPr>
      <w:r w:rsidRPr="0044075B">
        <w:t>Unwaith y bydd Hysbysiad Gwahardd at Ddibenion Hylendid yn cael ei gyflwyno, mae</w:t>
      </w:r>
      <w:r w:rsidR="00863873" w:rsidRPr="0044075B">
        <w:t>'</w:t>
      </w:r>
      <w:r w:rsidRPr="0044075B">
        <w:t>n rhaid gwneud cais am Orchymyn Gwahardd Brys at Ddibenion Hylendid i</w:t>
      </w:r>
      <w:r w:rsidR="00863873" w:rsidRPr="0044075B">
        <w:t>'</w:t>
      </w:r>
      <w:r w:rsidRPr="0044075B">
        <w:t>r Llys Ynadon o fewn 3 diwrnod gwaith i gyflwyno</w:t>
      </w:r>
      <w:r w:rsidR="00863873" w:rsidRPr="0044075B">
        <w:t>'</w:t>
      </w:r>
      <w:r w:rsidRPr="0044075B">
        <w:t>r Hysbysiad ac mae</w:t>
      </w:r>
      <w:r w:rsidR="00863873" w:rsidRPr="0044075B">
        <w:t>'</w:t>
      </w:r>
      <w:r w:rsidRPr="0044075B">
        <w:t>n rhaid rhoi o leiaf un diwrnod o rybudd i</w:t>
      </w:r>
      <w:r w:rsidR="00863873" w:rsidRPr="0044075B">
        <w:t>'</w:t>
      </w:r>
      <w:r w:rsidRPr="0044075B">
        <w:t>r busnes am y bwriad hwn.</w:t>
      </w:r>
    </w:p>
    <w:p w14:paraId="752FFACF" w14:textId="77777777" w:rsidR="00183226" w:rsidRPr="0044075B" w:rsidRDefault="00183226" w:rsidP="00153FBC">
      <w:pPr>
        <w:spacing w:line="276" w:lineRule="auto"/>
        <w:jc w:val="left"/>
      </w:pPr>
    </w:p>
    <w:p w14:paraId="22E0E110" w14:textId="008F2B76" w:rsidR="00AA4DE1" w:rsidRPr="0044075B" w:rsidRDefault="00AA4DE1" w:rsidP="00153FBC">
      <w:pPr>
        <w:spacing w:line="276" w:lineRule="auto"/>
        <w:jc w:val="left"/>
      </w:pPr>
      <w:r w:rsidRPr="0044075B">
        <w:t>Mae</w:t>
      </w:r>
      <w:r w:rsidR="00863873" w:rsidRPr="0044075B">
        <w:t>'</w:t>
      </w:r>
      <w:r w:rsidRPr="0044075B">
        <w:t>n rhaid i</w:t>
      </w:r>
      <w:r w:rsidR="00863873" w:rsidRPr="0044075B">
        <w:t>'</w:t>
      </w:r>
      <w:r w:rsidRPr="0044075B">
        <w:t>r gweithredwr busnes bwyd sydd wedi bod yn destun Hysbysiad Gwahardd Brys at Ddibenion Hylendid dderbyn Hysbysiad o Gais am Orchymyn Gwahardd Brys at Dibenion Hylendid o leiaf un diwrnod cyn dyddiad y cais i</w:t>
      </w:r>
      <w:r w:rsidR="00863873" w:rsidRPr="0044075B">
        <w:t>'</w:t>
      </w:r>
      <w:r w:rsidRPr="0044075B">
        <w:t>r Llys Ynadon. Bydd yr hysbysiad yn rhoi manylion am amser a dyddiad y cais.</w:t>
      </w:r>
    </w:p>
    <w:p w14:paraId="765A84A5" w14:textId="77777777" w:rsidR="00183226" w:rsidRPr="0044075B" w:rsidRDefault="00183226" w:rsidP="00153FBC">
      <w:pPr>
        <w:spacing w:line="276" w:lineRule="auto"/>
        <w:jc w:val="left"/>
      </w:pPr>
    </w:p>
    <w:p w14:paraId="2826E739" w14:textId="718B395C" w:rsidR="00AA4DE1" w:rsidRPr="0044075B" w:rsidRDefault="00AA4DE1" w:rsidP="00153FBC">
      <w:pPr>
        <w:spacing w:line="276" w:lineRule="auto"/>
        <w:jc w:val="left"/>
      </w:pPr>
      <w:r w:rsidRPr="0044075B">
        <w:t>Mae</w:t>
      </w:r>
      <w:r w:rsidR="00863873" w:rsidRPr="0044075B">
        <w:t>'</w:t>
      </w:r>
      <w:r w:rsidRPr="0044075B">
        <w:t>n drosedd i beidio â chydymffurfio â Hysbysiad Gwahardd at Ddibenion Hylendid a bydd hyn yn arwain at gyfeirio</w:t>
      </w:r>
      <w:r w:rsidR="00863873" w:rsidRPr="0044075B">
        <w:t>'</w:t>
      </w:r>
      <w:r w:rsidRPr="0044075B">
        <w:t>r mater i</w:t>
      </w:r>
      <w:r w:rsidR="00863873" w:rsidRPr="0044075B">
        <w:t>'</w:t>
      </w:r>
      <w:r w:rsidRPr="0044075B">
        <w:t>w ystyried ar gyfer erlyn o bosibl.</w:t>
      </w:r>
    </w:p>
    <w:p w14:paraId="4A145F5D" w14:textId="77777777" w:rsidR="00183226" w:rsidRPr="0044075B" w:rsidRDefault="00183226" w:rsidP="00153FBC">
      <w:pPr>
        <w:spacing w:line="276" w:lineRule="auto"/>
        <w:jc w:val="left"/>
      </w:pPr>
    </w:p>
    <w:p w14:paraId="77814953" w14:textId="099F9499" w:rsidR="00AA4DE1" w:rsidRPr="0044075B" w:rsidRDefault="00AA4DE1" w:rsidP="00153FBC">
      <w:pPr>
        <w:spacing w:line="276" w:lineRule="auto"/>
        <w:jc w:val="left"/>
      </w:pPr>
      <w:r w:rsidRPr="0044075B">
        <w:t>Bydd yr Awdurdod yn hysbysu cyrff gorfodi eraill a phartïon perthnasol â diddordeb am ei gamau gweithredu.</w:t>
      </w:r>
    </w:p>
    <w:p w14:paraId="02BD88F7" w14:textId="77777777" w:rsidR="00183226" w:rsidRPr="0044075B" w:rsidRDefault="00183226" w:rsidP="00153FBC">
      <w:pPr>
        <w:spacing w:line="276" w:lineRule="auto"/>
        <w:jc w:val="left"/>
      </w:pPr>
    </w:p>
    <w:p w14:paraId="35E6EA44" w14:textId="0A9B4BF4" w:rsidR="00AA4DE1" w:rsidRPr="00153FBC" w:rsidRDefault="00AA4DE1" w:rsidP="00153FBC">
      <w:pPr>
        <w:spacing w:line="276" w:lineRule="auto"/>
        <w:jc w:val="left"/>
        <w:rPr>
          <w:b/>
          <w:bCs/>
        </w:rPr>
      </w:pPr>
      <w:r w:rsidRPr="00153FBC">
        <w:rPr>
          <w:b/>
          <w:bCs/>
        </w:rPr>
        <w:t>Cau Gwirfoddol</w:t>
      </w:r>
    </w:p>
    <w:p w14:paraId="76B608F1" w14:textId="0B7055D5" w:rsidR="00AA4DE1" w:rsidRPr="0044075B" w:rsidRDefault="00AA4DE1" w:rsidP="00153FBC">
      <w:pPr>
        <w:spacing w:line="276" w:lineRule="auto"/>
        <w:jc w:val="left"/>
      </w:pPr>
      <w:r w:rsidRPr="0044075B">
        <w:t>Gellid defnyddio gweithdrefnau gwirfoddol i ddileu cyflwr perygl iechyd fel opsiwn amgen i gyflwyno Hysbysiad Gwahardd at Ddibenion Hylendid. Gallai</w:t>
      </w:r>
      <w:r w:rsidR="00863873" w:rsidRPr="0044075B">
        <w:t>'</w:t>
      </w:r>
      <w:r w:rsidRPr="0044075B">
        <w:t>r dull hwn gael ei awgrymu gan y gweithredwr busnes bwyd neu</w:t>
      </w:r>
      <w:r w:rsidR="00863873" w:rsidRPr="0044075B">
        <w:t>'</w:t>
      </w:r>
      <w:r w:rsidRPr="0044075B">
        <w:t>r swyddog awdurdodedig.</w:t>
      </w:r>
    </w:p>
    <w:p w14:paraId="6943E8E6" w14:textId="77777777" w:rsidR="00183226" w:rsidRPr="0044075B" w:rsidRDefault="00183226" w:rsidP="00153FBC">
      <w:pPr>
        <w:spacing w:line="276" w:lineRule="auto"/>
        <w:jc w:val="left"/>
      </w:pPr>
    </w:p>
    <w:p w14:paraId="40820860" w14:textId="3CE8D88F" w:rsidR="00AA4DE1" w:rsidRPr="0044075B" w:rsidRDefault="00AA4DE1" w:rsidP="00153FBC">
      <w:pPr>
        <w:spacing w:line="276" w:lineRule="auto"/>
        <w:jc w:val="left"/>
      </w:pPr>
      <w:r w:rsidRPr="0044075B">
        <w:t>Dylai</w:t>
      </w:r>
      <w:r w:rsidR="00863873" w:rsidRPr="0044075B">
        <w:t>'</w:t>
      </w:r>
      <w:r w:rsidRPr="0044075B">
        <w:t>r gweithredwr neu</w:t>
      </w:r>
      <w:r w:rsidR="00863873" w:rsidRPr="0044075B">
        <w:t>'</w:t>
      </w:r>
      <w:r w:rsidRPr="0044075B">
        <w:t>r rheolwr busnes bwyd a</w:t>
      </w:r>
      <w:r w:rsidR="00863873" w:rsidRPr="0044075B">
        <w:t>'</w:t>
      </w:r>
      <w:r w:rsidRPr="0044075B">
        <w:t>r swyddog awdurdodedig gadarnhau unrhyw gytundeb cau gwirfoddol yn ysgrifenedig, gydag addewid gan y gweithredwr neu</w:t>
      </w:r>
      <w:r w:rsidR="00863873" w:rsidRPr="0044075B">
        <w:t>'</w:t>
      </w:r>
      <w:r w:rsidRPr="0044075B">
        <w:t>r rheolwr busnes bwyd i beidio ag ailagor heb gymeradwyaeth y swyddog ymlaen llaw. Caiff y gweithredwr busnes bwyd ei hysbysu ei fod yn colli unrhyw hawl i iawndal drwy gynnig cau</w:t>
      </w:r>
      <w:r w:rsidR="00863873" w:rsidRPr="0044075B">
        <w:t>'</w:t>
      </w:r>
      <w:r w:rsidRPr="0044075B">
        <w:t>n wirfoddol. Ni fydd cytundeb cau gwirfoddol yn atal achos cyfreithiol am ddiffyg cydymffurfio â deddfwriaeth diogelwch bwyd.</w:t>
      </w:r>
    </w:p>
    <w:p w14:paraId="68018344" w14:textId="77777777" w:rsidR="00183226" w:rsidRPr="0044075B" w:rsidRDefault="00183226" w:rsidP="00153FBC">
      <w:pPr>
        <w:spacing w:line="276" w:lineRule="auto"/>
        <w:jc w:val="left"/>
      </w:pPr>
    </w:p>
    <w:p w14:paraId="57882A68" w14:textId="6D4AC201" w:rsidR="00AA4DE1" w:rsidRPr="00153FBC" w:rsidRDefault="00AA4DE1" w:rsidP="00153FBC">
      <w:pPr>
        <w:spacing w:line="276" w:lineRule="auto"/>
        <w:jc w:val="left"/>
        <w:rPr>
          <w:b/>
          <w:bCs/>
        </w:rPr>
      </w:pPr>
      <w:r w:rsidRPr="00153FBC">
        <w:rPr>
          <w:b/>
          <w:bCs/>
        </w:rPr>
        <w:t>Atafael a Chadw</w:t>
      </w:r>
    </w:p>
    <w:p w14:paraId="1DCFC853" w14:textId="0C44B0AB" w:rsidR="00AA4DE1" w:rsidRPr="0044075B" w:rsidRDefault="00AA4DE1" w:rsidP="00153FBC">
      <w:pPr>
        <w:spacing w:line="276" w:lineRule="auto"/>
        <w:jc w:val="left"/>
      </w:pPr>
      <w:r w:rsidRPr="0044075B">
        <w:t>Os bydd y swyddog awdurdodedig, wrth archwilio bwyd neu oherwydd gwybodaeth arall o ffynhonnell ddibynadwy, yn credu nad yw</w:t>
      </w:r>
      <w:r w:rsidR="00863873" w:rsidRPr="0044075B">
        <w:t>'</w:t>
      </w:r>
      <w:r w:rsidRPr="0044075B">
        <w:t>r bwyd yn cydymffurfio â gofynion diogelwch bwyd, gall y swyddog gadw neu atafaelu</w:t>
      </w:r>
      <w:r w:rsidR="00863873" w:rsidRPr="0044075B">
        <w:t>'</w:t>
      </w:r>
      <w:r w:rsidRPr="0044075B">
        <w:t>r bwyd o dan Adran 9 Deddf Diogelwch Bwyd 1990. Gall ffynonellau dibynadwy gynnwys yr Asiantaeth Safonau Bwyd, PHE (Public Health England), Iechyd Cyhoeddus Cymru, CCDC.</w:t>
      </w:r>
    </w:p>
    <w:p w14:paraId="6649F078" w14:textId="77777777" w:rsidR="00183226" w:rsidRPr="0044075B" w:rsidRDefault="00183226" w:rsidP="00153FBC">
      <w:pPr>
        <w:spacing w:line="276" w:lineRule="auto"/>
        <w:jc w:val="left"/>
      </w:pPr>
    </w:p>
    <w:p w14:paraId="4744EB3F" w14:textId="5381B0C0" w:rsidR="00AA4DE1" w:rsidRPr="0044075B" w:rsidRDefault="00AA4DE1" w:rsidP="00153FBC">
      <w:pPr>
        <w:spacing w:line="276" w:lineRule="auto"/>
        <w:jc w:val="left"/>
      </w:pPr>
      <w:r w:rsidRPr="0044075B">
        <w:t>Gall hefyd fod yn angenrheidiol atafael a chadw bwyd ar ôl iddo gael ei dystio fel bwyd nad yw wedi</w:t>
      </w:r>
      <w:r w:rsidR="00863873" w:rsidRPr="0044075B">
        <w:t>'</w:t>
      </w:r>
      <w:r w:rsidRPr="0044075B">
        <w:t>i gynhyrchu, ei brosesu neu ei ddosbarthu yn unol â Rheoliad 27 Rheoliadau Hylendid Bwyd (Cymru) 2006.</w:t>
      </w:r>
    </w:p>
    <w:p w14:paraId="0439CACE" w14:textId="77777777" w:rsidR="00183226" w:rsidRPr="0044075B" w:rsidRDefault="00183226" w:rsidP="00153FBC">
      <w:pPr>
        <w:spacing w:line="276" w:lineRule="auto"/>
        <w:jc w:val="left"/>
      </w:pPr>
    </w:p>
    <w:p w14:paraId="3A01BA96" w14:textId="45ADF064" w:rsidR="00AA4DE1" w:rsidRPr="0044075B" w:rsidRDefault="00AA4DE1" w:rsidP="00153FBC">
      <w:pPr>
        <w:spacing w:line="276" w:lineRule="auto"/>
        <w:jc w:val="left"/>
      </w:pPr>
      <w:r w:rsidRPr="0044075B">
        <w:lastRenderedPageBreak/>
        <w:t>Os bydd gan y swyddog awdurdodedig reswm da dros amau nad yw</w:t>
      </w:r>
      <w:r w:rsidR="00863873" w:rsidRPr="0044075B">
        <w:t>'</w:t>
      </w:r>
      <w:r w:rsidRPr="0044075B">
        <w:t>r bwyd yn bodloni gofynion diogelwch bwyd yna gellid cyflwyno hysbysiad cadw bwyd.</w:t>
      </w:r>
    </w:p>
    <w:p w14:paraId="21150A04" w14:textId="77777777" w:rsidR="00183226" w:rsidRPr="0044075B" w:rsidRDefault="00183226" w:rsidP="00153FBC">
      <w:pPr>
        <w:spacing w:line="276" w:lineRule="auto"/>
        <w:jc w:val="left"/>
      </w:pPr>
    </w:p>
    <w:p w14:paraId="6F5FD924" w14:textId="198A72A2" w:rsidR="00AA4DE1" w:rsidRPr="0044075B" w:rsidRDefault="00AA4DE1" w:rsidP="00153FBC">
      <w:pPr>
        <w:spacing w:line="276" w:lineRule="auto"/>
        <w:jc w:val="left"/>
      </w:pPr>
      <w:r w:rsidRPr="0044075B">
        <w:t>Dim ond yn dilyn trafodaeth â</w:t>
      </w:r>
      <w:r w:rsidR="00863873" w:rsidRPr="0044075B">
        <w:t>'</w:t>
      </w:r>
      <w:r w:rsidRPr="0044075B">
        <w:t>r perchennog neu</w:t>
      </w:r>
      <w:r w:rsidR="00863873" w:rsidRPr="0044075B">
        <w:t>'</w:t>
      </w:r>
      <w:r w:rsidRPr="0044075B">
        <w:t>r person sy</w:t>
      </w:r>
      <w:r w:rsidR="00863873" w:rsidRPr="0044075B">
        <w:t>'</w:t>
      </w:r>
      <w:r w:rsidRPr="0044075B">
        <w:t>n gyfrifol am fwyd ac, os yn briodol y gweithgynhyrchwr, y dylid penderfynu cadw bwyd. Pan fydd y swyddog awdurdodedig wedi cyflwyno hysbysiad cadw bwyd, dylid defnyddio barn broffesiynol i bennu a ddylid cadw</w:t>
      </w:r>
      <w:r w:rsidR="00863873" w:rsidRPr="0044075B">
        <w:t>'</w:t>
      </w:r>
      <w:r w:rsidRPr="0044075B">
        <w:t>r bwyd yn y fan a</w:t>
      </w:r>
      <w:r w:rsidR="00863873" w:rsidRPr="0044075B">
        <w:t>'</w:t>
      </w:r>
      <w:r w:rsidRPr="0044075B">
        <w:t>r lle neu ei symud i rywle arall. Os bydd gan y swyddog unrhyw amheuon ynghylch diogelwch neu ofal ffisegol y bwyd, dylai</w:t>
      </w:r>
      <w:r w:rsidR="00863873" w:rsidRPr="0044075B">
        <w:t>'</w:t>
      </w:r>
      <w:r w:rsidRPr="0044075B">
        <w:t>r hysbysiad cadw nodi lle y dylid symud y bwyd iddo. Bydd y swyddog yn trefnu bod y bwyd yn cael ei fonitro</w:t>
      </w:r>
      <w:r w:rsidR="00863873" w:rsidRPr="0044075B">
        <w:t>'</w:t>
      </w:r>
      <w:r w:rsidRPr="0044075B">
        <w:t>n gyfnodol drwy gydol y cyfnod cadw.</w:t>
      </w:r>
    </w:p>
    <w:p w14:paraId="62111CAA" w14:textId="77777777" w:rsidR="00183226" w:rsidRPr="0044075B" w:rsidRDefault="00183226" w:rsidP="00153FBC">
      <w:pPr>
        <w:spacing w:line="276" w:lineRule="auto"/>
        <w:jc w:val="left"/>
      </w:pPr>
    </w:p>
    <w:p w14:paraId="4B1A3350" w14:textId="2F697609" w:rsidR="00AA4DE1" w:rsidRPr="0044075B" w:rsidRDefault="00AA4DE1" w:rsidP="00153FBC">
      <w:pPr>
        <w:spacing w:line="276" w:lineRule="auto"/>
        <w:jc w:val="left"/>
      </w:pPr>
      <w:r w:rsidRPr="0044075B">
        <w:t>Bydd y swyddog awdurdodedig yn gweithredu cyn gynted â phosibl pan fydd tystiolaeth neu wybodaeth yn nodi y gellid rhyddhau</w:t>
      </w:r>
      <w:r w:rsidR="00863873" w:rsidRPr="0044075B">
        <w:t>'</w:t>
      </w:r>
      <w:r w:rsidRPr="0044075B">
        <w:t>r bwyd, ac o fewn 21 diwrnod ym mhob achos. Bydd yr Hysbysiad Cadw Bwyd yn cael ei dynnu</w:t>
      </w:r>
      <w:r w:rsidR="00863873" w:rsidRPr="0044075B">
        <w:t>'</w:t>
      </w:r>
      <w:r w:rsidRPr="0044075B">
        <w:t>n ôl.</w:t>
      </w:r>
    </w:p>
    <w:p w14:paraId="2E62D7E9" w14:textId="77777777" w:rsidR="00183226" w:rsidRPr="0044075B" w:rsidRDefault="00183226" w:rsidP="00153FBC">
      <w:pPr>
        <w:spacing w:line="276" w:lineRule="auto"/>
        <w:jc w:val="left"/>
      </w:pPr>
    </w:p>
    <w:p w14:paraId="472F5A01" w14:textId="2771ADAB" w:rsidR="00AA4DE1" w:rsidRPr="0044075B" w:rsidRDefault="00AA4DE1" w:rsidP="00153FBC">
      <w:pPr>
        <w:spacing w:line="276" w:lineRule="auto"/>
        <w:jc w:val="left"/>
      </w:pPr>
      <w:r w:rsidRPr="0044075B">
        <w:t>Rhagdybir o dan gyfraith bwyd bod pob bwyd i</w:t>
      </w:r>
      <w:r w:rsidR="00863873" w:rsidRPr="0044075B">
        <w:t>'</w:t>
      </w:r>
      <w:r w:rsidRPr="0044075B">
        <w:t>w fwyta gan bobl oni brofir fel arall. Wrth ystyried a ddylid atafael bwyd bydd swyddog yn ystyried a ellid trin neu brosesu</w:t>
      </w:r>
      <w:r w:rsidR="00863873" w:rsidRPr="0044075B">
        <w:t>'</w:t>
      </w:r>
      <w:r w:rsidRPr="0044075B">
        <w:t>r bwyd dan sylw cyn ei fwyta ac os felly, a fyddai</w:t>
      </w:r>
      <w:r w:rsidR="00863873" w:rsidRPr="0044075B">
        <w:t>'</w:t>
      </w:r>
      <w:r w:rsidRPr="0044075B">
        <w:t>r bwyd, ar ôl cael ei drin neu ei brosesu, yn gyflawn ac yn iach ac yn bodloni gofynion diogelwch bwyd. Gall bwyd a gadwyd yn flaenorol gan swyddog gael ei atafael a</w:t>
      </w:r>
      <w:r w:rsidR="00863873" w:rsidRPr="0044075B">
        <w:t>'</w:t>
      </w:r>
      <w:r w:rsidRPr="0044075B">
        <w:t>i gondemnio ar ôl derbyn canfyddiadau andwyol.</w:t>
      </w:r>
    </w:p>
    <w:p w14:paraId="5C6C51CF" w14:textId="77777777" w:rsidR="00183226" w:rsidRPr="0044075B" w:rsidRDefault="00183226" w:rsidP="00153FBC">
      <w:pPr>
        <w:spacing w:line="276" w:lineRule="auto"/>
        <w:jc w:val="left"/>
      </w:pPr>
    </w:p>
    <w:p w14:paraId="7E9CBF50" w14:textId="6EFC7DB9" w:rsidR="00AA4DE1" w:rsidRPr="0044075B" w:rsidRDefault="00AA4DE1" w:rsidP="00153FBC">
      <w:pPr>
        <w:spacing w:line="276" w:lineRule="auto"/>
        <w:jc w:val="left"/>
      </w:pPr>
      <w:r w:rsidRPr="0044075B">
        <w:t>Pan fydd swyddog yn gwneud penderfyniad i atafael bwyd caiff hysbysiad rhybudd condemnio bwyd ei gyflwyno i</w:t>
      </w:r>
      <w:r w:rsidR="00863873" w:rsidRPr="0044075B">
        <w:t>'</w:t>
      </w:r>
      <w:r w:rsidRPr="0044075B">
        <w:t>r person sy</w:t>
      </w:r>
      <w:r w:rsidR="00863873" w:rsidRPr="0044075B">
        <w:t>'</w:t>
      </w:r>
      <w:r w:rsidRPr="0044075B">
        <w:t>n gyfrifol am y bwyd, neu</w:t>
      </w:r>
      <w:r w:rsidR="00863873" w:rsidRPr="0044075B">
        <w:t>'</w:t>
      </w:r>
      <w:r w:rsidRPr="0044075B">
        <w:t>r perchennog. Bydd yr hysbysiad hwn yn rhoi rhybudd o</w:t>
      </w:r>
      <w:r w:rsidR="00863873" w:rsidRPr="0044075B">
        <w:t>'</w:t>
      </w:r>
      <w:r w:rsidRPr="0044075B">
        <w:t>r bwriad i gymryd y bwyd gerbron Ynad Heddwch a gwneud cais i</w:t>
      </w:r>
      <w:r w:rsidR="00863873" w:rsidRPr="0044075B">
        <w:t>'</w:t>
      </w:r>
      <w:r w:rsidRPr="0044075B">
        <w:t>w gondemnio.</w:t>
      </w:r>
    </w:p>
    <w:p w14:paraId="769A5A29" w14:textId="77777777" w:rsidR="00183226" w:rsidRPr="0044075B" w:rsidRDefault="00183226" w:rsidP="00153FBC">
      <w:pPr>
        <w:spacing w:line="276" w:lineRule="auto"/>
        <w:jc w:val="left"/>
      </w:pPr>
    </w:p>
    <w:p w14:paraId="5E644FEE" w14:textId="1C307295" w:rsidR="00AA4DE1" w:rsidRPr="0044075B" w:rsidRDefault="00AA4DE1" w:rsidP="00153FBC">
      <w:pPr>
        <w:spacing w:line="276" w:lineRule="auto"/>
        <w:jc w:val="left"/>
      </w:pPr>
      <w:r w:rsidRPr="0044075B">
        <w:t>Dylai Ynad Heddwch ymdrin â bwyd sydd wedi</w:t>
      </w:r>
      <w:r w:rsidR="00863873" w:rsidRPr="0044075B">
        <w:t>'</w:t>
      </w:r>
      <w:r w:rsidRPr="0044075B">
        <w:t>i atafael cyn gynted ag y bo</w:t>
      </w:r>
      <w:r w:rsidR="00863873" w:rsidRPr="0044075B">
        <w:t>'</w:t>
      </w:r>
      <w:r w:rsidRPr="0044075B">
        <w:t>n rhesymol ymarferol, fel arfer o fewn 2 ddiwrnod. Dylid ymdrin ag achosion sy</w:t>
      </w:r>
      <w:r w:rsidR="00863873" w:rsidRPr="0044075B">
        <w:t>'</w:t>
      </w:r>
      <w:r w:rsidRPr="0044075B">
        <w:t>n cynnwys bwydydd darfodus iawn cyn gynted â phosibl. Os bydd angen, gellid ymestyn y terfyn amser i sicrhau bod y partïon a/neu eu cynrychiolwyr yn cael cyfle i fynychu. Fodd bynnag, ni fydd y camau yn cael eu hoedi os na ellid olrhain neu gysylltu â</w:t>
      </w:r>
      <w:r w:rsidR="00863873" w:rsidRPr="0044075B">
        <w:t>'</w:t>
      </w:r>
      <w:r w:rsidRPr="0044075B">
        <w:t>r perchennog.</w:t>
      </w:r>
    </w:p>
    <w:p w14:paraId="02A9E5E2" w14:textId="77777777" w:rsidR="00183226" w:rsidRPr="0044075B" w:rsidRDefault="00183226" w:rsidP="00153FBC">
      <w:pPr>
        <w:spacing w:line="276" w:lineRule="auto"/>
        <w:jc w:val="left"/>
      </w:pPr>
    </w:p>
    <w:p w14:paraId="495B3EA5" w14:textId="1A81DA8C" w:rsidR="00AA4DE1" w:rsidRPr="00153FBC" w:rsidRDefault="00AA4DE1" w:rsidP="00153FBC">
      <w:pPr>
        <w:keepNext/>
        <w:spacing w:line="276" w:lineRule="auto"/>
        <w:ind w:right="142" w:hanging="11"/>
        <w:jc w:val="left"/>
        <w:rPr>
          <w:b/>
          <w:bCs/>
        </w:rPr>
      </w:pPr>
      <w:r w:rsidRPr="00153FBC">
        <w:rPr>
          <w:b/>
          <w:bCs/>
        </w:rPr>
        <w:t>Ymdrin â Sypiau, Lotiau a Llwythi</w:t>
      </w:r>
    </w:p>
    <w:p w14:paraId="4C7F09F8" w14:textId="21B8AF57" w:rsidR="00AA4DE1" w:rsidRPr="0044075B" w:rsidRDefault="00AA4DE1" w:rsidP="00153FBC">
      <w:pPr>
        <w:spacing w:line="276" w:lineRule="auto"/>
        <w:jc w:val="left"/>
      </w:pPr>
      <w:r w:rsidRPr="0044075B">
        <w:t>Mae</w:t>
      </w:r>
      <w:r w:rsidR="00863873" w:rsidRPr="0044075B">
        <w:t>'</w:t>
      </w:r>
      <w:r w:rsidRPr="0044075B">
        <w:t>r penderfyniad i atafael neu gadw swp, lot neu lwyth yn gofyn am ystyriaeth ofalus cyn cyflwyno hysbysiad. Bydd y swyddog awdurdodedig yn defnyddio barn broffesiynol a chyngor arbenigol, os bydd angen, i benderfynu a ddylid cadw neu atafael y swp, lot neu lwyth cyfan neu ran ohonynt. Bydd y swyddog awdurdodedig yn ystyried:</w:t>
      </w:r>
    </w:p>
    <w:p w14:paraId="1ABEDB69" w14:textId="77777777" w:rsidR="00183226" w:rsidRPr="0044075B" w:rsidRDefault="00183226" w:rsidP="00153FBC">
      <w:pPr>
        <w:spacing w:line="276" w:lineRule="auto"/>
        <w:jc w:val="left"/>
      </w:pPr>
    </w:p>
    <w:p w14:paraId="40AE5A9E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Y dystiolaeth sydd ar gael;</w:t>
      </w:r>
    </w:p>
    <w:p w14:paraId="7BD72BF9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lastRenderedPageBreak/>
        <w:t>•</w:t>
      </w:r>
      <w:r w:rsidRPr="0044075B">
        <w:tab/>
        <w:t>Natur yr halogi;</w:t>
      </w:r>
    </w:p>
    <w:p w14:paraId="08BEE1BA" w14:textId="2BF66CEB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Natur a chyflwr y cynhwysydd sy</w:t>
      </w:r>
      <w:r w:rsidR="00863873" w:rsidRPr="0044075B">
        <w:t>'</w:t>
      </w:r>
      <w:r w:rsidRPr="0044075B">
        <w:t>n dal y bwyd;</w:t>
      </w:r>
    </w:p>
    <w:p w14:paraId="1DE65033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Risg i iechyd;</w:t>
      </w:r>
    </w:p>
    <w:p w14:paraId="279F6DC6" w14:textId="77777777" w:rsidR="00AA4DE1" w:rsidRPr="0044075B" w:rsidRDefault="00AA4DE1" w:rsidP="00153FBC">
      <w:pPr>
        <w:spacing w:line="276" w:lineRule="auto"/>
        <w:ind w:left="720" w:hanging="360"/>
        <w:jc w:val="left"/>
      </w:pPr>
      <w:r w:rsidRPr="0044075B">
        <w:t>•</w:t>
      </w:r>
      <w:r w:rsidRPr="0044075B">
        <w:tab/>
        <w:t>Maint y bwyd mewn perthynas ag unrhyw samplo a gynhaliwyd.</w:t>
      </w:r>
    </w:p>
    <w:p w14:paraId="47038248" w14:textId="77777777" w:rsidR="00183226" w:rsidRPr="0044075B" w:rsidRDefault="00183226" w:rsidP="00153FBC">
      <w:pPr>
        <w:spacing w:line="276" w:lineRule="auto"/>
        <w:ind w:left="377" w:hanging="360"/>
        <w:jc w:val="left"/>
      </w:pPr>
    </w:p>
    <w:p w14:paraId="2A431614" w14:textId="65F01932" w:rsidR="00AA4DE1" w:rsidRPr="00153FBC" w:rsidRDefault="00AA4DE1" w:rsidP="00153FBC">
      <w:pPr>
        <w:spacing w:line="276" w:lineRule="auto"/>
        <w:ind w:left="377" w:hanging="360"/>
        <w:jc w:val="left"/>
        <w:rPr>
          <w:b/>
          <w:bCs/>
        </w:rPr>
      </w:pPr>
      <w:r w:rsidRPr="00153FBC">
        <w:rPr>
          <w:b/>
          <w:bCs/>
        </w:rPr>
        <w:t>Iawndal</w:t>
      </w:r>
    </w:p>
    <w:p w14:paraId="6AB2CC3D" w14:textId="60749A1A" w:rsidR="00AA4DE1" w:rsidRPr="0044075B" w:rsidRDefault="00AA4DE1" w:rsidP="00153FBC">
      <w:pPr>
        <w:spacing w:line="276" w:lineRule="auto"/>
        <w:jc w:val="left"/>
      </w:pPr>
      <w:r w:rsidRPr="0044075B">
        <w:t>Os bydd hysbysiad cadw yn cael ei dynnu</w:t>
      </w:r>
      <w:r w:rsidR="00863873" w:rsidRPr="0044075B">
        <w:t>'</w:t>
      </w:r>
      <w:r w:rsidRPr="0044075B">
        <w:t>n ôl neu os na fydd Ynad Heddwch yn condemnio</w:t>
      </w:r>
      <w:r w:rsidR="00863873" w:rsidRPr="0044075B">
        <w:t>'</w:t>
      </w:r>
      <w:r w:rsidRPr="0044075B">
        <w:t>r bwyd a atafaelwyd, bydd Cyngor Sir Ceredigion yn ystyried talu iawndal i</w:t>
      </w:r>
      <w:r w:rsidR="00863873" w:rsidRPr="0044075B">
        <w:t>'</w:t>
      </w:r>
      <w:r w:rsidRPr="0044075B">
        <w:t>r perchennog am unrhyw ddibrisiant i</w:t>
      </w:r>
      <w:r w:rsidR="00863873" w:rsidRPr="0044075B">
        <w:t>'</w:t>
      </w:r>
      <w:r w:rsidRPr="0044075B">
        <w:t>w werth sy</w:t>
      </w:r>
      <w:r w:rsidR="00863873" w:rsidRPr="0044075B">
        <w:t>'</w:t>
      </w:r>
      <w:r w:rsidRPr="0044075B">
        <w:t>n deillio o</w:t>
      </w:r>
      <w:r w:rsidR="00863873" w:rsidRPr="0044075B">
        <w:t>'</w:t>
      </w:r>
      <w:r w:rsidRPr="0044075B">
        <w:t>r camau a gymerwyd gan y swyddog awdurdodedig.</w:t>
      </w:r>
    </w:p>
    <w:p w14:paraId="4DDB589B" w14:textId="77777777" w:rsidR="00183226" w:rsidRPr="0044075B" w:rsidRDefault="00183226" w:rsidP="00153FBC">
      <w:pPr>
        <w:spacing w:line="276" w:lineRule="auto"/>
        <w:jc w:val="left"/>
      </w:pPr>
    </w:p>
    <w:p w14:paraId="68522B3B" w14:textId="6CA9EC4E" w:rsidR="00AA4DE1" w:rsidRPr="00153FBC" w:rsidRDefault="00AA4DE1" w:rsidP="00153FBC">
      <w:pPr>
        <w:spacing w:line="276" w:lineRule="auto"/>
        <w:jc w:val="left"/>
        <w:rPr>
          <w:b/>
          <w:bCs/>
        </w:rPr>
      </w:pPr>
      <w:r w:rsidRPr="00153FBC">
        <w:rPr>
          <w:b/>
          <w:bCs/>
        </w:rPr>
        <w:t>Ildio Gwirfoddol</w:t>
      </w:r>
    </w:p>
    <w:p w14:paraId="335165EE" w14:textId="2440E706" w:rsidR="00AA4DE1" w:rsidRPr="0044075B" w:rsidRDefault="00AA4DE1" w:rsidP="00153FBC">
      <w:pPr>
        <w:spacing w:line="276" w:lineRule="auto"/>
        <w:jc w:val="left"/>
      </w:pPr>
      <w:r w:rsidRPr="0044075B">
        <w:t>Gellid defnyddio gweithdrefnau gwirfoddol i symud bwyd nad yw</w:t>
      </w:r>
      <w:r w:rsidR="00863873" w:rsidRPr="0044075B">
        <w:t>'</w:t>
      </w:r>
      <w:r w:rsidRPr="0044075B">
        <w:t>n addas i</w:t>
      </w:r>
      <w:r w:rsidR="00863873" w:rsidRPr="0044075B">
        <w:t>'</w:t>
      </w:r>
      <w:r w:rsidRPr="0044075B">
        <w:t>w fwyta gan bobl o</w:t>
      </w:r>
      <w:r w:rsidR="00863873" w:rsidRPr="0044075B">
        <w:t>'</w:t>
      </w:r>
      <w:r w:rsidRPr="0044075B">
        <w:t>r gadwyn fwyd; naill ai yn dilyn awgrym perchennog y bwyd neu</w:t>
      </w:r>
      <w:r w:rsidR="00863873" w:rsidRPr="0044075B">
        <w:t>'</w:t>
      </w:r>
      <w:r w:rsidRPr="0044075B">
        <w:t>r swyddog awdurdodedig pan fydd perchennog y bwyd yn cytuno nad yw</w:t>
      </w:r>
      <w:r w:rsidR="00863873" w:rsidRPr="0044075B">
        <w:t>'</w:t>
      </w:r>
      <w:r w:rsidRPr="0044075B">
        <w:t>r bwyd yn addas i</w:t>
      </w:r>
      <w:r w:rsidR="00863873" w:rsidRPr="0044075B">
        <w:t>'</w:t>
      </w:r>
      <w:r w:rsidRPr="0044075B">
        <w:t>w fwyta gan bobl.</w:t>
      </w:r>
    </w:p>
    <w:p w14:paraId="0E0D802F" w14:textId="77777777" w:rsidR="00183226" w:rsidRPr="0044075B" w:rsidRDefault="00183226" w:rsidP="00153FBC">
      <w:pPr>
        <w:spacing w:line="276" w:lineRule="auto"/>
        <w:jc w:val="left"/>
      </w:pPr>
    </w:p>
    <w:p w14:paraId="54C019BA" w14:textId="6646B1A8" w:rsidR="00AA4DE1" w:rsidRPr="0044075B" w:rsidRDefault="00AA4DE1" w:rsidP="00153FBC">
      <w:pPr>
        <w:spacing w:line="276" w:lineRule="auto"/>
        <w:jc w:val="left"/>
      </w:pPr>
      <w:r w:rsidRPr="0044075B">
        <w:t>Dylid cyflwyno derbynneb ar gyfer bwyd a gaiff ei ildio</w:t>
      </w:r>
      <w:r w:rsidR="00863873" w:rsidRPr="0044075B">
        <w:t>'</w:t>
      </w:r>
      <w:r w:rsidRPr="0044075B">
        <w:t>n wirfoddol i</w:t>
      </w:r>
      <w:r w:rsidR="00863873" w:rsidRPr="0044075B">
        <w:t>'</w:t>
      </w:r>
      <w:r w:rsidRPr="0044075B">
        <w:t>r Awdurdod ei ddinistrio. Dylai</w:t>
      </w:r>
      <w:r w:rsidR="00863873" w:rsidRPr="0044075B">
        <w:t>'</w:t>
      </w:r>
      <w:r w:rsidRPr="0044075B">
        <w:t>r dderbynneb nodi bod y bwyd wedi cael ei ildio</w:t>
      </w:r>
      <w:r w:rsidR="00863873" w:rsidRPr="0044075B">
        <w:t>'</w:t>
      </w:r>
      <w:r w:rsidRPr="0044075B">
        <w:t>n wirfoddol i Gyngor Sir Ceredigion i</w:t>
      </w:r>
      <w:r w:rsidR="00863873" w:rsidRPr="0044075B">
        <w:t>'</w:t>
      </w:r>
      <w:r w:rsidRPr="0044075B">
        <w:t>w ddinistrio a dylid ei llofnodi a</w:t>
      </w:r>
      <w:r w:rsidR="00863873" w:rsidRPr="0044075B">
        <w:t>'</w:t>
      </w:r>
      <w:r w:rsidRPr="0044075B">
        <w:t>i chydlofnodi gan y swyddog awdurdodedig a</w:t>
      </w:r>
      <w:r w:rsidR="00863873" w:rsidRPr="0044075B">
        <w:t>'</w:t>
      </w:r>
      <w:r w:rsidRPr="0044075B">
        <w:t>r person sy</w:t>
      </w:r>
      <w:r w:rsidR="00863873" w:rsidRPr="0044075B">
        <w:t>'</w:t>
      </w:r>
      <w:r w:rsidRPr="0044075B">
        <w:t>n ildio</w:t>
      </w:r>
      <w:r w:rsidR="00863873" w:rsidRPr="0044075B">
        <w:t>'</w:t>
      </w:r>
      <w:r w:rsidRPr="0044075B">
        <w:t>r bwyd yn y drefn honno.</w:t>
      </w:r>
    </w:p>
    <w:p w14:paraId="5F8FF969" w14:textId="77777777" w:rsidR="00183226" w:rsidRPr="0044075B" w:rsidRDefault="00183226" w:rsidP="00153FBC">
      <w:pPr>
        <w:spacing w:line="276" w:lineRule="auto"/>
        <w:jc w:val="left"/>
      </w:pPr>
    </w:p>
    <w:p w14:paraId="68A7CC3C" w14:textId="36FB3E40" w:rsidR="00AA4DE1" w:rsidRPr="00153FBC" w:rsidRDefault="00AA4DE1" w:rsidP="00153FBC">
      <w:pPr>
        <w:spacing w:line="276" w:lineRule="auto"/>
        <w:jc w:val="left"/>
        <w:rPr>
          <w:b/>
          <w:bCs/>
        </w:rPr>
      </w:pPr>
      <w:r w:rsidRPr="00153FBC">
        <w:rPr>
          <w:b/>
          <w:bCs/>
        </w:rPr>
        <w:t>Dinistrio a Gwaredu</w:t>
      </w:r>
    </w:p>
    <w:p w14:paraId="08530792" w14:textId="2B245745" w:rsidR="00AA4DE1" w:rsidRPr="0044075B" w:rsidRDefault="00AA4DE1" w:rsidP="00153FBC">
      <w:pPr>
        <w:spacing w:line="276" w:lineRule="auto"/>
        <w:jc w:val="left"/>
      </w:pPr>
      <w:r w:rsidRPr="0044075B">
        <w:t>Gall Cyngor Sir Ceredigion, drwy gytundeb, godi tâl ar berchennog y bwyd am ddinistrio a gwaredu bwydydd a gaiff eu hildio</w:t>
      </w:r>
      <w:r w:rsidR="00863873" w:rsidRPr="0044075B">
        <w:t>'</w:t>
      </w:r>
      <w:r w:rsidRPr="0044075B">
        <w:t>n wirfoddol.</w:t>
      </w:r>
    </w:p>
    <w:p w14:paraId="4EF95B8B" w14:textId="77777777" w:rsidR="00183226" w:rsidRPr="0044075B" w:rsidRDefault="00183226" w:rsidP="00153FBC">
      <w:pPr>
        <w:spacing w:line="276" w:lineRule="auto"/>
        <w:jc w:val="left"/>
      </w:pPr>
    </w:p>
    <w:p w14:paraId="7456237C" w14:textId="3F3E758C" w:rsidR="00AA4DE1" w:rsidRPr="0044075B" w:rsidRDefault="00AA4DE1" w:rsidP="00153FBC">
      <w:pPr>
        <w:spacing w:line="276" w:lineRule="auto"/>
        <w:jc w:val="left"/>
      </w:pPr>
      <w:r w:rsidRPr="0044075B">
        <w:t xml:space="preserve">Bydd y </w:t>
      </w:r>
      <w:r w:rsidR="00662EB9" w:rsidRPr="0044075B">
        <w:t>g</w:t>
      </w:r>
      <w:r w:rsidRPr="0044075B">
        <w:t>wasanaeth fel arfer yn gwneud cais i</w:t>
      </w:r>
      <w:r w:rsidR="00863873" w:rsidRPr="0044075B">
        <w:t>'</w:t>
      </w:r>
      <w:r w:rsidRPr="0044075B">
        <w:t>r Ynad Heddwch am gostau sy</w:t>
      </w:r>
      <w:r w:rsidR="00863873" w:rsidRPr="0044075B">
        <w:t>'</w:t>
      </w:r>
      <w:r w:rsidRPr="0044075B">
        <w:t>n gysylltiedig â dinistrio a gwaredu bwyd a atafaelwyd.</w:t>
      </w:r>
    </w:p>
    <w:p w14:paraId="75215DE9" w14:textId="77777777" w:rsidR="00183226" w:rsidRPr="0044075B" w:rsidRDefault="00183226" w:rsidP="00153FBC">
      <w:pPr>
        <w:spacing w:line="276" w:lineRule="auto"/>
        <w:jc w:val="left"/>
      </w:pPr>
    </w:p>
    <w:p w14:paraId="279C35C6" w14:textId="3BA83592" w:rsidR="00AA4DE1" w:rsidRPr="0044075B" w:rsidRDefault="00AA4DE1" w:rsidP="00153FBC">
      <w:pPr>
        <w:spacing w:line="276" w:lineRule="auto"/>
        <w:jc w:val="left"/>
      </w:pPr>
      <w:r w:rsidRPr="0044075B">
        <w:t>Os bydd angen gwaredu bwyd, bydd Cyngor Sir Ceredigion yn gwneud pob ymdrech i sicrhau bod hyn yn cael ei wneud mewn ffordd addas ac nad oes posibilrwydd o</w:t>
      </w:r>
      <w:r w:rsidR="00863873" w:rsidRPr="0044075B">
        <w:t>'</w:t>
      </w:r>
      <w:r w:rsidRPr="0044075B">
        <w:t>r bwyd yn dychwelyd i</w:t>
      </w:r>
      <w:r w:rsidR="00863873" w:rsidRPr="0044075B">
        <w:t>'</w:t>
      </w:r>
      <w:r w:rsidRPr="0044075B">
        <w:t>r gadwyn fwyd.</w:t>
      </w:r>
    </w:p>
    <w:p w14:paraId="141B1E5C" w14:textId="77777777" w:rsidR="00183226" w:rsidRPr="0044075B" w:rsidRDefault="00183226" w:rsidP="00153FBC">
      <w:pPr>
        <w:spacing w:line="276" w:lineRule="auto"/>
        <w:jc w:val="left"/>
      </w:pPr>
    </w:p>
    <w:p w14:paraId="2EC7ABCC" w14:textId="048B2206" w:rsidR="00AA4DE1" w:rsidRPr="00153FBC" w:rsidRDefault="00AA4DE1" w:rsidP="00153FBC">
      <w:pPr>
        <w:keepNext/>
        <w:spacing w:line="276" w:lineRule="auto"/>
        <w:ind w:right="142" w:hanging="11"/>
        <w:jc w:val="left"/>
        <w:rPr>
          <w:b/>
          <w:bCs/>
        </w:rPr>
      </w:pPr>
      <w:r w:rsidRPr="00153FBC">
        <w:rPr>
          <w:b/>
          <w:bCs/>
        </w:rPr>
        <w:t>Rhybudd</w:t>
      </w:r>
      <w:r w:rsidR="00662EB9" w:rsidRPr="00153FBC">
        <w:rPr>
          <w:b/>
          <w:bCs/>
        </w:rPr>
        <w:t>iad</w:t>
      </w:r>
      <w:r w:rsidRPr="00153FBC">
        <w:rPr>
          <w:b/>
          <w:bCs/>
        </w:rPr>
        <w:t xml:space="preserve"> Syml</w:t>
      </w:r>
    </w:p>
    <w:p w14:paraId="3D1673CC" w14:textId="77777777" w:rsidR="00AA4DE1" w:rsidRPr="0044075B" w:rsidRDefault="00AA4DE1" w:rsidP="00153FBC">
      <w:pPr>
        <w:spacing w:line="276" w:lineRule="auto"/>
        <w:jc w:val="left"/>
      </w:pPr>
      <w:r w:rsidRPr="0044075B">
        <w:t>Dylid cyfeirio at Bolisi Gorfodi Corfforaethol Cyngor Sir Ceredigion.</w:t>
      </w:r>
    </w:p>
    <w:p w14:paraId="1195CF84" w14:textId="77777777" w:rsidR="00183226" w:rsidRPr="0044075B" w:rsidRDefault="00183226" w:rsidP="00153FBC">
      <w:pPr>
        <w:spacing w:line="276" w:lineRule="auto"/>
        <w:jc w:val="left"/>
      </w:pPr>
    </w:p>
    <w:p w14:paraId="216525EA" w14:textId="6F685BC7" w:rsidR="00AA4DE1" w:rsidRPr="00153FBC" w:rsidRDefault="00AA4DE1" w:rsidP="00153FBC">
      <w:pPr>
        <w:spacing w:line="276" w:lineRule="auto"/>
        <w:jc w:val="left"/>
        <w:rPr>
          <w:b/>
          <w:bCs/>
        </w:rPr>
      </w:pPr>
      <w:r w:rsidRPr="00153FBC">
        <w:rPr>
          <w:b/>
          <w:bCs/>
        </w:rPr>
        <w:t>Erlyn</w:t>
      </w:r>
    </w:p>
    <w:p w14:paraId="406C3C74" w14:textId="77777777" w:rsidR="00AA4DE1" w:rsidRPr="0044075B" w:rsidRDefault="00AA4DE1" w:rsidP="00153FBC">
      <w:pPr>
        <w:spacing w:line="276" w:lineRule="auto"/>
        <w:jc w:val="left"/>
      </w:pPr>
      <w:r w:rsidRPr="0044075B">
        <w:t>Dylid cyfeirio at Bolisi Gorfodi Corfforaethol Cyngor Sir Ceredigion.</w:t>
      </w:r>
    </w:p>
    <w:p w14:paraId="22BDF6B4" w14:textId="77777777" w:rsidR="00183226" w:rsidRPr="0044075B" w:rsidRDefault="00183226" w:rsidP="00153FBC">
      <w:pPr>
        <w:spacing w:line="276" w:lineRule="auto"/>
        <w:jc w:val="left"/>
      </w:pPr>
    </w:p>
    <w:p w14:paraId="1357FBB2" w14:textId="3B46B5EC" w:rsidR="00AA4DE1" w:rsidRPr="00153FBC" w:rsidRDefault="00AA4DE1" w:rsidP="00153FBC">
      <w:pPr>
        <w:spacing w:line="276" w:lineRule="auto"/>
        <w:jc w:val="left"/>
        <w:rPr>
          <w:b/>
          <w:bCs/>
        </w:rPr>
      </w:pPr>
      <w:r w:rsidRPr="00153FBC">
        <w:rPr>
          <w:b/>
          <w:bCs/>
        </w:rPr>
        <w:t>Gorchymyn Gwahardd at Ddibenion Hylendid</w:t>
      </w:r>
    </w:p>
    <w:p w14:paraId="315F8F11" w14:textId="02BA05EB" w:rsidR="00AA4DE1" w:rsidRPr="0044075B" w:rsidRDefault="00AA4DE1" w:rsidP="00153FBC">
      <w:pPr>
        <w:spacing w:line="276" w:lineRule="auto"/>
        <w:jc w:val="left"/>
      </w:pPr>
      <w:r w:rsidRPr="0044075B">
        <w:t>Os caiff gweithredwr busnes bwyd ei ddyfarnu</w:t>
      </w:r>
      <w:r w:rsidR="00863873" w:rsidRPr="0044075B">
        <w:t>'</w:t>
      </w:r>
      <w:r w:rsidRPr="0044075B">
        <w:t>n euog o drosedd o dan Reoliadau Hylendid Bwyd (Cymru) 2006 a bod y Llys yn fodlon bod y cyflwr risg iechyd wedi</w:t>
      </w:r>
      <w:r w:rsidR="00863873" w:rsidRPr="0044075B">
        <w:t>'</w:t>
      </w:r>
      <w:r w:rsidRPr="0044075B">
        <w:t xml:space="preserve">i </w:t>
      </w:r>
      <w:r w:rsidRPr="0044075B">
        <w:lastRenderedPageBreak/>
        <w:t>gyflawni mewn perthynas â</w:t>
      </w:r>
      <w:r w:rsidR="00863873" w:rsidRPr="0044075B">
        <w:t>'</w:t>
      </w:r>
      <w:r w:rsidRPr="0044075B">
        <w:t xml:space="preserve">r busnes bwyd dan sylw, mae gan y Llys </w:t>
      </w:r>
      <w:r w:rsidR="0059179F" w:rsidRPr="0044075B">
        <w:t>bŵer</w:t>
      </w:r>
      <w:r w:rsidRPr="0044075B">
        <w:t xml:space="preserve"> i orfodi Gorchymyn Gwahardd at Ddibenion Hylendid yn erbyn y gwaharddiad, o dan Reoliad 7 Rheoliadau Hylendid Bwyd (Cymru) 2006.</w:t>
      </w:r>
    </w:p>
    <w:p w14:paraId="6A9A5B8F" w14:textId="77777777" w:rsidR="00183226" w:rsidRPr="0044075B" w:rsidRDefault="00183226" w:rsidP="00153FBC">
      <w:pPr>
        <w:spacing w:line="276" w:lineRule="auto"/>
        <w:jc w:val="left"/>
      </w:pPr>
    </w:p>
    <w:p w14:paraId="3A0049E1" w14:textId="3D53F5FF" w:rsidR="00AA4DE1" w:rsidRPr="0044075B" w:rsidRDefault="00AA4DE1" w:rsidP="00153FBC">
      <w:pPr>
        <w:spacing w:line="276" w:lineRule="auto"/>
        <w:jc w:val="left"/>
      </w:pPr>
      <w:r w:rsidRPr="0044075B">
        <w:t xml:space="preserve">Yn dilyn erlyniad llwyddiannus, mae gan y Llys </w:t>
      </w:r>
      <w:r w:rsidR="0059179F" w:rsidRPr="0044075B">
        <w:t>bŵer</w:t>
      </w:r>
      <w:r w:rsidRPr="0044075B">
        <w:t xml:space="preserve"> i orfodi</w:t>
      </w:r>
      <w:r w:rsidR="00863873" w:rsidRPr="0044075B">
        <w:t>'</w:t>
      </w:r>
      <w:r w:rsidRPr="0044075B">
        <w:t>r gwaharddiad priodol os ydynt yn fodlon bod risg o anaf i iechyd fel y</w:t>
      </w:r>
      <w:r w:rsidR="00863873" w:rsidRPr="0044075B">
        <w:t>'</w:t>
      </w:r>
      <w:r w:rsidRPr="0044075B">
        <w:t>i diffiniwyd yn Rheoliad 7 (2) a (3) Rheoliadau Hylendid Bwyd (Cymru) 2006. Mae</w:t>
      </w:r>
      <w:r w:rsidR="00863873" w:rsidRPr="0044075B">
        <w:t>'</w:t>
      </w:r>
      <w:r w:rsidRPr="0044075B">
        <w:t>n ofynnol i</w:t>
      </w:r>
      <w:r w:rsidR="00863873" w:rsidRPr="0044075B">
        <w:t>'</w:t>
      </w:r>
      <w:r w:rsidRPr="0044075B">
        <w:t>r Llys orfodi Gorchymyn Gwahardd at Ddibenion Hylendid priodol a allai ymwneud â gwahardd proses neu driniaeth, neu ddefnyddio eiddo neu offer at ddibenion busnes bwyd.</w:t>
      </w:r>
    </w:p>
    <w:p w14:paraId="1BF664A2" w14:textId="77777777" w:rsidR="00183226" w:rsidRPr="0044075B" w:rsidRDefault="00183226" w:rsidP="00153FBC">
      <w:pPr>
        <w:spacing w:line="276" w:lineRule="auto"/>
        <w:jc w:val="left"/>
      </w:pPr>
    </w:p>
    <w:p w14:paraId="381F1A40" w14:textId="7D291A63" w:rsidR="00AA4DE1" w:rsidRPr="0044075B" w:rsidRDefault="00AA4DE1" w:rsidP="00153FBC">
      <w:pPr>
        <w:spacing w:line="276" w:lineRule="auto"/>
        <w:jc w:val="left"/>
      </w:pPr>
      <w:r w:rsidRPr="0044075B">
        <w:t>Yn dilyn erlyniad llwyddiannus yn erbyn gweithredwr busnes bwyd gall y Llys, drwy rinwedd Rheoliad 7 (4) Rheoliadau Hylendid Bwyd (Cymru) 2006, orfodi Gorchymyn Gwahardd at Ddibenion Hylendid ar y gweithredwr busnes bwyd sy</w:t>
      </w:r>
      <w:r w:rsidR="00863873" w:rsidRPr="0044075B">
        <w:t>'</w:t>
      </w:r>
      <w:r w:rsidRPr="0044075B">
        <w:t>n cyfranogi at y gwaith o reoli unrhyw fusnes bwyd, neu unrhyw fusnes bwyd o ddosbarth neu ddisgrifiad a nodwyd yn y gorchymyn.</w:t>
      </w:r>
    </w:p>
    <w:p w14:paraId="6EE9874B" w14:textId="77777777" w:rsidR="00183226" w:rsidRPr="0044075B" w:rsidRDefault="00183226" w:rsidP="00153FBC">
      <w:pPr>
        <w:spacing w:line="276" w:lineRule="auto"/>
        <w:jc w:val="left"/>
      </w:pPr>
    </w:p>
    <w:p w14:paraId="1C3ED71A" w14:textId="4BE01DF6" w:rsidR="00AA4DE1" w:rsidRPr="0044075B" w:rsidRDefault="00AA4DE1" w:rsidP="00153FBC">
      <w:pPr>
        <w:spacing w:line="276" w:lineRule="auto"/>
        <w:jc w:val="left"/>
      </w:pPr>
      <w:r w:rsidRPr="0044075B">
        <w:t>Bydd y swyddog awdurdodedig, cyn gynted ag y bo</w:t>
      </w:r>
      <w:r w:rsidR="00863873" w:rsidRPr="0044075B">
        <w:t>'</w:t>
      </w:r>
      <w:r w:rsidRPr="0044075B">
        <w:t>n ymarferol ar ôl gwneud y Gorchymyn Gwahardd at Ddibenion Hylendid, yn cyflwyno copi o</w:t>
      </w:r>
      <w:r w:rsidR="00863873" w:rsidRPr="0044075B">
        <w:t>'</w:t>
      </w:r>
      <w:r w:rsidRPr="0044075B">
        <w:t>r Gorchymyn Gwahardd at Ddibenion Hylendid i</w:t>
      </w:r>
      <w:r w:rsidR="00863873" w:rsidRPr="0044075B">
        <w:t>'</w:t>
      </w:r>
      <w:r w:rsidRPr="0044075B">
        <w:t>r gweithredwr busnes bwyd ac yn achos Gorchymyn Gwahardd at Ddibenion Hylendid a gyflwynir o dan Reoliad 7 (1) Rheoliadau Hylendid Bwyd (Cymru) 2006, atodi copi o</w:t>
      </w:r>
      <w:r w:rsidR="00863873" w:rsidRPr="0044075B">
        <w:t>'</w:t>
      </w:r>
      <w:r w:rsidRPr="0044075B">
        <w:t>r gorchymyn mewn lle amlwg yn yr eiddo.</w:t>
      </w:r>
    </w:p>
    <w:p w14:paraId="42DAD748" w14:textId="77777777" w:rsidR="00183226" w:rsidRPr="0044075B" w:rsidRDefault="00183226" w:rsidP="00153FBC">
      <w:pPr>
        <w:spacing w:line="276" w:lineRule="auto"/>
        <w:jc w:val="left"/>
      </w:pPr>
    </w:p>
    <w:p w14:paraId="465067FD" w14:textId="77777777" w:rsidR="00863873" w:rsidRPr="0044075B" w:rsidRDefault="00493347" w:rsidP="00153FBC">
      <w:pPr>
        <w:spacing w:line="276" w:lineRule="auto"/>
        <w:jc w:val="left"/>
      </w:pPr>
      <w:r w:rsidRPr="0044075B">
        <w:t>Mae</w:t>
      </w:r>
      <w:r w:rsidR="00863873" w:rsidRPr="0044075B">
        <w:t>'</w:t>
      </w:r>
      <w:r w:rsidRPr="0044075B">
        <w:t>n drosedd i beidio â chydymffurfio â Gorchymyn Gwahardd at Dibenion Hylendid a bydd yn arwain at adrodd ar y mater gyda</w:t>
      </w:r>
      <w:r w:rsidR="00863873" w:rsidRPr="0044075B">
        <w:t>'</w:t>
      </w:r>
      <w:r w:rsidRPr="0044075B">
        <w:t>r bwriad o erlyn.</w:t>
      </w:r>
    </w:p>
    <w:p w14:paraId="5A15E187" w14:textId="2D4B8C41" w:rsidR="004640DE" w:rsidRPr="0044075B" w:rsidRDefault="004640DE" w:rsidP="00153FBC">
      <w:pPr>
        <w:spacing w:line="276" w:lineRule="auto"/>
        <w:jc w:val="left"/>
      </w:pPr>
    </w:p>
    <w:p w14:paraId="22DF5695" w14:textId="2716EF9B" w:rsidR="003E03CC" w:rsidRPr="0044075B" w:rsidRDefault="00493347" w:rsidP="00153FBC">
      <w:pPr>
        <w:spacing w:line="276" w:lineRule="auto"/>
        <w:jc w:val="left"/>
      </w:pPr>
      <w:r w:rsidRPr="0044075B">
        <w:t>Hysbysir cyrff eraill â diddordeb, gan gynnwys yr Asiantaeth Safonau Bwyd a Sefydliad Siartredig Iechyd yr Amgylchedd bod Hysbysiad Gwahardd at Ddibenion Hylendid wedi</w:t>
      </w:r>
      <w:r w:rsidR="00863873" w:rsidRPr="0044075B">
        <w:t>'</w:t>
      </w:r>
      <w:r w:rsidRPr="0044075B">
        <w:t>i gyflwyno o dan Reoliad 7 (4) Rheoliadau Hylendid Bwyd (Cymru) 2006.</w:t>
      </w:r>
      <w:r w:rsidR="003E03CC" w:rsidRPr="0044075B">
        <w:br w:type="page"/>
      </w:r>
    </w:p>
    <w:p w14:paraId="763611B3" w14:textId="77777777" w:rsidR="004312AC" w:rsidRPr="0044075B" w:rsidRDefault="004312AC" w:rsidP="006F5A74">
      <w:pPr>
        <w:spacing w:line="276" w:lineRule="auto"/>
      </w:pPr>
    </w:p>
    <w:p w14:paraId="2C6400CE" w14:textId="74B98CAB" w:rsidR="004312AC" w:rsidRPr="0044075B" w:rsidRDefault="009C7D1D" w:rsidP="006F5A74">
      <w:pPr>
        <w:pStyle w:val="Heading2"/>
        <w:spacing w:line="276" w:lineRule="auto"/>
        <w:rPr>
          <w:rFonts w:ascii="Arial" w:hAnsi="Arial" w:cs="Arial"/>
          <w:color w:val="auto"/>
          <w:sz w:val="28"/>
          <w:szCs w:val="28"/>
        </w:rPr>
      </w:pPr>
      <w:bookmarkStart w:id="17" w:name="_Toc213832852"/>
      <w:r w:rsidRPr="0044075B">
        <w:rPr>
          <w:rFonts w:ascii="Arial" w:hAnsi="Arial" w:cs="Arial"/>
          <w:b/>
          <w:bCs/>
          <w:noProof/>
          <w:color w:val="auto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ADF828D" wp14:editId="529E0585">
                <wp:simplePos x="0" y="0"/>
                <wp:positionH relativeFrom="column">
                  <wp:posOffset>-914400</wp:posOffset>
                </wp:positionH>
                <wp:positionV relativeFrom="page">
                  <wp:posOffset>-6350</wp:posOffset>
                </wp:positionV>
                <wp:extent cx="7569835" cy="10653395"/>
                <wp:effectExtent l="0" t="0" r="0" b="0"/>
                <wp:wrapNone/>
                <wp:docPr id="106452679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9835" cy="10653395"/>
                          <a:chOff x="0" y="0"/>
                          <a:chExt cx="7569835" cy="10653823"/>
                        </a:xfrm>
                      </wpg:grpSpPr>
                      <wps:wsp>
                        <wps:cNvPr id="613189119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5245100" y="0"/>
                            <a:ext cx="2324735" cy="10653823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836233" name="Rectangle 1"/>
                        <wps:cNvSpPr/>
                        <wps:spPr>
                          <a:xfrm>
                            <a:off x="0" y="5041900"/>
                            <a:ext cx="7314565" cy="124142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36C1E1" w14:textId="3E510E2C" w:rsidR="00A21393" w:rsidRPr="0044075B" w:rsidRDefault="00D6292D" w:rsidP="00A21393">
                              <w:pPr>
                                <w:ind w:left="0"/>
                                <w:jc w:val="center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44075B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Siarter Gorfodi Cynllunio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F828D" id="Group 2" o:spid="_x0000_s1031" style="position:absolute;left:0;text-align:left;margin-left:-1in;margin-top:-.5pt;width:596.05pt;height:838.85pt;z-index:251669504;mso-position-vertical-relative:page" coordsize="75698,106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">
                <v:rect id="Rectangle 1" o:spid="_x0000_s1032" style="position:absolute;left:52451;width:23247;height:106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" fillcolor="#0070c0" stroked="f" strokecolor="#d8d8d8"/>
                <v:rect id="Rectangle 1" o:spid="_x0000_s1033" style="position:absolute;top:50419;width:73145;height:12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" fillcolor="#0070c0" strokecolor="#0070c0" strokeweight="1pt">
                  <v:textbox>
                    <w:txbxContent>
                      <w:p w14:paraId="0136C1E1" w14:textId="3E510E2C" w:rsidR="00A21393" w:rsidRPr="0044075B" w:rsidRDefault="00D6292D" w:rsidP="00A21393">
                        <w:pPr>
                          <w:ind w:left="0"/>
                          <w:jc w:val="center"/>
                          <w:rPr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44075B">
                          <w:rPr>
                            <w:color w:val="FFFFFF" w:themeColor="background1"/>
                            <w:sz w:val="72"/>
                            <w:szCs w:val="72"/>
                          </w:rPr>
                          <w:t>Siarter Gorfodi Cynllunio</w:t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r w:rsidR="004312AC" w:rsidRPr="0044075B">
        <w:rPr>
          <w:rFonts w:ascii="Arial" w:hAnsi="Arial" w:cs="Arial"/>
          <w:b/>
          <w:bCs/>
          <w:color w:val="auto"/>
          <w:sz w:val="28"/>
          <w:szCs w:val="28"/>
        </w:rPr>
        <w:t>ATODIAD B</w:t>
      </w:r>
      <w:r w:rsidR="00863873" w:rsidRPr="0044075B">
        <w:rPr>
          <w:rFonts w:ascii="Arial" w:hAnsi="Arial" w:cs="Arial"/>
          <w:b/>
          <w:bCs/>
          <w:color w:val="auto"/>
          <w:sz w:val="28"/>
          <w:szCs w:val="28"/>
        </w:rPr>
        <w:t xml:space="preserve"> – </w:t>
      </w:r>
      <w:r w:rsidR="004312AC" w:rsidRPr="0044075B">
        <w:rPr>
          <w:rFonts w:ascii="Arial" w:hAnsi="Arial" w:cs="Arial"/>
          <w:color w:val="auto"/>
          <w:sz w:val="28"/>
          <w:szCs w:val="28"/>
        </w:rPr>
        <w:t>Siarter Gorfodi Cynllunio</w:t>
      </w:r>
      <w:bookmarkEnd w:id="17"/>
    </w:p>
    <w:p w14:paraId="3F2DCA43" w14:textId="24BB7D12" w:rsidR="004312AC" w:rsidRPr="0044075B" w:rsidRDefault="004312AC" w:rsidP="006F5A74">
      <w:pPr>
        <w:spacing w:line="276" w:lineRule="auto"/>
      </w:pPr>
    </w:p>
    <w:p w14:paraId="762731D4" w14:textId="27335285" w:rsidR="004312AC" w:rsidRPr="0044075B" w:rsidRDefault="004312AC" w:rsidP="006F5A74">
      <w:pPr>
        <w:spacing w:line="276" w:lineRule="auto"/>
      </w:pPr>
    </w:p>
    <w:p w14:paraId="10CA9C94" w14:textId="0A8D54F6" w:rsidR="004312AC" w:rsidRPr="0044075B" w:rsidRDefault="004312AC" w:rsidP="006F5A74">
      <w:pPr>
        <w:spacing w:line="276" w:lineRule="auto"/>
      </w:pPr>
    </w:p>
    <w:p w14:paraId="6374F57C" w14:textId="56CBDAE3" w:rsidR="004312AC" w:rsidRPr="0044075B" w:rsidRDefault="004312AC" w:rsidP="006F5A74">
      <w:pPr>
        <w:spacing w:line="276" w:lineRule="auto"/>
      </w:pPr>
    </w:p>
    <w:p w14:paraId="614B7B5A" w14:textId="5A805922" w:rsidR="00A21393" w:rsidRPr="0044075B" w:rsidRDefault="00A21393" w:rsidP="006F5A74">
      <w:pPr>
        <w:spacing w:line="276" w:lineRule="auto"/>
      </w:pPr>
    </w:p>
    <w:p w14:paraId="17FAC9F0" w14:textId="08E86012" w:rsidR="00A21393" w:rsidRPr="0044075B" w:rsidRDefault="009C7D1D" w:rsidP="006F5A74">
      <w:pPr>
        <w:spacing w:line="276" w:lineRule="auto"/>
      </w:pPr>
      <w:r w:rsidRPr="0044075B">
        <w:rPr>
          <w:noProof/>
        </w:rPr>
        <w:drawing>
          <wp:anchor distT="0" distB="0" distL="114300" distR="114300" simplePos="0" relativeHeight="251684864" behindDoc="1" locked="0" layoutInCell="1" allowOverlap="1" wp14:anchorId="39F3E0BD" wp14:editId="134690FE">
            <wp:simplePos x="0" y="0"/>
            <wp:positionH relativeFrom="column">
              <wp:posOffset>1143000</wp:posOffset>
            </wp:positionH>
            <wp:positionV relativeFrom="page">
              <wp:posOffset>2348230</wp:posOffset>
            </wp:positionV>
            <wp:extent cx="1397000" cy="1989455"/>
            <wp:effectExtent l="0" t="0" r="0" b="0"/>
            <wp:wrapTight wrapText="bothSides">
              <wp:wrapPolygon edited="0">
                <wp:start x="0" y="0"/>
                <wp:lineTo x="0" y="21304"/>
                <wp:lineTo x="21207" y="21304"/>
                <wp:lineTo x="21207" y="0"/>
                <wp:lineTo x="0" y="0"/>
              </wp:wrapPolygon>
            </wp:wrapTight>
            <wp:docPr id="118922730" name="Picture 2" descr="A coat of arms with a crown and a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oat of arms with a crown and a fis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39C22" w14:textId="1E5AD3C3" w:rsidR="00A21393" w:rsidRPr="0044075B" w:rsidRDefault="00A21393" w:rsidP="006F5A74">
      <w:pPr>
        <w:spacing w:line="276" w:lineRule="auto"/>
      </w:pPr>
    </w:p>
    <w:p w14:paraId="32DECE9D" w14:textId="0177C9D8" w:rsidR="00A21393" w:rsidRPr="0044075B" w:rsidRDefault="00A21393" w:rsidP="006F5A74">
      <w:pPr>
        <w:spacing w:line="276" w:lineRule="auto"/>
      </w:pPr>
    </w:p>
    <w:p w14:paraId="7C9CF8B6" w14:textId="63496156" w:rsidR="00A21393" w:rsidRPr="0044075B" w:rsidRDefault="00A21393" w:rsidP="006F5A74">
      <w:pPr>
        <w:spacing w:line="276" w:lineRule="auto"/>
      </w:pPr>
    </w:p>
    <w:p w14:paraId="336CF905" w14:textId="4720A1FF" w:rsidR="00A21393" w:rsidRPr="0044075B" w:rsidRDefault="00A21393" w:rsidP="006F5A74">
      <w:pPr>
        <w:spacing w:line="276" w:lineRule="auto"/>
      </w:pPr>
    </w:p>
    <w:p w14:paraId="0E034249" w14:textId="13E4E799" w:rsidR="00A21393" w:rsidRPr="0044075B" w:rsidRDefault="00A21393" w:rsidP="006F5A74">
      <w:pPr>
        <w:spacing w:line="276" w:lineRule="auto"/>
      </w:pPr>
    </w:p>
    <w:p w14:paraId="1CD0BF77" w14:textId="04B5F851" w:rsidR="00A21393" w:rsidRPr="0044075B" w:rsidRDefault="00A21393" w:rsidP="006F5A74">
      <w:pPr>
        <w:spacing w:line="276" w:lineRule="auto"/>
      </w:pPr>
    </w:p>
    <w:p w14:paraId="3C49C590" w14:textId="0B9BF4BC" w:rsidR="00A21393" w:rsidRPr="0044075B" w:rsidRDefault="00A21393" w:rsidP="006F5A74">
      <w:pPr>
        <w:spacing w:line="276" w:lineRule="auto"/>
      </w:pPr>
    </w:p>
    <w:p w14:paraId="5A118F2B" w14:textId="1D5ABF1D" w:rsidR="00A21393" w:rsidRPr="0044075B" w:rsidRDefault="00A21393" w:rsidP="006F5A74">
      <w:pPr>
        <w:spacing w:line="276" w:lineRule="auto"/>
      </w:pPr>
    </w:p>
    <w:p w14:paraId="2D2C0BB7" w14:textId="34E619F9" w:rsidR="00A21393" w:rsidRPr="0044075B" w:rsidRDefault="00A21393" w:rsidP="006F5A74">
      <w:pPr>
        <w:spacing w:line="276" w:lineRule="auto"/>
      </w:pPr>
    </w:p>
    <w:p w14:paraId="1FBBDB8A" w14:textId="39C54958" w:rsidR="00A21393" w:rsidRPr="0044075B" w:rsidRDefault="00A21393" w:rsidP="006F5A74">
      <w:pPr>
        <w:spacing w:line="276" w:lineRule="auto"/>
      </w:pPr>
    </w:p>
    <w:p w14:paraId="6B5C9C64" w14:textId="0CC85E25" w:rsidR="00A21393" w:rsidRPr="0044075B" w:rsidRDefault="00A21393" w:rsidP="006F5A74">
      <w:pPr>
        <w:spacing w:line="276" w:lineRule="auto"/>
      </w:pPr>
    </w:p>
    <w:p w14:paraId="2ADB380D" w14:textId="61605734" w:rsidR="00A21393" w:rsidRPr="0044075B" w:rsidRDefault="00A21393" w:rsidP="006F5A74">
      <w:pPr>
        <w:spacing w:line="276" w:lineRule="auto"/>
      </w:pPr>
    </w:p>
    <w:p w14:paraId="65E8B503" w14:textId="06202860" w:rsidR="00A21393" w:rsidRPr="0044075B" w:rsidRDefault="00A21393" w:rsidP="006F5A74">
      <w:pPr>
        <w:spacing w:line="276" w:lineRule="auto"/>
      </w:pPr>
    </w:p>
    <w:p w14:paraId="472AF809" w14:textId="2A4B42D6" w:rsidR="00A21393" w:rsidRPr="0044075B" w:rsidRDefault="00A21393" w:rsidP="006F5A74">
      <w:pPr>
        <w:spacing w:line="276" w:lineRule="auto"/>
      </w:pPr>
    </w:p>
    <w:p w14:paraId="2B94EEDF" w14:textId="4F699777" w:rsidR="00A21393" w:rsidRPr="0044075B" w:rsidRDefault="00A21393" w:rsidP="006F5A74">
      <w:pPr>
        <w:spacing w:line="276" w:lineRule="auto"/>
      </w:pPr>
    </w:p>
    <w:p w14:paraId="1699704B" w14:textId="700CED57" w:rsidR="00A21393" w:rsidRPr="0044075B" w:rsidRDefault="00A21393" w:rsidP="006F5A74">
      <w:pPr>
        <w:spacing w:line="276" w:lineRule="auto"/>
      </w:pPr>
    </w:p>
    <w:p w14:paraId="179DBFA1" w14:textId="328F9E37" w:rsidR="00A21393" w:rsidRPr="0044075B" w:rsidRDefault="00A21393" w:rsidP="006F5A74">
      <w:pPr>
        <w:spacing w:line="276" w:lineRule="auto"/>
      </w:pPr>
    </w:p>
    <w:p w14:paraId="747428DA" w14:textId="103CC6D1" w:rsidR="00A21393" w:rsidRPr="0044075B" w:rsidRDefault="00A21393" w:rsidP="006F5A74">
      <w:pPr>
        <w:spacing w:line="276" w:lineRule="auto"/>
      </w:pPr>
    </w:p>
    <w:p w14:paraId="48C85949" w14:textId="0941DE6B" w:rsidR="00A21393" w:rsidRPr="0044075B" w:rsidRDefault="00A21393" w:rsidP="006F5A74">
      <w:pPr>
        <w:spacing w:line="276" w:lineRule="auto"/>
      </w:pPr>
    </w:p>
    <w:p w14:paraId="2B5959F3" w14:textId="5B7C4002" w:rsidR="00A21393" w:rsidRPr="0044075B" w:rsidRDefault="00A21393" w:rsidP="006F5A74">
      <w:pPr>
        <w:spacing w:line="276" w:lineRule="auto"/>
      </w:pPr>
    </w:p>
    <w:p w14:paraId="31A33451" w14:textId="7A616BF8" w:rsidR="00A21393" w:rsidRPr="0044075B" w:rsidRDefault="00A21393" w:rsidP="006F5A74">
      <w:pPr>
        <w:spacing w:line="276" w:lineRule="auto"/>
      </w:pPr>
    </w:p>
    <w:p w14:paraId="2A48F0FF" w14:textId="77777777" w:rsidR="009C7D1D" w:rsidRPr="0044075B" w:rsidRDefault="009C7D1D" w:rsidP="006F5A74">
      <w:pPr>
        <w:spacing w:line="276" w:lineRule="auto"/>
      </w:pPr>
    </w:p>
    <w:p w14:paraId="1BC40C2C" w14:textId="77777777" w:rsidR="009C7D1D" w:rsidRPr="0044075B" w:rsidRDefault="009C7D1D" w:rsidP="006F5A74">
      <w:pPr>
        <w:spacing w:line="276" w:lineRule="auto"/>
      </w:pPr>
    </w:p>
    <w:p w14:paraId="4EE92A8F" w14:textId="77777777" w:rsidR="009C7D1D" w:rsidRPr="0044075B" w:rsidRDefault="009C7D1D" w:rsidP="006F5A74">
      <w:pPr>
        <w:spacing w:line="276" w:lineRule="auto"/>
      </w:pPr>
    </w:p>
    <w:p w14:paraId="7FA9949B" w14:textId="77777777" w:rsidR="009C7D1D" w:rsidRPr="0044075B" w:rsidRDefault="009C7D1D" w:rsidP="006F5A74">
      <w:pPr>
        <w:spacing w:line="276" w:lineRule="auto"/>
      </w:pPr>
    </w:p>
    <w:p w14:paraId="66D9F212" w14:textId="77777777" w:rsidR="00A21393" w:rsidRPr="0044075B" w:rsidRDefault="00A21393" w:rsidP="006F5A74">
      <w:pPr>
        <w:spacing w:line="276" w:lineRule="auto"/>
      </w:pPr>
    </w:p>
    <w:p w14:paraId="6F900BAC" w14:textId="637F6C82" w:rsidR="00A21393" w:rsidRPr="0044075B" w:rsidRDefault="00A21393" w:rsidP="006F5A74">
      <w:pPr>
        <w:spacing w:line="276" w:lineRule="auto"/>
      </w:pPr>
    </w:p>
    <w:p w14:paraId="5AA2D31B" w14:textId="00140039" w:rsidR="00A21393" w:rsidRPr="0044075B" w:rsidRDefault="00A21393" w:rsidP="006F5A74">
      <w:pPr>
        <w:spacing w:line="276" w:lineRule="auto"/>
      </w:pPr>
    </w:p>
    <w:p w14:paraId="6DB9D4A2" w14:textId="77777777" w:rsidR="00495337" w:rsidRPr="0044075B" w:rsidRDefault="00495337" w:rsidP="006F5A74">
      <w:pPr>
        <w:spacing w:line="276" w:lineRule="auto"/>
      </w:pPr>
    </w:p>
    <w:p w14:paraId="03E2B199" w14:textId="253CB6F4" w:rsidR="00495337" w:rsidRPr="0044075B" w:rsidRDefault="00495337" w:rsidP="006F5A74">
      <w:pPr>
        <w:spacing w:line="276" w:lineRule="auto"/>
      </w:pPr>
    </w:p>
    <w:p w14:paraId="375A4099" w14:textId="0BAFDCEC" w:rsidR="00495337" w:rsidRPr="0044075B" w:rsidRDefault="00495337" w:rsidP="006F5A74">
      <w:pPr>
        <w:spacing w:line="276" w:lineRule="auto"/>
      </w:pPr>
    </w:p>
    <w:p w14:paraId="1E9FE1F3" w14:textId="77777777" w:rsidR="00495337" w:rsidRPr="0044075B" w:rsidRDefault="00495337" w:rsidP="006F5A74">
      <w:pPr>
        <w:spacing w:line="276" w:lineRule="auto"/>
      </w:pPr>
    </w:p>
    <w:p w14:paraId="3E12E053" w14:textId="77777777" w:rsidR="00495337" w:rsidRPr="0044075B" w:rsidRDefault="00495337" w:rsidP="006F5A74">
      <w:pPr>
        <w:spacing w:line="276" w:lineRule="auto"/>
      </w:pPr>
    </w:p>
    <w:p w14:paraId="7DEC23A7" w14:textId="77777777" w:rsidR="00495337" w:rsidRPr="0044075B" w:rsidRDefault="00495337" w:rsidP="006F5A74">
      <w:pPr>
        <w:spacing w:line="276" w:lineRule="auto"/>
      </w:pPr>
    </w:p>
    <w:p w14:paraId="28CAE442" w14:textId="77777777" w:rsidR="006B751D" w:rsidRPr="0044075B" w:rsidRDefault="006B751D" w:rsidP="00153FBC">
      <w:pPr>
        <w:spacing w:after="240" w:line="276" w:lineRule="auto"/>
        <w:ind w:left="0" w:right="0" w:firstLine="0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lastRenderedPageBreak/>
        <w:t>SIARTER GORFODI CYNLLUNIO (DIWYGIWYD 2025)</w:t>
      </w:r>
    </w:p>
    <w:p w14:paraId="3CD3967E" w14:textId="77777777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BETH YW DIBEN Y SIARTER HON?</w:t>
      </w:r>
    </w:p>
    <w:p w14:paraId="1C412502" w14:textId="76447F57" w:rsidR="006B751D" w:rsidRPr="0044075B" w:rsidRDefault="006B751D" w:rsidP="006F5A74">
      <w:pPr>
        <w:spacing w:after="160" w:line="276" w:lineRule="auto"/>
        <w:ind w:left="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Mae gorfodi cynllunio yn ymchwilio i achosion posibl o dorri rheolaeth gynllunio, a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i nod yw datrys y rhain gan ddefnyddio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ffordd neu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camau mwyaf priodol.</w:t>
      </w:r>
    </w:p>
    <w:p w14:paraId="0A359146" w14:textId="77777777" w:rsidR="006B751D" w:rsidRPr="0044075B" w:rsidRDefault="006B751D" w:rsidP="006F5A74">
      <w:pPr>
        <w:spacing w:after="150" w:line="276" w:lineRule="auto"/>
        <w:ind w:left="0" w:right="0" w:firstLine="0"/>
        <w:jc w:val="left"/>
        <w:rPr>
          <w:rFonts w:eastAsia="Times New Roman"/>
          <w:color w:val="333333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Diben y Siarter yw</w:t>
      </w:r>
      <w:r w:rsidRPr="0044075B">
        <w:rPr>
          <w:rFonts w:eastAsia="Times New Roman"/>
          <w:color w:val="333333"/>
          <w:kern w:val="0"/>
          <w:szCs w:val="24"/>
          <w14:ligatures w14:val="none"/>
        </w:rPr>
        <w:t>:-</w:t>
      </w:r>
    </w:p>
    <w:p w14:paraId="1ACF046C" w14:textId="77777777" w:rsidR="00153FBC" w:rsidRPr="00153FBC" w:rsidRDefault="006B751D" w:rsidP="00153FBC">
      <w:pPr>
        <w:pStyle w:val="ListParagraph"/>
        <w:numPr>
          <w:ilvl w:val="0"/>
          <w:numId w:val="67"/>
        </w:numPr>
        <w:spacing w:after="0"/>
        <w:ind w:left="709"/>
        <w:rPr>
          <w:rFonts w:asciiTheme="minorBidi" w:eastAsia="Times New Roman" w:hAnsiTheme="minorBidi"/>
          <w:color w:val="333333"/>
          <w:sz w:val="24"/>
          <w:szCs w:val="24"/>
        </w:rPr>
      </w:pPr>
      <w:r w:rsidRPr="00153FBC">
        <w:rPr>
          <w:rFonts w:asciiTheme="minorBidi" w:eastAsia="Times New Roman" w:hAnsiTheme="minorBidi"/>
          <w:color w:val="333333"/>
          <w:sz w:val="24"/>
          <w:szCs w:val="24"/>
        </w:rPr>
        <w:t>Cynnig crynodeb o</w:t>
      </w:r>
      <w:r w:rsidR="00863873" w:rsidRPr="00153FBC">
        <w:rPr>
          <w:rFonts w:asciiTheme="minorBidi" w:eastAsia="Times New Roman" w:hAnsiTheme="minorBidi"/>
          <w:color w:val="333333"/>
          <w:sz w:val="24"/>
          <w:szCs w:val="24"/>
        </w:rPr>
        <w:t>'</w:t>
      </w:r>
      <w:r w:rsidRPr="00153FBC">
        <w:rPr>
          <w:rFonts w:asciiTheme="minorBidi" w:eastAsia="Times New Roman" w:hAnsiTheme="minorBidi"/>
          <w:color w:val="333333"/>
          <w:sz w:val="24"/>
          <w:szCs w:val="24"/>
        </w:rPr>
        <w:t>r hyn a allai olygu torri rheolaeth gynllunio;</w:t>
      </w:r>
    </w:p>
    <w:p w14:paraId="3C000772" w14:textId="77777777" w:rsidR="00153FBC" w:rsidRPr="00153FBC" w:rsidRDefault="006B751D" w:rsidP="00153FBC">
      <w:pPr>
        <w:pStyle w:val="ListParagraph"/>
        <w:numPr>
          <w:ilvl w:val="0"/>
          <w:numId w:val="67"/>
        </w:numPr>
        <w:tabs>
          <w:tab w:val="clear" w:pos="720"/>
          <w:tab w:val="num" w:pos="993"/>
        </w:tabs>
        <w:spacing w:after="0"/>
        <w:ind w:left="709"/>
        <w:rPr>
          <w:rFonts w:asciiTheme="minorBidi" w:eastAsia="Times New Roman" w:hAnsiTheme="minorBidi"/>
          <w:color w:val="333333"/>
          <w:sz w:val="24"/>
          <w:szCs w:val="24"/>
        </w:rPr>
      </w:pPr>
      <w:r w:rsidRPr="00153FBC">
        <w:rPr>
          <w:rFonts w:asciiTheme="minorBidi" w:eastAsia="Times New Roman" w:hAnsiTheme="minorBidi"/>
          <w:color w:val="333333"/>
          <w:sz w:val="24"/>
          <w:szCs w:val="24"/>
        </w:rPr>
        <w:t>Rhoi gwybodaeth i</w:t>
      </w:r>
      <w:r w:rsidR="00863873" w:rsidRPr="00153FBC">
        <w:rPr>
          <w:rFonts w:asciiTheme="minorBidi" w:eastAsia="Times New Roman" w:hAnsiTheme="minorBidi"/>
          <w:color w:val="333333"/>
          <w:sz w:val="24"/>
          <w:szCs w:val="24"/>
        </w:rPr>
        <w:t>'</w:t>
      </w:r>
      <w:r w:rsidRPr="00153FBC">
        <w:rPr>
          <w:rFonts w:asciiTheme="minorBidi" w:eastAsia="Times New Roman" w:hAnsiTheme="minorBidi"/>
          <w:color w:val="333333"/>
          <w:sz w:val="24"/>
          <w:szCs w:val="24"/>
        </w:rPr>
        <w:t xml:space="preserve">n cwsmeriaid ynghylch adrodd am dorri rheolaeth gynllunio (y cyfeirir ato o hyn ymlaen fel </w:t>
      </w:r>
      <w:r w:rsidR="00863873" w:rsidRPr="00153FBC">
        <w:rPr>
          <w:rFonts w:asciiTheme="minorBidi" w:eastAsia="Times New Roman" w:hAnsiTheme="minorBidi"/>
          <w:color w:val="333333"/>
          <w:sz w:val="24"/>
          <w:szCs w:val="24"/>
        </w:rPr>
        <w:t>'</w:t>
      </w:r>
      <w:r w:rsidRPr="00153FBC">
        <w:rPr>
          <w:rFonts w:asciiTheme="minorBidi" w:eastAsia="Times New Roman" w:hAnsiTheme="minorBidi"/>
          <w:color w:val="333333"/>
          <w:sz w:val="24"/>
          <w:szCs w:val="24"/>
        </w:rPr>
        <w:t>cwyn am orfodi cynllunio</w:t>
      </w:r>
      <w:r w:rsidR="00863873" w:rsidRPr="00153FBC">
        <w:rPr>
          <w:rFonts w:asciiTheme="minorBidi" w:eastAsia="Times New Roman" w:hAnsiTheme="minorBidi"/>
          <w:color w:val="333333"/>
          <w:sz w:val="24"/>
          <w:szCs w:val="24"/>
        </w:rPr>
        <w:t>'</w:t>
      </w:r>
      <w:r w:rsidRPr="00153FBC">
        <w:rPr>
          <w:rFonts w:asciiTheme="minorBidi" w:eastAsia="Times New Roman" w:hAnsiTheme="minorBidi"/>
          <w:color w:val="333333"/>
          <w:sz w:val="24"/>
          <w:szCs w:val="24"/>
        </w:rPr>
        <w:t>);</w:t>
      </w:r>
    </w:p>
    <w:p w14:paraId="1A302FB7" w14:textId="77777777" w:rsidR="00153FBC" w:rsidRPr="00153FBC" w:rsidRDefault="006B751D" w:rsidP="00153FBC">
      <w:pPr>
        <w:pStyle w:val="ListParagraph"/>
        <w:numPr>
          <w:ilvl w:val="0"/>
          <w:numId w:val="67"/>
        </w:numPr>
        <w:tabs>
          <w:tab w:val="clear" w:pos="720"/>
          <w:tab w:val="num" w:pos="993"/>
        </w:tabs>
        <w:spacing w:after="0"/>
        <w:ind w:left="709"/>
        <w:rPr>
          <w:rFonts w:asciiTheme="minorBidi" w:eastAsia="Times New Roman" w:hAnsiTheme="minorBidi"/>
          <w:color w:val="333333"/>
          <w:sz w:val="24"/>
          <w:szCs w:val="24"/>
        </w:rPr>
      </w:pPr>
      <w:r w:rsidRPr="00153FBC">
        <w:rPr>
          <w:rFonts w:asciiTheme="minorBidi" w:eastAsia="Times New Roman" w:hAnsiTheme="minorBidi"/>
          <w:color w:val="333333"/>
          <w:sz w:val="24"/>
          <w:szCs w:val="24"/>
        </w:rPr>
        <w:t>Rhoi crynodeb o</w:t>
      </w:r>
      <w:r w:rsidR="00863873" w:rsidRPr="00153FBC">
        <w:rPr>
          <w:rFonts w:asciiTheme="minorBidi" w:eastAsia="Times New Roman" w:hAnsiTheme="minorBidi"/>
          <w:color w:val="333333"/>
          <w:sz w:val="24"/>
          <w:szCs w:val="24"/>
        </w:rPr>
        <w:t>'</w:t>
      </w:r>
      <w:r w:rsidRPr="00153FBC">
        <w:rPr>
          <w:rFonts w:asciiTheme="minorBidi" w:eastAsia="Times New Roman" w:hAnsiTheme="minorBidi"/>
          <w:color w:val="333333"/>
          <w:sz w:val="24"/>
          <w:szCs w:val="24"/>
        </w:rPr>
        <w:t>r hyn sy</w:t>
      </w:r>
      <w:r w:rsidR="00863873" w:rsidRPr="00153FBC">
        <w:rPr>
          <w:rFonts w:asciiTheme="minorBidi" w:eastAsia="Times New Roman" w:hAnsiTheme="minorBidi"/>
          <w:color w:val="333333"/>
          <w:sz w:val="24"/>
          <w:szCs w:val="24"/>
        </w:rPr>
        <w:t>'</w:t>
      </w:r>
      <w:r w:rsidRPr="00153FBC">
        <w:rPr>
          <w:rFonts w:asciiTheme="minorBidi" w:eastAsia="Times New Roman" w:hAnsiTheme="minorBidi"/>
          <w:color w:val="333333"/>
          <w:sz w:val="24"/>
          <w:szCs w:val="24"/>
        </w:rPr>
        <w:t>n digwydd i gŵyn am orfodi cynllunio ar ôl i</w:t>
      </w:r>
      <w:r w:rsidR="00863873" w:rsidRPr="00153FBC">
        <w:rPr>
          <w:rFonts w:asciiTheme="minorBidi" w:eastAsia="Times New Roman" w:hAnsiTheme="minorBidi"/>
          <w:color w:val="333333"/>
          <w:sz w:val="24"/>
          <w:szCs w:val="24"/>
        </w:rPr>
        <w:t>'</w:t>
      </w:r>
      <w:r w:rsidRPr="00153FBC">
        <w:rPr>
          <w:rFonts w:asciiTheme="minorBidi" w:eastAsia="Times New Roman" w:hAnsiTheme="minorBidi"/>
          <w:color w:val="333333"/>
          <w:sz w:val="24"/>
          <w:szCs w:val="24"/>
        </w:rPr>
        <w:t>r Awdurdod Cynllunio Lleol (ACLl) ei chael a nodi</w:t>
      </w:r>
      <w:r w:rsidR="00863873" w:rsidRPr="00153FBC">
        <w:rPr>
          <w:rFonts w:asciiTheme="minorBidi" w:eastAsia="Times New Roman" w:hAnsiTheme="minorBidi"/>
          <w:color w:val="333333"/>
          <w:sz w:val="24"/>
          <w:szCs w:val="24"/>
        </w:rPr>
        <w:t>'</w:t>
      </w:r>
      <w:r w:rsidRPr="00153FBC">
        <w:rPr>
          <w:rFonts w:asciiTheme="minorBidi" w:eastAsia="Times New Roman" w:hAnsiTheme="minorBidi"/>
          <w:color w:val="333333"/>
          <w:sz w:val="24"/>
          <w:szCs w:val="24"/>
        </w:rPr>
        <w:t>r safonau gwasanaeth yr ydym yn ceisio eu cyflawni er mwyn sicrhau y rhoddir sylw amserol i gwynion</w:t>
      </w:r>
      <w:r w:rsidR="00153FBC" w:rsidRPr="00153FBC">
        <w:rPr>
          <w:rFonts w:asciiTheme="minorBidi" w:eastAsia="Times New Roman" w:hAnsiTheme="minorBidi"/>
          <w:color w:val="333333"/>
          <w:sz w:val="24"/>
          <w:szCs w:val="24"/>
        </w:rPr>
        <w:t>;</w:t>
      </w:r>
    </w:p>
    <w:p w14:paraId="601B8BBA" w14:textId="77777777" w:rsidR="00153FBC" w:rsidRPr="00153FBC" w:rsidRDefault="006B751D" w:rsidP="00153FBC">
      <w:pPr>
        <w:pStyle w:val="ListParagraph"/>
        <w:numPr>
          <w:ilvl w:val="0"/>
          <w:numId w:val="67"/>
        </w:numPr>
        <w:tabs>
          <w:tab w:val="clear" w:pos="720"/>
          <w:tab w:val="num" w:pos="993"/>
        </w:tabs>
        <w:spacing w:after="0"/>
        <w:ind w:left="709"/>
        <w:rPr>
          <w:rFonts w:asciiTheme="minorBidi" w:eastAsia="Times New Roman" w:hAnsiTheme="minorBidi"/>
          <w:color w:val="333333"/>
          <w:sz w:val="24"/>
          <w:szCs w:val="24"/>
        </w:rPr>
      </w:pPr>
      <w:r w:rsidRPr="00153FBC">
        <w:rPr>
          <w:rFonts w:asciiTheme="minorBidi" w:eastAsia="Times New Roman" w:hAnsiTheme="minorBidi"/>
          <w:color w:val="333333"/>
          <w:sz w:val="24"/>
          <w:szCs w:val="24"/>
        </w:rPr>
        <w:t>Rhoi crynodeb ynghylch y ffordd y mae</w:t>
      </w:r>
      <w:r w:rsidR="00863873" w:rsidRPr="00153FBC">
        <w:rPr>
          <w:rFonts w:asciiTheme="minorBidi" w:eastAsia="Times New Roman" w:hAnsiTheme="minorBidi"/>
          <w:color w:val="333333"/>
          <w:sz w:val="24"/>
          <w:szCs w:val="24"/>
        </w:rPr>
        <w:t>'</w:t>
      </w:r>
      <w:r w:rsidRPr="00153FBC">
        <w:rPr>
          <w:rFonts w:asciiTheme="minorBidi" w:eastAsia="Times New Roman" w:hAnsiTheme="minorBidi"/>
          <w:color w:val="333333"/>
          <w:sz w:val="24"/>
          <w:szCs w:val="24"/>
        </w:rPr>
        <w:t>r ACLl yn penderfynu a yw hi</w:t>
      </w:r>
      <w:r w:rsidR="00863873" w:rsidRPr="00153FBC">
        <w:rPr>
          <w:rFonts w:asciiTheme="minorBidi" w:eastAsia="Times New Roman" w:hAnsiTheme="minorBidi"/>
          <w:color w:val="333333"/>
          <w:sz w:val="24"/>
          <w:szCs w:val="24"/>
        </w:rPr>
        <w:t>'</w:t>
      </w:r>
      <w:r w:rsidRPr="00153FBC">
        <w:rPr>
          <w:rFonts w:asciiTheme="minorBidi" w:eastAsia="Times New Roman" w:hAnsiTheme="minorBidi"/>
          <w:color w:val="333333"/>
          <w:sz w:val="24"/>
          <w:szCs w:val="24"/>
        </w:rPr>
        <w:t>n briodol gweithredu neu beidio;</w:t>
      </w:r>
      <w:r w:rsidR="00863873" w:rsidRPr="00153FBC">
        <w:rPr>
          <w:rFonts w:asciiTheme="minorBidi" w:eastAsia="Times New Roman" w:hAnsiTheme="minorBidi"/>
          <w:color w:val="333333"/>
          <w:sz w:val="24"/>
          <w:szCs w:val="24"/>
        </w:rPr>
        <w:t xml:space="preserve"> </w:t>
      </w:r>
      <w:r w:rsidRPr="00153FBC">
        <w:rPr>
          <w:rFonts w:asciiTheme="minorBidi" w:eastAsia="Times New Roman" w:hAnsiTheme="minorBidi"/>
          <w:color w:val="333333"/>
          <w:sz w:val="24"/>
          <w:szCs w:val="24"/>
        </w:rPr>
        <w:t>a</w:t>
      </w:r>
    </w:p>
    <w:p w14:paraId="4047CE1A" w14:textId="7FBBBBAB" w:rsidR="006B751D" w:rsidRPr="00153FBC" w:rsidRDefault="006B751D" w:rsidP="00153FBC">
      <w:pPr>
        <w:pStyle w:val="ListParagraph"/>
        <w:numPr>
          <w:ilvl w:val="0"/>
          <w:numId w:val="67"/>
        </w:numPr>
        <w:tabs>
          <w:tab w:val="clear" w:pos="720"/>
          <w:tab w:val="num" w:pos="993"/>
        </w:tabs>
        <w:spacing w:after="0"/>
        <w:ind w:left="709"/>
        <w:rPr>
          <w:rFonts w:asciiTheme="minorBidi" w:eastAsia="Times New Roman" w:hAnsiTheme="minorBidi"/>
          <w:color w:val="333333"/>
          <w:sz w:val="24"/>
          <w:szCs w:val="24"/>
        </w:rPr>
      </w:pPr>
      <w:r w:rsidRPr="00153FBC">
        <w:rPr>
          <w:rFonts w:asciiTheme="minorBidi" w:eastAsia="Times New Roman" w:hAnsiTheme="minorBidi"/>
          <w:color w:val="333333"/>
          <w:sz w:val="24"/>
          <w:szCs w:val="24"/>
        </w:rPr>
        <w:t>Nodi manylion y pwerau gorfodi sydd ar gael i</w:t>
      </w:r>
      <w:r w:rsidR="00863873" w:rsidRPr="00153FBC">
        <w:rPr>
          <w:rFonts w:asciiTheme="minorBidi" w:eastAsia="Times New Roman" w:hAnsiTheme="minorBidi"/>
          <w:color w:val="333333"/>
          <w:sz w:val="24"/>
          <w:szCs w:val="24"/>
        </w:rPr>
        <w:t>'</w:t>
      </w:r>
      <w:r w:rsidRPr="00153FBC">
        <w:rPr>
          <w:rFonts w:asciiTheme="minorBidi" w:eastAsia="Times New Roman" w:hAnsiTheme="minorBidi"/>
          <w:color w:val="333333"/>
          <w:sz w:val="24"/>
          <w:szCs w:val="24"/>
        </w:rPr>
        <w:t>r Cyngor.</w:t>
      </w:r>
    </w:p>
    <w:p w14:paraId="1DBA986F" w14:textId="77777777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Times New Roman"/>
          <w:kern w:val="0"/>
          <w:szCs w:val="24"/>
          <w14:ligatures w14:val="none"/>
        </w:rPr>
      </w:pPr>
    </w:p>
    <w:p w14:paraId="1A769DC3" w14:textId="048EECDC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Caiff y Siarter hon ei hadolygu a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i diweddaru yn ôl yr angen er mwyn ystyried newidiadau deddfwriaethol ac unrhyw adborth a geir.</w:t>
      </w:r>
    </w:p>
    <w:p w14:paraId="538F0799" w14:textId="77777777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3123568B" w14:textId="6C8E9C7C" w:rsidR="006B751D" w:rsidRPr="004A6393" w:rsidRDefault="006B751D" w:rsidP="004A6393">
      <w:pPr>
        <w:spacing w:after="160" w:line="276" w:lineRule="auto"/>
        <w:ind w:left="0" w:right="0" w:firstLine="0"/>
        <w:jc w:val="left"/>
        <w:rPr>
          <w:rFonts w:eastAsia="Times New Roman"/>
          <w:b/>
          <w:bCs/>
          <w:kern w:val="0"/>
          <w:szCs w:val="24"/>
          <w14:ligatures w14:val="none"/>
        </w:rPr>
      </w:pPr>
      <w:r w:rsidRPr="004A6393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BETH</w:t>
      </w:r>
      <w:r w:rsidRPr="004A6393">
        <w:rPr>
          <w:rFonts w:eastAsia="Times New Roman"/>
          <w:b/>
          <w:bCs/>
          <w:kern w:val="0"/>
          <w:szCs w:val="24"/>
          <w14:ligatures w14:val="none"/>
        </w:rPr>
        <w:t xml:space="preserve"> SY</w:t>
      </w:r>
      <w:r w:rsidR="00863873" w:rsidRPr="004A6393">
        <w:rPr>
          <w:rFonts w:eastAsia="Times New Roman"/>
          <w:b/>
          <w:bCs/>
          <w:kern w:val="0"/>
          <w:szCs w:val="24"/>
          <w14:ligatures w14:val="none"/>
        </w:rPr>
        <w:t>'</w:t>
      </w:r>
      <w:r w:rsidRPr="004A6393">
        <w:rPr>
          <w:rFonts w:eastAsia="Times New Roman"/>
          <w:b/>
          <w:bCs/>
          <w:kern w:val="0"/>
          <w:szCs w:val="24"/>
          <w14:ligatures w14:val="none"/>
        </w:rPr>
        <w:t>N CYFATEB AG ACHOS O DORRI RHEOLAETH GYNLLUNIO?</w:t>
      </w:r>
    </w:p>
    <w:p w14:paraId="33BBE3CB" w14:textId="77777777" w:rsidR="006B751D" w:rsidRPr="0044075B" w:rsidRDefault="006B751D" w:rsidP="006F5A74">
      <w:pPr>
        <w:spacing w:after="300" w:line="276" w:lineRule="auto"/>
        <w:ind w:left="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Caiff torri rheolaeth gynllunio ei ddiffinio yn Neddf Cynllunio Gwlad a Thref 1990 fel a ganlyn:</w:t>
      </w:r>
    </w:p>
    <w:p w14:paraId="4A1EBFA8" w14:textId="0E3C8CBA" w:rsidR="006B751D" w:rsidRPr="0044075B" w:rsidRDefault="00863873" w:rsidP="006F5A74">
      <w:pPr>
        <w:spacing w:after="300" w:line="276" w:lineRule="auto"/>
        <w:ind w:left="0" w:right="0" w:firstLine="0"/>
        <w:jc w:val="center"/>
        <w:textAlignment w:val="baseline"/>
        <w:rPr>
          <w:rFonts w:eastAsia="Times New Roman"/>
          <w:i/>
          <w:iCs/>
          <w:kern w:val="0"/>
          <w:szCs w:val="24"/>
          <w14:ligatures w14:val="none"/>
        </w:rPr>
      </w:pPr>
      <w:r w:rsidRPr="0044075B">
        <w:rPr>
          <w:rFonts w:eastAsia="Times New Roman"/>
          <w:i/>
          <w:iCs/>
          <w:kern w:val="0"/>
          <w:szCs w:val="24"/>
          <w14:ligatures w14:val="none"/>
        </w:rPr>
        <w:t>"</w:t>
      </w:r>
      <w:r w:rsidR="006B751D" w:rsidRPr="0044075B">
        <w:rPr>
          <w:rFonts w:eastAsia="Times New Roman"/>
          <w:i/>
          <w:iCs/>
          <w:kern w:val="0"/>
          <w:szCs w:val="24"/>
          <w14:ligatures w14:val="none"/>
        </w:rPr>
        <w:t>cyflawni datblygiad heb sicrhau</w:t>
      </w:r>
      <w:r w:rsidRPr="0044075B">
        <w:rPr>
          <w:rFonts w:eastAsia="Times New Roman"/>
          <w:i/>
          <w:iCs/>
          <w:kern w:val="0"/>
          <w:szCs w:val="24"/>
          <w14:ligatures w14:val="none"/>
        </w:rPr>
        <w:t>'</w:t>
      </w:r>
      <w:r w:rsidR="006B751D" w:rsidRPr="0044075B">
        <w:rPr>
          <w:rFonts w:eastAsia="Times New Roman"/>
          <w:i/>
          <w:iCs/>
          <w:kern w:val="0"/>
          <w:szCs w:val="24"/>
          <w14:ligatures w14:val="none"/>
        </w:rPr>
        <w:t>r caniatâd cynllunio gofynnol, neu fethu cydymffurfio ag unrhyw amod neu gyfyngiad a bennwyd wrth roi caniatâd cynllunio.</w:t>
      </w:r>
      <w:r w:rsidRPr="0044075B">
        <w:rPr>
          <w:rFonts w:eastAsia="Times New Roman"/>
          <w:i/>
          <w:iCs/>
          <w:kern w:val="0"/>
          <w:szCs w:val="24"/>
          <w14:ligatures w14:val="none"/>
        </w:rPr>
        <w:t>"</w:t>
      </w:r>
    </w:p>
    <w:p w14:paraId="18AB72DD" w14:textId="77777777" w:rsidR="006B751D" w:rsidRPr="0044075B" w:rsidRDefault="006B751D" w:rsidP="006F5A74">
      <w:pPr>
        <w:spacing w:after="300" w:line="276" w:lineRule="auto"/>
        <w:ind w:left="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Mae enghreifftiau o dorri rheolaeth gynllunio yn cynnwys:-</w:t>
      </w:r>
    </w:p>
    <w:p w14:paraId="0462522B" w14:textId="77777777" w:rsidR="006B751D" w:rsidRPr="0044075B" w:rsidRDefault="006B751D" w:rsidP="006F5A74">
      <w:pPr>
        <w:numPr>
          <w:ilvl w:val="0"/>
          <w:numId w:val="23"/>
        </w:numPr>
        <w:spacing w:after="0" w:line="276" w:lineRule="auto"/>
        <w:ind w:right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gwaith adeiladu, gweithrediadau peirianneg a newidiadau defnydd perthnasol a gyflawnir heb sicrhau caniatâd cynllunio, lle y mae gofyn sicrhau caniatâd cynllunio</w:t>
      </w:r>
    </w:p>
    <w:p w14:paraId="4AF6F2D8" w14:textId="521CA132" w:rsidR="006B751D" w:rsidRPr="0044075B" w:rsidRDefault="006B751D" w:rsidP="006F5A74">
      <w:pPr>
        <w:numPr>
          <w:ilvl w:val="0"/>
          <w:numId w:val="23"/>
        </w:numPr>
        <w:spacing w:after="0" w:line="276" w:lineRule="auto"/>
        <w:ind w:right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gwaith datblygu sydd wedi sicrhau caniatâd cynllunio, ond na chaiff ei gyflawni yn unol â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cynlluniau cymeradwy</w:t>
      </w:r>
    </w:p>
    <w:p w14:paraId="7ECF1D49" w14:textId="333C9D7D" w:rsidR="006B751D" w:rsidRPr="0044075B" w:rsidRDefault="006B751D" w:rsidP="006F5A74">
      <w:pPr>
        <w:numPr>
          <w:ilvl w:val="0"/>
          <w:numId w:val="23"/>
        </w:numPr>
        <w:spacing w:after="0" w:line="276" w:lineRule="auto"/>
        <w:ind w:right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methu cydymffurfio ag amodau neu delerau cytundeb cyfreithiol sy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n gysylltiedig â chaniatâd neu gydsyniad</w:t>
      </w:r>
    </w:p>
    <w:p w14:paraId="6AA36B09" w14:textId="3C27E19C" w:rsidR="006B751D" w:rsidRPr="0044075B" w:rsidRDefault="006B751D" w:rsidP="006F5A74">
      <w:pPr>
        <w:numPr>
          <w:ilvl w:val="0"/>
          <w:numId w:val="23"/>
        </w:numPr>
        <w:spacing w:after="0" w:line="276" w:lineRule="auto"/>
        <w:ind w:right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hysbysebion sy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n gofyn am gydsyniad datganedig dan y Rheoliadau Hysbysebu, ond sy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n cael eu dangos heb i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cydsyniad gael ei roi*</w:t>
      </w:r>
    </w:p>
    <w:p w14:paraId="1A4E194E" w14:textId="77777777" w:rsidR="006B751D" w:rsidRPr="0044075B" w:rsidRDefault="006B751D" w:rsidP="006F5A74">
      <w:pPr>
        <w:numPr>
          <w:ilvl w:val="0"/>
          <w:numId w:val="23"/>
        </w:numPr>
        <w:spacing w:after="0" w:line="276" w:lineRule="auto"/>
        <w:ind w:right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gwaith dymchwel mewn ardal gadwraeth, heb sicrhau cydsyniad ardal gadwraeth, pan fydd yn ofynnol*</w:t>
      </w:r>
    </w:p>
    <w:p w14:paraId="412D816E" w14:textId="64C4FD94" w:rsidR="006B751D" w:rsidRPr="0044075B" w:rsidRDefault="006B751D" w:rsidP="006F5A74">
      <w:pPr>
        <w:numPr>
          <w:ilvl w:val="0"/>
          <w:numId w:val="23"/>
        </w:numPr>
        <w:spacing w:after="0" w:line="276" w:lineRule="auto"/>
        <w:ind w:right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lastRenderedPageBreak/>
        <w:t xml:space="preserve">gwaith a gyflawnir ar adeilad </w:t>
      </w:r>
      <w:r w:rsidR="00863873" w:rsidRPr="0044075B">
        <w:rPr>
          <w:rFonts w:eastAsia="Times New Roman"/>
          <w:kern w:val="0"/>
          <w:szCs w:val="24"/>
          <w14:ligatures w14:val="none"/>
        </w:rPr>
        <w:t>"</w:t>
      </w:r>
      <w:r w:rsidRPr="0044075B">
        <w:rPr>
          <w:rFonts w:eastAsia="Times New Roman"/>
          <w:kern w:val="0"/>
          <w:szCs w:val="24"/>
          <w14:ligatures w14:val="none"/>
        </w:rPr>
        <w:t>rhestredig</w:t>
      </w:r>
      <w:r w:rsidR="00863873" w:rsidRPr="0044075B">
        <w:rPr>
          <w:rFonts w:eastAsia="Times New Roman"/>
          <w:kern w:val="0"/>
          <w:szCs w:val="24"/>
          <w14:ligatures w14:val="none"/>
        </w:rPr>
        <w:t>"</w:t>
      </w:r>
      <w:r w:rsidRPr="0044075B">
        <w:rPr>
          <w:rFonts w:eastAsia="Times New Roman"/>
          <w:kern w:val="0"/>
          <w:szCs w:val="24"/>
          <w14:ligatures w14:val="none"/>
        </w:rPr>
        <w:t xml:space="preserve"> sy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n effeithio ar ei gymeriad hanesyddol neu ei leoliad, heb sicrhau cydsyniad adeilad rhestredig*</w:t>
      </w:r>
    </w:p>
    <w:p w14:paraId="09CB265E" w14:textId="77777777" w:rsidR="006B751D" w:rsidRPr="0044075B" w:rsidRDefault="006B751D" w:rsidP="006F5A74">
      <w:pPr>
        <w:numPr>
          <w:ilvl w:val="0"/>
          <w:numId w:val="23"/>
        </w:numPr>
        <w:spacing w:after="0" w:line="276" w:lineRule="auto"/>
        <w:ind w:right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methu cydymffurfio â gofynion hysbysiad cyfreithiol cynllunio megis gorfodi, terfynu, hysbysiad stop, ac ati*</w:t>
      </w:r>
    </w:p>
    <w:p w14:paraId="518B899D" w14:textId="77777777" w:rsidR="006B751D" w:rsidRPr="0044075B" w:rsidRDefault="006B751D" w:rsidP="006F5A74">
      <w:pPr>
        <w:numPr>
          <w:ilvl w:val="0"/>
          <w:numId w:val="23"/>
        </w:numPr>
        <w:spacing w:after="0" w:line="276" w:lineRule="auto"/>
        <w:ind w:right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tir neu adeiladau anniben y gallent fod yn cael effaith niweidiol ar amwynder ardal.</w:t>
      </w:r>
    </w:p>
    <w:p w14:paraId="712B1EFA" w14:textId="77777777" w:rsidR="006B751D" w:rsidRPr="0044075B" w:rsidRDefault="006B751D" w:rsidP="006F5A74">
      <w:pPr>
        <w:spacing w:after="0" w:line="276" w:lineRule="auto"/>
        <w:ind w:left="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</w:p>
    <w:p w14:paraId="1E505FF2" w14:textId="7B1BD350" w:rsidR="006B751D" w:rsidRPr="0044075B" w:rsidRDefault="006B751D" w:rsidP="006F5A74">
      <w:pPr>
        <w:spacing w:after="300" w:line="276" w:lineRule="auto"/>
        <w:ind w:left="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(*Mae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eitemau hyn yn drosedd).</w:t>
      </w:r>
    </w:p>
    <w:p w14:paraId="0C7D9BF6" w14:textId="7CADB984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Yn eithaf aml, ni fydd gofyn i ddatblygiadau penodol sicrhau caniatâd cynllunio mewn gwirionedd.  Gallai hyn fod oherwydd nad ydynt yn 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ddatblygiad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, neu efallai eu bod yn 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ddatblygiad a ganiateir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(sy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golygu nad oes angen gwneud cais am ganiatâd cynllunio).</w:t>
      </w:r>
    </w:p>
    <w:p w14:paraId="49D4E610" w14:textId="008FBA51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Sylwer hefyd na fyddwn yn cymryd rhan mewn unrhyw anghydfodau rhwng cymdogion neu am ffiniau, neu mewn unrhyw faterion sifil.  Nid oes gan y gwasanaeth cynllunio unrhyw reolaeth dros faterion 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fath, felly ni fydd yr ACLl yn ymchwilio iddynt.</w:t>
      </w:r>
    </w:p>
    <w:p w14:paraId="56B838FD" w14:textId="77777777" w:rsidR="00153FBC" w:rsidRDefault="00153FBC" w:rsidP="004A6393">
      <w:pPr>
        <w:spacing w:after="160" w:line="276" w:lineRule="auto"/>
        <w:ind w:left="0" w:right="0" w:firstLine="0"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</w:p>
    <w:p w14:paraId="078AC869" w14:textId="3AD69FAB" w:rsidR="006B751D" w:rsidRPr="004A6393" w:rsidRDefault="006B751D" w:rsidP="004A6393">
      <w:pPr>
        <w:spacing w:after="160" w:line="276" w:lineRule="auto"/>
        <w:ind w:left="0" w:right="0" w:firstLine="0"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A6393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SUT I ADRODD AM DORRI RHEOLAETH GYNLLUNIO:-</w:t>
      </w:r>
    </w:p>
    <w:p w14:paraId="72371A64" w14:textId="283890CF" w:rsidR="006B751D" w:rsidRPr="0044075B" w:rsidRDefault="006B751D" w:rsidP="004A6393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Er y bydd y Cyngor yn ceisio nodi achosion posibl o dorri rheolaeth gynllunio fel rhan 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i waith, mae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wasanaeth adweithiol i raddau helaeth, sy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ymateb i gwynion a geir gan aelodau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cyhoedd ac Aelodau Etholedig.</w:t>
      </w:r>
    </w:p>
    <w:p w14:paraId="46FC5BA6" w14:textId="77777777" w:rsidR="006B751D" w:rsidRPr="0044075B" w:rsidRDefault="006B751D" w:rsidP="004A6393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Mae modd adrodd am dorri rheolaeth gynllunio, naill ai:-</w:t>
      </w:r>
    </w:p>
    <w:p w14:paraId="5A54C9BE" w14:textId="452B89D4" w:rsidR="006B751D" w:rsidRPr="0044075B" w:rsidRDefault="006B751D" w:rsidP="00153FBC">
      <w:pPr>
        <w:numPr>
          <w:ilvl w:val="0"/>
          <w:numId w:val="68"/>
        </w:numPr>
        <w:shd w:val="clear" w:color="auto" w:fill="FFFFFF"/>
        <w:spacing w:after="0" w:line="276" w:lineRule="auto"/>
        <w:ind w:left="709" w:right="0"/>
        <w:jc w:val="left"/>
        <w:rPr>
          <w:rFonts w:eastAsia="Times New Roman"/>
          <w:color w:val="auto"/>
          <w:kern w:val="0"/>
          <w:szCs w:val="24"/>
          <w14:ligatures w14:val="none"/>
        </w:rPr>
      </w:pPr>
      <w:r w:rsidRPr="0044075B">
        <w:rPr>
          <w:rFonts w:eastAsia="Times New Roman"/>
          <w:color w:val="080808"/>
          <w:kern w:val="0"/>
          <w:szCs w:val="24"/>
          <w14:ligatures w14:val="none"/>
        </w:rPr>
        <w:t>Trwy ffonio</w:t>
      </w:r>
      <w:r w:rsidR="00863873" w:rsidRPr="0044075B">
        <w:rPr>
          <w:rFonts w:eastAsia="Times New Roman"/>
          <w:color w:val="080808"/>
          <w:kern w:val="0"/>
          <w:szCs w:val="24"/>
          <w14:ligatures w14:val="none"/>
        </w:rPr>
        <w:t>'</w:t>
      </w:r>
      <w:r w:rsidRPr="0044075B">
        <w:rPr>
          <w:rFonts w:eastAsia="Times New Roman"/>
          <w:color w:val="080808"/>
          <w:kern w:val="0"/>
          <w:szCs w:val="24"/>
          <w14:ligatures w14:val="none"/>
        </w:rPr>
        <w:t xml:space="preserve">r Cyngor ar (01545) 570881.  </w:t>
      </w:r>
      <w:r w:rsidRPr="0044075B">
        <w:rPr>
          <w:rFonts w:eastAsia="Times New Roman"/>
          <w:color w:val="auto"/>
          <w:kern w:val="0"/>
          <w:szCs w:val="24"/>
          <w14:ligatures w14:val="none"/>
        </w:rPr>
        <w:t>Bydd Canolfan Gwasanaeth Cwsmeriaid Clic yn rhoi copi i chi o</w:t>
      </w:r>
      <w:r w:rsidR="00863873" w:rsidRPr="0044075B">
        <w:rPr>
          <w:rFonts w:eastAsia="Times New Roman"/>
          <w:color w:val="auto"/>
          <w:kern w:val="0"/>
          <w:szCs w:val="24"/>
          <w14:ligatures w14:val="none"/>
        </w:rPr>
        <w:t>'</w:t>
      </w:r>
      <w:r w:rsidRPr="0044075B">
        <w:rPr>
          <w:rFonts w:eastAsia="Times New Roman"/>
          <w:color w:val="auto"/>
          <w:kern w:val="0"/>
          <w:szCs w:val="24"/>
          <w14:ligatures w14:val="none"/>
        </w:rPr>
        <w:t>r Ffurflen Ymchwilio Gorfodi i chi ei llenwi a</w:t>
      </w:r>
      <w:r w:rsidR="00863873" w:rsidRPr="0044075B">
        <w:rPr>
          <w:rFonts w:eastAsia="Times New Roman"/>
          <w:color w:val="auto"/>
          <w:kern w:val="0"/>
          <w:szCs w:val="24"/>
          <w14:ligatures w14:val="none"/>
        </w:rPr>
        <w:t>'</w:t>
      </w:r>
      <w:r w:rsidRPr="0044075B">
        <w:rPr>
          <w:rFonts w:eastAsia="Times New Roman"/>
          <w:color w:val="auto"/>
          <w:kern w:val="0"/>
          <w:szCs w:val="24"/>
          <w14:ligatures w14:val="none"/>
        </w:rPr>
        <w:t>i dychwelyd i</w:t>
      </w:r>
      <w:r w:rsidR="00863873" w:rsidRPr="0044075B">
        <w:rPr>
          <w:rFonts w:eastAsia="Times New Roman"/>
          <w:color w:val="auto"/>
          <w:kern w:val="0"/>
          <w:szCs w:val="24"/>
          <w14:ligatures w14:val="none"/>
        </w:rPr>
        <w:t>'</w:t>
      </w:r>
      <w:r w:rsidRPr="0044075B">
        <w:rPr>
          <w:rFonts w:eastAsia="Times New Roman"/>
          <w:color w:val="auto"/>
          <w:kern w:val="0"/>
          <w:szCs w:val="24"/>
          <w14:ligatures w14:val="none"/>
        </w:rPr>
        <w:t>r Cyngor.</w:t>
      </w:r>
    </w:p>
    <w:p w14:paraId="01CC6115" w14:textId="77777777" w:rsidR="006B751D" w:rsidRPr="0044075B" w:rsidRDefault="006B751D" w:rsidP="006F5A74">
      <w:pPr>
        <w:shd w:val="clear" w:color="auto" w:fill="FFFFFF"/>
        <w:spacing w:before="100" w:beforeAutospacing="1" w:after="100" w:afterAutospacing="1" w:line="276" w:lineRule="auto"/>
        <w:ind w:left="720" w:right="0" w:firstLine="0"/>
        <w:jc w:val="left"/>
        <w:rPr>
          <w:rFonts w:eastAsia="Times New Roman"/>
          <w:color w:val="080808"/>
          <w:kern w:val="0"/>
          <w:szCs w:val="24"/>
          <w14:ligatures w14:val="none"/>
        </w:rPr>
      </w:pPr>
      <w:r w:rsidRPr="0044075B">
        <w:rPr>
          <w:rFonts w:eastAsia="Times New Roman"/>
          <w:color w:val="080808"/>
          <w:kern w:val="0"/>
          <w:szCs w:val="24"/>
          <w14:ligatures w14:val="none"/>
        </w:rPr>
        <w:t>Neu;</w:t>
      </w:r>
    </w:p>
    <w:p w14:paraId="18B51B0D" w14:textId="04812459" w:rsidR="006B751D" w:rsidRPr="0044075B" w:rsidRDefault="006B751D" w:rsidP="006F5A7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eastAsia="Times New Roman"/>
          <w:color w:val="080808"/>
          <w:kern w:val="0"/>
          <w:szCs w:val="24"/>
          <w14:ligatures w14:val="none"/>
        </w:rPr>
      </w:pPr>
      <w:r w:rsidRPr="0044075B">
        <w:rPr>
          <w:rFonts w:eastAsia="Times New Roman"/>
          <w:color w:val="080808"/>
          <w:kern w:val="0"/>
          <w:szCs w:val="24"/>
          <w14:ligatures w14:val="none"/>
        </w:rPr>
        <w:t>Trwy e-bostio copi o</w:t>
      </w:r>
      <w:r w:rsidR="00863873" w:rsidRPr="0044075B">
        <w:rPr>
          <w:rFonts w:eastAsia="Times New Roman"/>
          <w:color w:val="080808"/>
          <w:kern w:val="0"/>
          <w:szCs w:val="24"/>
          <w14:ligatures w14:val="none"/>
        </w:rPr>
        <w:t>'</w:t>
      </w:r>
      <w:r w:rsidRPr="0044075B">
        <w:rPr>
          <w:rFonts w:eastAsia="Times New Roman"/>
          <w:color w:val="080808"/>
          <w:kern w:val="0"/>
          <w:szCs w:val="24"/>
          <w14:ligatures w14:val="none"/>
        </w:rPr>
        <w:t>r Ffurflen Ymchwilio Gorfodi wedi</w:t>
      </w:r>
      <w:r w:rsidR="00863873" w:rsidRPr="0044075B">
        <w:rPr>
          <w:rFonts w:eastAsia="Times New Roman"/>
          <w:color w:val="080808"/>
          <w:kern w:val="0"/>
          <w:szCs w:val="24"/>
          <w14:ligatures w14:val="none"/>
        </w:rPr>
        <w:t>'</w:t>
      </w:r>
      <w:r w:rsidRPr="0044075B">
        <w:rPr>
          <w:rFonts w:eastAsia="Times New Roman"/>
          <w:color w:val="080808"/>
          <w:kern w:val="0"/>
          <w:szCs w:val="24"/>
          <w14:ligatures w14:val="none"/>
        </w:rPr>
        <w:t>i llofnodi (sydd ar gael trwy</w:t>
      </w:r>
      <w:r w:rsidR="00863873" w:rsidRPr="0044075B">
        <w:rPr>
          <w:rFonts w:eastAsia="Times New Roman"/>
          <w:color w:val="080808"/>
          <w:kern w:val="0"/>
          <w:szCs w:val="24"/>
          <w14:ligatures w14:val="none"/>
        </w:rPr>
        <w:t>'</w:t>
      </w:r>
      <w:r w:rsidRPr="0044075B">
        <w:rPr>
          <w:rFonts w:eastAsia="Times New Roman"/>
          <w:color w:val="080808"/>
          <w:kern w:val="0"/>
          <w:szCs w:val="24"/>
          <w14:ligatures w14:val="none"/>
        </w:rPr>
        <w:t>r ddolen we isod), a phan fo modd, anfon cynllun lleoliad i</w:t>
      </w:r>
      <w:r w:rsidR="00863873" w:rsidRPr="0044075B">
        <w:rPr>
          <w:rFonts w:eastAsia="Times New Roman"/>
          <w:color w:val="080808"/>
          <w:kern w:val="0"/>
          <w:szCs w:val="24"/>
          <w14:ligatures w14:val="none"/>
        </w:rPr>
        <w:t>'</w:t>
      </w:r>
      <w:r w:rsidRPr="0044075B">
        <w:rPr>
          <w:rFonts w:eastAsia="Times New Roman"/>
          <w:color w:val="080808"/>
          <w:kern w:val="0"/>
          <w:szCs w:val="24"/>
          <w14:ligatures w14:val="none"/>
        </w:rPr>
        <w:t>r cyfeiriad e-bost canlynol</w:t>
      </w:r>
    </w:p>
    <w:p w14:paraId="76DB92F2" w14:textId="77777777" w:rsidR="006B751D" w:rsidRPr="0044075B" w:rsidRDefault="006B751D" w:rsidP="006F5A74">
      <w:pPr>
        <w:shd w:val="clear" w:color="auto" w:fill="FFFFFF"/>
        <w:spacing w:before="100" w:beforeAutospacing="1" w:after="100" w:afterAutospacing="1" w:line="276" w:lineRule="auto"/>
        <w:ind w:left="720" w:right="0" w:firstLine="0"/>
        <w:jc w:val="left"/>
        <w:rPr>
          <w:rFonts w:eastAsia="Times New Roman"/>
          <w:color w:val="080808"/>
          <w:kern w:val="0"/>
          <w:szCs w:val="24"/>
          <w14:ligatures w14:val="none"/>
        </w:rPr>
      </w:pPr>
      <w:hyperlink r:id="rId14" w:history="1">
        <w:r w:rsidRPr="0044075B">
          <w:rPr>
            <w:rFonts w:eastAsia="Times New Roman"/>
            <w:color w:val="0000FF"/>
            <w:kern w:val="0"/>
            <w:szCs w:val="24"/>
            <w:u w:val="single"/>
            <w14:ligatures w14:val="none"/>
          </w:rPr>
          <w:t>planning.enforcement@ceredigion.gov.uk</w:t>
        </w:r>
      </w:hyperlink>
    </w:p>
    <w:p w14:paraId="60A13ADC" w14:textId="77777777" w:rsidR="006B751D" w:rsidRPr="0044075B" w:rsidRDefault="006B751D" w:rsidP="006F5A74">
      <w:pPr>
        <w:shd w:val="clear" w:color="auto" w:fill="FFFFFF"/>
        <w:spacing w:before="100" w:beforeAutospacing="1" w:after="100" w:afterAutospacing="1" w:line="276" w:lineRule="auto"/>
        <w:ind w:left="720" w:right="0" w:firstLine="0"/>
        <w:jc w:val="left"/>
        <w:rPr>
          <w:rFonts w:eastAsia="Times New Roman"/>
          <w:color w:val="080808"/>
          <w:kern w:val="0"/>
          <w:szCs w:val="24"/>
          <w14:ligatures w14:val="none"/>
        </w:rPr>
      </w:pPr>
      <w:r w:rsidRPr="0044075B">
        <w:rPr>
          <w:rFonts w:eastAsia="Times New Roman"/>
          <w:color w:val="080808"/>
          <w:kern w:val="0"/>
          <w:szCs w:val="24"/>
          <w14:ligatures w14:val="none"/>
        </w:rPr>
        <w:t>Neu;</w:t>
      </w:r>
    </w:p>
    <w:p w14:paraId="245BE7F5" w14:textId="36541710" w:rsidR="006B751D" w:rsidRPr="0044075B" w:rsidRDefault="006B751D" w:rsidP="006F5A7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eastAsia="Times New Roman"/>
          <w:color w:val="080808"/>
          <w:kern w:val="0"/>
          <w:szCs w:val="24"/>
          <w14:ligatures w14:val="none"/>
        </w:rPr>
      </w:pPr>
      <w:r w:rsidRPr="0044075B">
        <w:rPr>
          <w:rFonts w:eastAsia="Times New Roman"/>
          <w:color w:val="080808"/>
          <w:kern w:val="0"/>
          <w:szCs w:val="24"/>
          <w14:ligatures w14:val="none"/>
        </w:rPr>
        <w:t>Trwy bostio copi o</w:t>
      </w:r>
      <w:r w:rsidR="00863873" w:rsidRPr="0044075B">
        <w:rPr>
          <w:rFonts w:eastAsia="Times New Roman"/>
          <w:color w:val="080808"/>
          <w:kern w:val="0"/>
          <w:szCs w:val="24"/>
          <w14:ligatures w14:val="none"/>
        </w:rPr>
        <w:t>'</w:t>
      </w:r>
      <w:r w:rsidRPr="0044075B">
        <w:rPr>
          <w:rFonts w:eastAsia="Times New Roman"/>
          <w:color w:val="080808"/>
          <w:kern w:val="0"/>
          <w:szCs w:val="24"/>
          <w14:ligatures w14:val="none"/>
        </w:rPr>
        <w:t>r Ffurflen Ymchwilio Gorfodi wedi</w:t>
      </w:r>
      <w:r w:rsidR="00863873" w:rsidRPr="0044075B">
        <w:rPr>
          <w:rFonts w:eastAsia="Times New Roman"/>
          <w:color w:val="080808"/>
          <w:kern w:val="0"/>
          <w:szCs w:val="24"/>
          <w14:ligatures w14:val="none"/>
        </w:rPr>
        <w:t>'</w:t>
      </w:r>
      <w:r w:rsidRPr="0044075B">
        <w:rPr>
          <w:rFonts w:eastAsia="Times New Roman"/>
          <w:color w:val="080808"/>
          <w:kern w:val="0"/>
          <w:szCs w:val="24"/>
          <w14:ligatures w14:val="none"/>
        </w:rPr>
        <w:t>i llenwi, a phan fo modd, cynllun lleoliad, i</w:t>
      </w:r>
      <w:r w:rsidR="00863873" w:rsidRPr="0044075B">
        <w:rPr>
          <w:rFonts w:eastAsia="Times New Roman"/>
          <w:color w:val="080808"/>
          <w:kern w:val="0"/>
          <w:szCs w:val="24"/>
          <w14:ligatures w14:val="none"/>
        </w:rPr>
        <w:t>'</w:t>
      </w:r>
      <w:r w:rsidRPr="0044075B">
        <w:rPr>
          <w:rFonts w:eastAsia="Times New Roman"/>
          <w:color w:val="080808"/>
          <w:kern w:val="0"/>
          <w:szCs w:val="24"/>
          <w14:ligatures w14:val="none"/>
        </w:rPr>
        <w:t>r cyfeiriad canlynol:</w:t>
      </w:r>
    </w:p>
    <w:p w14:paraId="74DE7A44" w14:textId="77777777" w:rsidR="006B751D" w:rsidRPr="0044075B" w:rsidRDefault="006B751D" w:rsidP="00153FBC">
      <w:pPr>
        <w:shd w:val="clear" w:color="auto" w:fill="FFFFFF"/>
        <w:spacing w:after="0" w:line="240" w:lineRule="auto"/>
        <w:ind w:left="1440" w:right="0" w:firstLine="0"/>
        <w:jc w:val="left"/>
        <w:rPr>
          <w:rFonts w:eastAsia="Times New Roman"/>
          <w:color w:val="auto"/>
          <w:kern w:val="0"/>
          <w:szCs w:val="24"/>
          <w14:ligatures w14:val="none"/>
        </w:rPr>
      </w:pPr>
      <w:r w:rsidRPr="0044075B">
        <w:rPr>
          <w:rFonts w:eastAsia="Times New Roman"/>
          <w:color w:val="080808"/>
          <w:kern w:val="0"/>
          <w:szCs w:val="24"/>
          <w14:ligatures w14:val="none"/>
        </w:rPr>
        <w:lastRenderedPageBreak/>
        <w:t>Gwasanaethau Cynllunio (Gorfodi</w:t>
      </w:r>
      <w:r w:rsidRPr="0044075B">
        <w:rPr>
          <w:rFonts w:eastAsia="Times New Roman"/>
          <w:color w:val="auto"/>
          <w:kern w:val="0"/>
          <w:szCs w:val="24"/>
          <w14:ligatures w14:val="none"/>
        </w:rPr>
        <w:t>),</w:t>
      </w:r>
    </w:p>
    <w:p w14:paraId="160581DC" w14:textId="77777777" w:rsidR="006B751D" w:rsidRPr="0044075B" w:rsidRDefault="006B751D" w:rsidP="00153FBC">
      <w:pPr>
        <w:shd w:val="clear" w:color="auto" w:fill="FFFFFF"/>
        <w:spacing w:after="0" w:line="240" w:lineRule="auto"/>
        <w:ind w:left="1440" w:right="0" w:firstLine="0"/>
        <w:jc w:val="left"/>
        <w:rPr>
          <w:rFonts w:eastAsia="Times New Roman"/>
          <w:color w:val="auto"/>
          <w:kern w:val="0"/>
          <w:szCs w:val="24"/>
          <w14:ligatures w14:val="none"/>
        </w:rPr>
      </w:pPr>
      <w:r w:rsidRPr="0044075B">
        <w:rPr>
          <w:rFonts w:eastAsia="Times New Roman"/>
          <w:color w:val="auto"/>
          <w:kern w:val="0"/>
          <w:szCs w:val="24"/>
          <w14:ligatures w14:val="none"/>
        </w:rPr>
        <w:t>Cyngor Sir Ceredigion,</w:t>
      </w:r>
    </w:p>
    <w:p w14:paraId="6C5391D6" w14:textId="77777777" w:rsidR="006B751D" w:rsidRPr="0044075B" w:rsidRDefault="006B751D" w:rsidP="00153FBC">
      <w:pPr>
        <w:shd w:val="clear" w:color="auto" w:fill="FFFFFF"/>
        <w:spacing w:after="0" w:line="240" w:lineRule="auto"/>
        <w:ind w:left="1440" w:right="0" w:firstLine="0"/>
        <w:jc w:val="left"/>
        <w:rPr>
          <w:rFonts w:eastAsia="Times New Roman"/>
          <w:color w:val="auto"/>
          <w:kern w:val="0"/>
          <w:szCs w:val="24"/>
          <w14:ligatures w14:val="none"/>
        </w:rPr>
      </w:pPr>
      <w:r w:rsidRPr="0044075B">
        <w:rPr>
          <w:rFonts w:eastAsia="Times New Roman"/>
          <w:color w:val="auto"/>
          <w:kern w:val="0"/>
          <w:szCs w:val="24"/>
          <w14:ligatures w14:val="none"/>
        </w:rPr>
        <w:t>Canolfan Rheidol,</w:t>
      </w:r>
    </w:p>
    <w:p w14:paraId="6FB28DAE" w14:textId="77777777" w:rsidR="00863873" w:rsidRPr="0044075B" w:rsidRDefault="006B751D" w:rsidP="00153FBC">
      <w:pPr>
        <w:shd w:val="clear" w:color="auto" w:fill="FFFFFF"/>
        <w:spacing w:after="0" w:line="240" w:lineRule="auto"/>
        <w:ind w:left="1440" w:right="0" w:firstLine="0"/>
        <w:jc w:val="left"/>
        <w:rPr>
          <w:rFonts w:eastAsia="Times New Roman"/>
          <w:color w:val="auto"/>
          <w:kern w:val="0"/>
          <w:szCs w:val="24"/>
          <w14:ligatures w14:val="none"/>
        </w:rPr>
      </w:pPr>
      <w:r w:rsidRPr="0044075B">
        <w:rPr>
          <w:rFonts w:eastAsia="Times New Roman"/>
          <w:color w:val="auto"/>
          <w:kern w:val="0"/>
          <w:szCs w:val="24"/>
          <w14:ligatures w14:val="none"/>
        </w:rPr>
        <w:t>Rhodfa Padarn,</w:t>
      </w:r>
    </w:p>
    <w:p w14:paraId="78D58504" w14:textId="77777777" w:rsidR="00863873" w:rsidRPr="0044075B" w:rsidRDefault="006B751D" w:rsidP="00153FBC">
      <w:pPr>
        <w:shd w:val="clear" w:color="auto" w:fill="FFFFFF"/>
        <w:spacing w:after="0" w:line="240" w:lineRule="auto"/>
        <w:ind w:left="1440" w:right="0" w:firstLine="0"/>
        <w:jc w:val="left"/>
        <w:rPr>
          <w:rFonts w:eastAsia="Times New Roman"/>
          <w:color w:val="auto"/>
          <w:kern w:val="0"/>
          <w:szCs w:val="24"/>
          <w14:ligatures w14:val="none"/>
        </w:rPr>
      </w:pPr>
      <w:r w:rsidRPr="0044075B">
        <w:rPr>
          <w:rFonts w:eastAsia="Times New Roman"/>
          <w:color w:val="auto"/>
          <w:kern w:val="0"/>
          <w:szCs w:val="24"/>
          <w14:ligatures w14:val="none"/>
        </w:rPr>
        <w:t>Llanbadarn Fawr,</w:t>
      </w:r>
    </w:p>
    <w:p w14:paraId="31A020FC" w14:textId="77777777" w:rsidR="00863873" w:rsidRPr="0044075B" w:rsidRDefault="006B751D" w:rsidP="00153FBC">
      <w:pPr>
        <w:shd w:val="clear" w:color="auto" w:fill="FFFFFF"/>
        <w:spacing w:after="0" w:line="240" w:lineRule="auto"/>
        <w:ind w:left="1440" w:right="0" w:firstLine="0"/>
        <w:jc w:val="left"/>
        <w:rPr>
          <w:rFonts w:eastAsia="Times New Roman"/>
          <w:color w:val="auto"/>
          <w:kern w:val="0"/>
          <w:szCs w:val="24"/>
          <w14:ligatures w14:val="none"/>
        </w:rPr>
      </w:pPr>
      <w:r w:rsidRPr="0044075B">
        <w:rPr>
          <w:rFonts w:eastAsia="Times New Roman"/>
          <w:color w:val="auto"/>
          <w:kern w:val="0"/>
          <w:szCs w:val="24"/>
          <w14:ligatures w14:val="none"/>
        </w:rPr>
        <w:t>Aberystwyth,</w:t>
      </w:r>
    </w:p>
    <w:p w14:paraId="3F51B477" w14:textId="325CEA95" w:rsidR="006B751D" w:rsidRPr="0044075B" w:rsidRDefault="006B751D" w:rsidP="00153FBC">
      <w:pPr>
        <w:shd w:val="clear" w:color="auto" w:fill="FFFFFF"/>
        <w:spacing w:after="0" w:line="240" w:lineRule="auto"/>
        <w:ind w:left="1440" w:right="0" w:firstLine="0"/>
        <w:jc w:val="left"/>
        <w:rPr>
          <w:rFonts w:eastAsia="Times New Roman"/>
          <w:color w:val="auto"/>
          <w:kern w:val="0"/>
          <w:szCs w:val="24"/>
          <w14:ligatures w14:val="none"/>
        </w:rPr>
      </w:pPr>
      <w:r w:rsidRPr="0044075B">
        <w:rPr>
          <w:rFonts w:eastAsia="Times New Roman"/>
          <w:color w:val="auto"/>
          <w:kern w:val="0"/>
          <w:szCs w:val="24"/>
          <w14:ligatures w14:val="none"/>
        </w:rPr>
        <w:t>SY23 3UE</w:t>
      </w:r>
    </w:p>
    <w:p w14:paraId="3C8511A5" w14:textId="0165CEBF" w:rsidR="006B751D" w:rsidRPr="0044075B" w:rsidRDefault="006B751D" w:rsidP="006F5A74">
      <w:pPr>
        <w:shd w:val="clear" w:color="auto" w:fill="FFFFFF"/>
        <w:spacing w:before="100" w:beforeAutospacing="1" w:after="100" w:afterAutospacing="1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Sylwer na fydd yr awdurdod mewn sefyllfa i ymchwilio i gwynion am orfodi cynllunio pan na fydd ffurflen wedi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i llenwi wedi cael ei chyflwyno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gywir, oni bai bod y mater yn fater brys, er enghraifft lle y mae gwaith yn cael ei wneud ar adeilad rhestredig heb gydsyniad.</w:t>
      </w:r>
    </w:p>
    <w:p w14:paraId="5802CDAB" w14:textId="77777777" w:rsidR="006B751D" w:rsidRPr="004A6393" w:rsidRDefault="006B751D" w:rsidP="004A6393">
      <w:pPr>
        <w:shd w:val="clear" w:color="auto" w:fill="FFFFFF"/>
        <w:spacing w:before="100" w:beforeAutospacing="1" w:after="100" w:afterAutospacing="1" w:line="276" w:lineRule="auto"/>
        <w:ind w:left="0" w:right="0" w:firstLine="0"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A6393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PA WYBODAETH Y BYDD ANGEN I NI EI CHAEL GENNYCH PAN FYDDWCH YN ADRODD AM ACHOS O DORRI RHEOLAETH GYNLLUNIO?</w:t>
      </w:r>
    </w:p>
    <w:p w14:paraId="7E98F415" w14:textId="23DC5D61" w:rsidR="006B751D" w:rsidRPr="004A6393" w:rsidRDefault="006B751D" w:rsidP="002A6B57">
      <w:pPr>
        <w:shd w:val="clear" w:color="auto" w:fill="FFFFFF"/>
        <w:spacing w:before="100" w:beforeAutospacing="1" w:after="100" w:afterAutospacing="1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A6393">
        <w:rPr>
          <w:rFonts w:eastAsia="Calibri"/>
          <w:color w:val="auto"/>
          <w:kern w:val="0"/>
          <w:szCs w:val="24"/>
          <w:lang w:eastAsia="en-US"/>
          <w14:ligatures w14:val="none"/>
        </w:rPr>
        <w:t>Wrth adrodd am achos o dorri rheolaeth gynllunio, gofynnir i chi lenwi Ffurflen Ymchwilio Gorfodi, y mae modd cael copi ohoni trwy</w:t>
      </w:r>
      <w:r w:rsidR="00863873" w:rsidRPr="004A6393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A6393">
        <w:rPr>
          <w:rFonts w:eastAsia="Calibri"/>
          <w:color w:val="auto"/>
          <w:kern w:val="0"/>
          <w:szCs w:val="24"/>
          <w:lang w:eastAsia="en-US"/>
          <w14:ligatures w14:val="none"/>
        </w:rPr>
        <w:t>r ddolen ganlynol:</w:t>
      </w:r>
      <w:r w:rsidR="002A6B57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</w:t>
      </w:r>
      <w:hyperlink r:id="rId15" w:history="1">
        <w:r w:rsidR="002A6B57" w:rsidRPr="002A6B57">
          <w:rPr>
            <w:rStyle w:val="Hyperlink"/>
            <w:rFonts w:eastAsia="Calibri"/>
            <w:kern w:val="0"/>
            <w:szCs w:val="24"/>
            <w:lang w:eastAsia="en-US"/>
            <w14:ligatures w14:val="none"/>
          </w:rPr>
          <w:t>Gorfodaeth Cynllunio - Cyngor Sir Ceredigion</w:t>
        </w:r>
      </w:hyperlink>
    </w:p>
    <w:p w14:paraId="30F52275" w14:textId="791DC916" w:rsidR="006B751D" w:rsidRPr="004A6393" w:rsidRDefault="006B751D" w:rsidP="004A6393">
      <w:pPr>
        <w:shd w:val="clear" w:color="auto" w:fill="FFFFFF"/>
        <w:spacing w:before="100" w:beforeAutospacing="1" w:after="100" w:afterAutospacing="1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A6393">
        <w:rPr>
          <w:rFonts w:eastAsia="Calibri"/>
          <w:color w:val="auto"/>
          <w:kern w:val="0"/>
          <w:szCs w:val="24"/>
          <w:lang w:eastAsia="en-US"/>
          <w14:ligatures w14:val="none"/>
        </w:rPr>
        <w:t>Mae</w:t>
      </w:r>
      <w:r w:rsidR="00863873" w:rsidRPr="004A6393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A6393">
        <w:rPr>
          <w:rFonts w:eastAsia="Calibri"/>
          <w:color w:val="auto"/>
          <w:kern w:val="0"/>
          <w:szCs w:val="24"/>
          <w:lang w:eastAsia="en-US"/>
          <w14:ligatures w14:val="none"/>
        </w:rPr>
        <w:t>r ffurflen yn gofyn am wybodaeth megis:-</w:t>
      </w:r>
    </w:p>
    <w:p w14:paraId="4737BD51" w14:textId="5AB5FF43" w:rsidR="006B751D" w:rsidRPr="0044075B" w:rsidRDefault="006B751D" w:rsidP="006F5A74">
      <w:pPr>
        <w:numPr>
          <w:ilvl w:val="0"/>
          <w:numId w:val="24"/>
        </w:numPr>
        <w:spacing w:after="0" w:line="276" w:lineRule="auto"/>
        <w:ind w:right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Union leoliad y safle neu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eiddo y mae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gŵyn am orfodi cynllunio yn ymwneud ag ef</w:t>
      </w:r>
    </w:p>
    <w:p w14:paraId="4066ABF6" w14:textId="3327B60F" w:rsidR="006B751D" w:rsidRPr="0044075B" w:rsidRDefault="006B751D" w:rsidP="006F5A74">
      <w:pPr>
        <w:numPr>
          <w:ilvl w:val="0"/>
          <w:numId w:val="24"/>
        </w:numPr>
        <w:spacing w:after="0" w:line="276" w:lineRule="auto"/>
        <w:ind w:right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Manylion llawn yr achos honedig o dorri rheolaeth gynllunio a manylion y niwed sy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n cael ei achosi.</w:t>
      </w:r>
    </w:p>
    <w:p w14:paraId="3DDFC68C" w14:textId="5C319B73" w:rsidR="006B751D" w:rsidRPr="0044075B" w:rsidRDefault="006B751D" w:rsidP="006F5A74">
      <w:pPr>
        <w:numPr>
          <w:ilvl w:val="0"/>
          <w:numId w:val="24"/>
        </w:numPr>
        <w:spacing w:after="0" w:line="276" w:lineRule="auto"/>
        <w:ind w:right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Os oes modd, manylion yr unigolyn/ sefydliad sy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n gyfrifol a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dyddiad a/neu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amser pan ddechreuodd y tor amod ac os yw hynny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n berthnasol, pryd y daeth i ben.</w:t>
      </w:r>
    </w:p>
    <w:p w14:paraId="4CD0BBF4" w14:textId="77777777" w:rsidR="006B751D" w:rsidRPr="0044075B" w:rsidRDefault="006B751D" w:rsidP="006F5A74">
      <w:pPr>
        <w:numPr>
          <w:ilvl w:val="0"/>
          <w:numId w:val="24"/>
        </w:numPr>
        <w:spacing w:after="0" w:line="276" w:lineRule="auto"/>
        <w:ind w:right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Manylion yr achwynydd (enw a chyfeiriad ac ati)</w:t>
      </w:r>
    </w:p>
    <w:p w14:paraId="7EC76A56" w14:textId="138EF334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Sylwer y cedwir manylion yr achwynydd yn gyfrinachol ac na fyddant ar gael 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cyhoedd.</w:t>
      </w:r>
    </w:p>
    <w:p w14:paraId="43475842" w14:textId="77777777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highlight w:val="red"/>
          <w:lang w:eastAsia="en-US"/>
          <w14:ligatures w14:val="none"/>
        </w:rPr>
      </w:pPr>
    </w:p>
    <w:p w14:paraId="2311AEED" w14:textId="2E74325B" w:rsidR="006B751D" w:rsidRPr="002A6B57" w:rsidRDefault="006B751D" w:rsidP="006F5A74">
      <w:pPr>
        <w:spacing w:after="160" w:line="276" w:lineRule="auto"/>
        <w:ind w:left="0" w:right="0" w:firstLine="0"/>
        <w:contextualSpacing/>
        <w:jc w:val="left"/>
        <w:rPr>
          <w:rFonts w:asciiTheme="minorBidi" w:eastAsia="Calibri" w:hAnsiTheme="minorBidi" w:cstheme="minorBidi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kern w:val="0"/>
          <w:szCs w:val="24"/>
          <w:lang w:eastAsia="en-US"/>
          <w14:ligatures w14:val="none"/>
        </w:rPr>
        <w:t>Nodwch y bydd manylion yr achwynwr yn aros yn gyfrinachol ac ni fyddant ar gael i</w:t>
      </w:r>
      <w:r w:rsidR="00863873" w:rsidRPr="0044075B">
        <w:rPr>
          <w:rFonts w:eastAsia="Calibri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kern w:val="0"/>
          <w:szCs w:val="24"/>
          <w:lang w:eastAsia="en-US"/>
          <w14:ligatures w14:val="none"/>
        </w:rPr>
        <w:t>r cyhoedd. Fodd bynnag, mewn rhai sefyllfaoedd penodol gallai fod yn ofynnol i ni ddatgelu gwybodaeth amdanoch chi, megis:</w:t>
      </w:r>
    </w:p>
    <w:p w14:paraId="18D64A2B" w14:textId="77777777" w:rsidR="002A6B57" w:rsidRPr="002A6B57" w:rsidRDefault="006B751D" w:rsidP="002A6B57">
      <w:pPr>
        <w:pStyle w:val="ListParagraph"/>
        <w:numPr>
          <w:ilvl w:val="0"/>
          <w:numId w:val="68"/>
        </w:numPr>
        <w:spacing w:after="160"/>
        <w:ind w:left="426" w:firstLine="0"/>
        <w:rPr>
          <w:rFonts w:asciiTheme="minorBidi" w:eastAsia="Calibri" w:hAnsiTheme="minorBidi"/>
          <w:sz w:val="24"/>
          <w:szCs w:val="24"/>
        </w:rPr>
      </w:pPr>
      <w:r w:rsidRPr="002A6B57">
        <w:rPr>
          <w:rFonts w:asciiTheme="minorBidi" w:eastAsia="Calibri" w:hAnsiTheme="minorBidi"/>
          <w:sz w:val="24"/>
          <w:szCs w:val="24"/>
        </w:rPr>
        <w:t>Lle mae gofynion cyfreithiol ar y Cyngor i ddarparu</w:t>
      </w:r>
      <w:r w:rsidR="00863873" w:rsidRPr="002A6B57">
        <w:rPr>
          <w:rFonts w:asciiTheme="minorBidi" w:eastAsia="Calibri" w:hAnsiTheme="minorBidi"/>
          <w:sz w:val="24"/>
          <w:szCs w:val="24"/>
        </w:rPr>
        <w:t>'</w:t>
      </w:r>
      <w:r w:rsidRPr="002A6B57">
        <w:rPr>
          <w:rFonts w:asciiTheme="minorBidi" w:eastAsia="Calibri" w:hAnsiTheme="minorBidi"/>
          <w:sz w:val="24"/>
          <w:szCs w:val="24"/>
        </w:rPr>
        <w:t>r wybodaeth</w:t>
      </w:r>
    </w:p>
    <w:p w14:paraId="45C40B47" w14:textId="77777777" w:rsidR="002A6B57" w:rsidRPr="002A6B57" w:rsidRDefault="006B751D" w:rsidP="002A6B57">
      <w:pPr>
        <w:pStyle w:val="ListParagraph"/>
        <w:numPr>
          <w:ilvl w:val="0"/>
          <w:numId w:val="68"/>
        </w:numPr>
        <w:spacing w:after="160"/>
        <w:ind w:left="426" w:firstLine="0"/>
        <w:rPr>
          <w:rFonts w:asciiTheme="minorBidi" w:eastAsia="Calibri" w:hAnsiTheme="minorBidi"/>
          <w:sz w:val="24"/>
          <w:szCs w:val="24"/>
        </w:rPr>
      </w:pPr>
      <w:r w:rsidRPr="002A6B57">
        <w:rPr>
          <w:rFonts w:asciiTheme="minorBidi" w:eastAsia="Calibri" w:hAnsiTheme="minorBidi"/>
          <w:sz w:val="24"/>
          <w:szCs w:val="24"/>
        </w:rPr>
        <w:t>Lle mae datgelu</w:t>
      </w:r>
      <w:r w:rsidR="00863873" w:rsidRPr="002A6B57">
        <w:rPr>
          <w:rFonts w:asciiTheme="minorBidi" w:eastAsia="Calibri" w:hAnsiTheme="minorBidi"/>
          <w:sz w:val="24"/>
          <w:szCs w:val="24"/>
        </w:rPr>
        <w:t>'</w:t>
      </w:r>
      <w:r w:rsidRPr="002A6B57">
        <w:rPr>
          <w:rFonts w:asciiTheme="minorBidi" w:eastAsia="Calibri" w:hAnsiTheme="minorBidi"/>
          <w:sz w:val="24"/>
          <w:szCs w:val="24"/>
        </w:rPr>
        <w:t>r wybodaeth yn ofynnol i atal neu ddarganfod trosedd; neu</w:t>
      </w:r>
    </w:p>
    <w:p w14:paraId="31FB138F" w14:textId="655CCA25" w:rsidR="002A6B57" w:rsidRPr="002A6B57" w:rsidRDefault="006B751D" w:rsidP="002A6B57">
      <w:pPr>
        <w:pStyle w:val="ListParagraph"/>
        <w:numPr>
          <w:ilvl w:val="0"/>
          <w:numId w:val="68"/>
        </w:numPr>
        <w:spacing w:after="160"/>
        <w:ind w:left="426" w:firstLine="0"/>
        <w:rPr>
          <w:rFonts w:asciiTheme="minorBidi" w:eastAsia="Calibri" w:hAnsiTheme="minorBidi"/>
          <w:sz w:val="24"/>
          <w:szCs w:val="24"/>
        </w:rPr>
      </w:pPr>
      <w:r w:rsidRPr="002A6B57">
        <w:rPr>
          <w:rFonts w:asciiTheme="minorBidi" w:eastAsia="Calibri" w:hAnsiTheme="minorBidi"/>
          <w:sz w:val="24"/>
          <w:szCs w:val="24"/>
        </w:rPr>
        <w:t>Lle mae datgelu o fuddiant hanfodol i</w:t>
      </w:r>
      <w:r w:rsidR="00863873" w:rsidRPr="002A6B57">
        <w:rPr>
          <w:rFonts w:asciiTheme="minorBidi" w:eastAsia="Calibri" w:hAnsiTheme="minorBidi"/>
          <w:sz w:val="24"/>
          <w:szCs w:val="24"/>
        </w:rPr>
        <w:t>'</w:t>
      </w:r>
      <w:r w:rsidRPr="002A6B57">
        <w:rPr>
          <w:rFonts w:asciiTheme="minorBidi" w:eastAsia="Calibri" w:hAnsiTheme="minorBidi"/>
          <w:sz w:val="24"/>
          <w:szCs w:val="24"/>
        </w:rPr>
        <w:t>r person dan sylw</w:t>
      </w:r>
    </w:p>
    <w:p w14:paraId="78C3C6B2" w14:textId="77777777" w:rsidR="002A6B57" w:rsidRPr="002A6B57" w:rsidRDefault="002A6B57" w:rsidP="002A6B57">
      <w:pPr>
        <w:pStyle w:val="ListParagraph"/>
        <w:spacing w:after="160"/>
        <w:ind w:left="0"/>
        <w:rPr>
          <w:rFonts w:asciiTheme="minorBidi" w:eastAsia="Calibri" w:hAnsiTheme="minorBidi"/>
          <w:sz w:val="24"/>
          <w:szCs w:val="24"/>
        </w:rPr>
      </w:pPr>
    </w:p>
    <w:p w14:paraId="3AC64F40" w14:textId="33C3C75B" w:rsidR="006B751D" w:rsidRDefault="006B751D" w:rsidP="002A6B57">
      <w:pPr>
        <w:pStyle w:val="ListParagraph"/>
        <w:spacing w:after="160"/>
        <w:ind w:left="0"/>
        <w:contextualSpacing w:val="0"/>
        <w:rPr>
          <w:rFonts w:asciiTheme="minorBidi" w:eastAsia="Calibri" w:hAnsiTheme="minorBidi"/>
          <w:sz w:val="24"/>
          <w:szCs w:val="24"/>
        </w:rPr>
      </w:pPr>
      <w:r w:rsidRPr="002A6B57">
        <w:rPr>
          <w:rFonts w:asciiTheme="minorBidi" w:eastAsia="Calibri" w:hAnsiTheme="minorBidi"/>
          <w:sz w:val="24"/>
          <w:szCs w:val="24"/>
        </w:rPr>
        <w:t>Dylech fod yn ymwybodol hefyd y gallai achwynwyr gael cais i roi gwybodaeth bellach, megis:</w:t>
      </w:r>
    </w:p>
    <w:p w14:paraId="0B099477" w14:textId="34AC1F1E" w:rsidR="00863873" w:rsidRPr="002A6B57" w:rsidRDefault="006B751D" w:rsidP="002A6B57">
      <w:pPr>
        <w:pStyle w:val="ListParagraph"/>
        <w:numPr>
          <w:ilvl w:val="0"/>
          <w:numId w:val="70"/>
        </w:numPr>
        <w:spacing w:after="160"/>
        <w:rPr>
          <w:rFonts w:asciiTheme="minorBidi" w:eastAsia="Calibri" w:hAnsiTheme="minorBidi"/>
          <w:sz w:val="24"/>
          <w:szCs w:val="24"/>
        </w:rPr>
      </w:pPr>
      <w:r w:rsidRPr="002A6B57">
        <w:rPr>
          <w:rFonts w:asciiTheme="minorBidi" w:eastAsia="Calibri" w:hAnsiTheme="minorBidi"/>
          <w:sz w:val="24"/>
          <w:szCs w:val="24"/>
        </w:rPr>
        <w:t>Tystiolaeth ar ffurf dyddiadur i gadarnhau unrhyw honiadau a wnaethpwyd</w:t>
      </w:r>
      <w:r w:rsidR="002A6B57">
        <w:rPr>
          <w:rFonts w:asciiTheme="minorBidi" w:eastAsia="Calibri" w:hAnsiTheme="minorBidi"/>
          <w:sz w:val="24"/>
          <w:szCs w:val="24"/>
        </w:rPr>
        <w:t>.</w:t>
      </w:r>
    </w:p>
    <w:p w14:paraId="45B3DBA6" w14:textId="671E28A1" w:rsidR="006B751D" w:rsidRPr="0044075B" w:rsidRDefault="006B751D" w:rsidP="006F5A74">
      <w:pPr>
        <w:spacing w:after="0" w:line="276" w:lineRule="auto"/>
        <w:ind w:left="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lastRenderedPageBreak/>
        <w:t>Ni fydd y Cyngor yn goddef unrhyw ddatganiadau amhriodol neu ddifenwol a wneir yn y ffurflen ymchwilio neu unrhyw ddogfennaeth sy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n cyd-fynd â hi, naill ai ynghylch yr unigolyn yr honnir eu bod wedi cyflawni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datblygiad heb ganiatâd cynllunio, neu unrhyw un o swyddogion y Cyngor.  Dylai cynnwys unrhyw ddogfennaeth a gyflwynir ganolbwyntio ar wybodaeth ffeithiol yn unig.</w:t>
      </w:r>
    </w:p>
    <w:p w14:paraId="1FFE48FF" w14:textId="77777777" w:rsidR="006B751D" w:rsidRPr="0044075B" w:rsidRDefault="006B751D" w:rsidP="006F5A74">
      <w:pPr>
        <w:spacing w:after="0" w:line="276" w:lineRule="auto"/>
        <w:ind w:left="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</w:p>
    <w:p w14:paraId="7943225E" w14:textId="64A5987B" w:rsidR="006B751D" w:rsidRPr="0044075B" w:rsidRDefault="006B751D" w:rsidP="006F5A74">
      <w:pPr>
        <w:spacing w:after="0" w:line="276" w:lineRule="auto"/>
        <w:ind w:left="0" w:right="0" w:firstLine="0"/>
        <w:jc w:val="left"/>
        <w:textAlignment w:val="baseline"/>
        <w:rPr>
          <w:rFonts w:eastAsia="Times New Roman"/>
          <w:b/>
          <w:bCs/>
          <w:kern w:val="0"/>
          <w:szCs w:val="24"/>
          <w14:ligatures w14:val="none"/>
        </w:rPr>
      </w:pPr>
      <w:r w:rsidRPr="0044075B">
        <w:rPr>
          <w:rFonts w:eastAsia="Times New Roman"/>
          <w:b/>
          <w:bCs/>
          <w:kern w:val="0"/>
          <w:szCs w:val="24"/>
          <w14:ligatures w14:val="none"/>
        </w:rPr>
        <w:t>BETH FYDD YN DIGWYDD I</w:t>
      </w:r>
      <w:r w:rsidR="00863873" w:rsidRPr="0044075B">
        <w:rPr>
          <w:rFonts w:eastAsia="Times New Roman"/>
          <w:b/>
          <w:bCs/>
          <w:kern w:val="0"/>
          <w:szCs w:val="24"/>
          <w14:ligatures w14:val="none"/>
        </w:rPr>
        <w:t>'</w:t>
      </w:r>
      <w:r w:rsidRPr="0044075B">
        <w:rPr>
          <w:rFonts w:eastAsia="Times New Roman"/>
          <w:b/>
          <w:bCs/>
          <w:kern w:val="0"/>
          <w:szCs w:val="24"/>
          <w14:ligatures w14:val="none"/>
        </w:rPr>
        <w:t>CH CWYN AM ORFODI CYNLLUNIO?</w:t>
      </w:r>
    </w:p>
    <w:p w14:paraId="1F8A7825" w14:textId="77777777" w:rsidR="006B751D" w:rsidRPr="0044075B" w:rsidRDefault="006B751D" w:rsidP="006F5A74">
      <w:pPr>
        <w:spacing w:after="0" w:line="276" w:lineRule="auto"/>
        <w:ind w:left="72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</w:p>
    <w:p w14:paraId="1E2FF0FF" w14:textId="77777777" w:rsidR="006B751D" w:rsidRDefault="006B751D" w:rsidP="004A6393">
      <w:pPr>
        <w:spacing w:after="0" w:line="276" w:lineRule="auto"/>
        <w:ind w:left="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Yn fyr:-</w:t>
      </w:r>
    </w:p>
    <w:p w14:paraId="1901342A" w14:textId="77777777" w:rsidR="004A6393" w:rsidRPr="0044075B" w:rsidRDefault="004A6393" w:rsidP="004A6393">
      <w:pPr>
        <w:spacing w:after="0" w:line="276" w:lineRule="auto"/>
        <w:ind w:left="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</w:p>
    <w:p w14:paraId="303D1A0A" w14:textId="77777777" w:rsidR="006B751D" w:rsidRPr="0044075B" w:rsidRDefault="006B751D" w:rsidP="006F5A74">
      <w:pPr>
        <w:numPr>
          <w:ilvl w:val="0"/>
          <w:numId w:val="25"/>
        </w:numPr>
        <w:spacing w:after="0" w:line="276" w:lineRule="auto"/>
        <w:ind w:right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Byddwn yn cydnabod ein bod wedi cael eich cwyn am orfodi cynllunio cyn pen 14 diwrnod os rhoddir cyfeiriad post neu gyfeiriad e-bost;</w:t>
      </w:r>
    </w:p>
    <w:p w14:paraId="331CBC56" w14:textId="77777777" w:rsidR="006B751D" w:rsidRPr="0044075B" w:rsidRDefault="006B751D" w:rsidP="006F5A74">
      <w:pPr>
        <w:spacing w:after="0" w:line="276" w:lineRule="auto"/>
        <w:ind w:left="72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</w:p>
    <w:p w14:paraId="70720CC0" w14:textId="42E9B66C" w:rsidR="006B751D" w:rsidRPr="0044075B" w:rsidRDefault="006B751D" w:rsidP="006F5A74">
      <w:pPr>
        <w:numPr>
          <w:ilvl w:val="0"/>
          <w:numId w:val="25"/>
        </w:numPr>
        <w:spacing w:after="0" w:line="276" w:lineRule="auto"/>
        <w:ind w:right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Rhoddir blaenoriaeth i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gŵyn am orfodi cynllunio yn unol â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Cynllun Blaenoriaethu, er mwyn sicrhau bod adnoddau sydd ar gael yn cael eu neilltuo mewn ffordd briodol a chymesur.</w:t>
      </w:r>
    </w:p>
    <w:p w14:paraId="626015F6" w14:textId="77777777" w:rsidR="006B751D" w:rsidRPr="0044075B" w:rsidRDefault="006B751D" w:rsidP="006F5A74">
      <w:pPr>
        <w:spacing w:after="0" w:line="276" w:lineRule="auto"/>
        <w:ind w:left="36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</w:p>
    <w:p w14:paraId="24BFFE5F" w14:textId="77777777" w:rsidR="00863873" w:rsidRPr="0044075B" w:rsidRDefault="006B751D" w:rsidP="002A6B57">
      <w:pPr>
        <w:spacing w:after="0" w:line="276" w:lineRule="auto"/>
        <w:ind w:left="1134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 xml:space="preserve">- Achosion </w:t>
      </w:r>
      <w:r w:rsidR="00863873" w:rsidRPr="0044075B">
        <w:rPr>
          <w:rFonts w:eastAsia="Times New Roman"/>
          <w:kern w:val="0"/>
          <w:szCs w:val="24"/>
          <w14:ligatures w14:val="none"/>
        </w:rPr>
        <w:t>"</w:t>
      </w:r>
      <w:r w:rsidRPr="0044075B">
        <w:rPr>
          <w:rFonts w:eastAsia="Times New Roman"/>
          <w:kern w:val="0"/>
          <w:szCs w:val="24"/>
          <w14:ligatures w14:val="none"/>
        </w:rPr>
        <w:t>Blaenoriaeth 1</w:t>
      </w:r>
      <w:r w:rsidR="00863873" w:rsidRPr="0044075B">
        <w:rPr>
          <w:rFonts w:eastAsia="Times New Roman"/>
          <w:kern w:val="0"/>
          <w:szCs w:val="24"/>
          <w14:ligatures w14:val="none"/>
        </w:rPr>
        <w:t>"</w:t>
      </w:r>
      <w:r w:rsidRPr="0044075B">
        <w:rPr>
          <w:rFonts w:eastAsia="Times New Roman"/>
          <w:kern w:val="0"/>
          <w:szCs w:val="24"/>
          <w14:ligatures w14:val="none"/>
        </w:rPr>
        <w:t xml:space="preserve"> fydd y rhai sy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n ymwneud â dymchwel neu wneud addasiadau i adeiladau rhestredig, gwaith heb ei awdurdodi i goed gwarchodedig ac achosion eraill sy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n achosi niwed difrifol.</w:t>
      </w:r>
    </w:p>
    <w:p w14:paraId="396D0AD1" w14:textId="099142E5" w:rsidR="006B751D" w:rsidRPr="0044075B" w:rsidRDefault="006B751D" w:rsidP="002A6B57">
      <w:pPr>
        <w:spacing w:after="0" w:line="276" w:lineRule="auto"/>
        <w:ind w:left="1134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</w:p>
    <w:p w14:paraId="0F131894" w14:textId="77777777" w:rsidR="00863873" w:rsidRPr="0044075B" w:rsidRDefault="006B751D" w:rsidP="002A6B57">
      <w:pPr>
        <w:spacing w:after="0" w:line="276" w:lineRule="auto"/>
        <w:ind w:left="1134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 xml:space="preserve">- Rhoddir </w:t>
      </w:r>
      <w:r w:rsidR="00863873" w:rsidRPr="0044075B">
        <w:rPr>
          <w:rFonts w:eastAsia="Times New Roman"/>
          <w:kern w:val="0"/>
          <w:szCs w:val="24"/>
          <w14:ligatures w14:val="none"/>
        </w:rPr>
        <w:t>"</w:t>
      </w:r>
      <w:r w:rsidRPr="0044075B">
        <w:rPr>
          <w:rFonts w:eastAsia="Times New Roman"/>
          <w:kern w:val="0"/>
          <w:szCs w:val="24"/>
          <w14:ligatures w14:val="none"/>
        </w:rPr>
        <w:t>Blaenoriaeth 2</w:t>
      </w:r>
      <w:r w:rsidR="00863873" w:rsidRPr="0044075B">
        <w:rPr>
          <w:rFonts w:eastAsia="Times New Roman"/>
          <w:kern w:val="0"/>
          <w:szCs w:val="24"/>
          <w14:ligatures w14:val="none"/>
        </w:rPr>
        <w:t>"</w:t>
      </w:r>
      <w:r w:rsidRPr="0044075B">
        <w:rPr>
          <w:rFonts w:eastAsia="Times New Roman"/>
          <w:kern w:val="0"/>
          <w:szCs w:val="24"/>
          <w14:ligatures w14:val="none"/>
        </w:rPr>
        <w:t xml:space="preserve"> i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achosion hynny y mae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Awdurdod o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farn eu bod yn cael effaith niweidiol sylweddol a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u bod yn debygol o arwain at gamau gorfodi ffurfiol, os na chânt eu cywiro.</w:t>
      </w:r>
    </w:p>
    <w:p w14:paraId="15BEE811" w14:textId="748E384F" w:rsidR="006B751D" w:rsidRPr="0044075B" w:rsidRDefault="006B751D" w:rsidP="002A6B57">
      <w:pPr>
        <w:spacing w:after="0" w:line="276" w:lineRule="auto"/>
        <w:ind w:left="1134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</w:p>
    <w:p w14:paraId="57D99A3C" w14:textId="09F7852A" w:rsidR="006B751D" w:rsidRPr="0044075B" w:rsidRDefault="006B751D" w:rsidP="002A6B57">
      <w:pPr>
        <w:spacing w:after="0" w:line="276" w:lineRule="auto"/>
        <w:ind w:left="1134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 xml:space="preserve">- </w:t>
      </w:r>
      <w:r w:rsidR="00863873" w:rsidRPr="0044075B">
        <w:rPr>
          <w:rFonts w:eastAsia="Times New Roman"/>
          <w:kern w:val="0"/>
          <w:szCs w:val="24"/>
          <w14:ligatures w14:val="none"/>
        </w:rPr>
        <w:t>"</w:t>
      </w:r>
      <w:r w:rsidRPr="0044075B">
        <w:rPr>
          <w:rFonts w:eastAsia="Times New Roman"/>
          <w:kern w:val="0"/>
          <w:szCs w:val="24"/>
          <w14:ligatures w14:val="none"/>
        </w:rPr>
        <w:t>Blaenoriaeth 3</w:t>
      </w:r>
      <w:r w:rsidR="00863873" w:rsidRPr="0044075B">
        <w:rPr>
          <w:rFonts w:eastAsia="Times New Roman"/>
          <w:kern w:val="0"/>
          <w:szCs w:val="24"/>
          <w14:ligatures w14:val="none"/>
        </w:rPr>
        <w:t>"</w:t>
      </w:r>
      <w:r w:rsidRPr="0044075B">
        <w:rPr>
          <w:rFonts w:eastAsia="Times New Roman"/>
          <w:kern w:val="0"/>
          <w:szCs w:val="24"/>
          <w14:ligatures w14:val="none"/>
        </w:rPr>
        <w:t xml:space="preserve"> yw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achosion hynny yr ystyrir eu bod yn cael llai o effaith ac y mae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Awdurdod o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farn na fyddai hi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n fuddiol cymryd camau gorfodi ffurfiol yn eu cylch.  Gwahoddir ôl-geisiadau cynllunio i gywiro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sefyllfaoedd hyn.  Mae estyniadau mân i aneddiadau, y mae gofyn iddynt gael caniatâd cynllunio, yn enghreifftiau.</w:t>
      </w:r>
    </w:p>
    <w:p w14:paraId="51FEC344" w14:textId="77777777" w:rsidR="006B751D" w:rsidRPr="0044075B" w:rsidRDefault="006B751D" w:rsidP="002A6B57">
      <w:pPr>
        <w:spacing w:after="0" w:line="276" w:lineRule="auto"/>
        <w:ind w:left="1134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</w:p>
    <w:p w14:paraId="3595EEE1" w14:textId="0D2C3DE8" w:rsidR="006B751D" w:rsidRPr="0044075B" w:rsidRDefault="006B751D" w:rsidP="002A6B57">
      <w:pPr>
        <w:spacing w:after="0" w:line="276" w:lineRule="auto"/>
        <w:ind w:left="1134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 xml:space="preserve">- Mae achosion </w:t>
      </w:r>
      <w:r w:rsidR="00863873" w:rsidRPr="0044075B">
        <w:rPr>
          <w:rFonts w:eastAsia="Times New Roman"/>
          <w:kern w:val="0"/>
          <w:szCs w:val="24"/>
          <w14:ligatures w14:val="none"/>
        </w:rPr>
        <w:t>"</w:t>
      </w:r>
      <w:r w:rsidRPr="0044075B">
        <w:rPr>
          <w:rFonts w:eastAsia="Times New Roman"/>
          <w:kern w:val="0"/>
          <w:szCs w:val="24"/>
          <w14:ligatures w14:val="none"/>
        </w:rPr>
        <w:t>Blaenoriaeth 4</w:t>
      </w:r>
      <w:r w:rsidR="00863873" w:rsidRPr="0044075B">
        <w:rPr>
          <w:rFonts w:eastAsia="Times New Roman"/>
          <w:kern w:val="0"/>
          <w:szCs w:val="24"/>
          <w14:ligatures w14:val="none"/>
        </w:rPr>
        <w:t>"</w:t>
      </w:r>
      <w:r w:rsidRPr="0044075B">
        <w:rPr>
          <w:rFonts w:eastAsia="Times New Roman"/>
          <w:kern w:val="0"/>
          <w:szCs w:val="24"/>
          <w14:ligatures w14:val="none"/>
        </w:rPr>
        <w:t xml:space="preserve"> yn ymwneud â mân weithrediadau sy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n cael effaith gyfyngedig iawn, er enghraifft ffensys, rhai hysbysebion, neu ddysglau lloeren ar adeiladau nad ydynt yn adeiladau rhestredig.</w:t>
      </w:r>
    </w:p>
    <w:p w14:paraId="53FA0C26" w14:textId="77777777" w:rsidR="006B751D" w:rsidRPr="0044075B" w:rsidRDefault="006B751D" w:rsidP="006F5A74">
      <w:pPr>
        <w:spacing w:after="0" w:line="276" w:lineRule="auto"/>
        <w:ind w:left="72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</w:p>
    <w:p w14:paraId="3AB0E28D" w14:textId="77777777" w:rsidR="006B751D" w:rsidRPr="0044075B" w:rsidRDefault="006B751D" w:rsidP="006F5A74">
      <w:pPr>
        <w:spacing w:after="0" w:line="276" w:lineRule="auto"/>
        <w:ind w:left="72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A</w:t>
      </w:r>
    </w:p>
    <w:p w14:paraId="2EEFFF69" w14:textId="77777777" w:rsidR="006B751D" w:rsidRPr="0044075B" w:rsidRDefault="006B751D" w:rsidP="006F5A74">
      <w:pPr>
        <w:spacing w:after="0" w:line="276" w:lineRule="auto"/>
        <w:ind w:left="72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</w:p>
    <w:p w14:paraId="48261DDC" w14:textId="084355BD" w:rsidR="006B751D" w:rsidRPr="0044075B" w:rsidRDefault="006B751D" w:rsidP="006F5A74">
      <w:pPr>
        <w:numPr>
          <w:ilvl w:val="0"/>
          <w:numId w:val="25"/>
        </w:numPr>
        <w:spacing w:after="0" w:line="276" w:lineRule="auto"/>
        <w:ind w:right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Byddwn yn ceisio ystyried ac ymchwilio i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achos honedig o dorri rheolaeth gynllunio cyn pen 84 diwrnod o gael y gŵyn am orfodi cynllunio, gan hysbysu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achwynydd o ganlyniad yr ymchwiliad, er enghraifft a fu achos o dorri rheolaeth gynllunio, ac os felly, sut yr ydym yn bwriadu rhoi sylw i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achos.</w:t>
      </w:r>
    </w:p>
    <w:p w14:paraId="79545C08" w14:textId="77777777" w:rsidR="006B751D" w:rsidRPr="0044075B" w:rsidRDefault="006B751D" w:rsidP="006F5A74">
      <w:pPr>
        <w:spacing w:after="0" w:line="276" w:lineRule="auto"/>
        <w:ind w:left="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</w:p>
    <w:p w14:paraId="78E987B2" w14:textId="77777777" w:rsidR="00863873" w:rsidRPr="0044075B" w:rsidRDefault="006B751D" w:rsidP="006F5A74">
      <w:pPr>
        <w:spacing w:after="0" w:line="276" w:lineRule="auto"/>
        <w:ind w:left="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lastRenderedPageBreak/>
        <w:t>Sylwer, fodd bynnag, nad oes modd rhagweld bob tro yr amser y bydd ei angen er mwyn gwneud penderfyniad neu weithredu ynghylch achos.  Gorfodi yw un o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rhannau mwyaf cymhleth o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system gynllunio, ac mae oedi gyda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cynnydd yn gallu digwydd am sawl rheswm, er enghraifft lle y mae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n rhaid casglu tystiolaeth a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i chadarnhau dros gyfnod o amser, pan fo trafodaethau yn digwydd, pan fydd yn rhaid defnyddio gweithdrefnau ffurfiol neu pan gaiff hawliau apêl eu harfer ac ati.</w:t>
      </w:r>
    </w:p>
    <w:p w14:paraId="393BCF32" w14:textId="6AA28C34" w:rsidR="006B751D" w:rsidRPr="0044075B" w:rsidRDefault="006B751D" w:rsidP="006F5A74">
      <w:pPr>
        <w:spacing w:after="0" w:line="276" w:lineRule="auto"/>
        <w:ind w:left="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</w:p>
    <w:p w14:paraId="46888CBA" w14:textId="63ABB6CF" w:rsidR="006B751D" w:rsidRPr="0044075B" w:rsidRDefault="006B751D" w:rsidP="006F5A74">
      <w:pPr>
        <w:spacing w:after="0" w:line="276" w:lineRule="auto"/>
        <w:ind w:left="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  <w:r w:rsidRPr="0044075B">
        <w:rPr>
          <w:rFonts w:eastAsia="Times New Roman"/>
          <w:kern w:val="0"/>
          <w:szCs w:val="24"/>
          <w14:ligatures w14:val="none"/>
        </w:rPr>
        <w:t>At hynny, sylwer nad oes gan y gwasanaeth y capasiti na</w:t>
      </w:r>
      <w:r w:rsidR="00863873" w:rsidRPr="0044075B">
        <w:rPr>
          <w:rFonts w:eastAsia="Times New Roman"/>
          <w:kern w:val="0"/>
          <w:szCs w:val="24"/>
          <w14:ligatures w14:val="none"/>
        </w:rPr>
        <w:t>'</w:t>
      </w:r>
      <w:r w:rsidRPr="0044075B">
        <w:rPr>
          <w:rFonts w:eastAsia="Times New Roman"/>
          <w:kern w:val="0"/>
          <w:szCs w:val="24"/>
          <w14:ligatures w14:val="none"/>
        </w:rPr>
        <w:t>r adnodd i ddarparu diweddariadau parhaus i achwynwyr wrth bod ymchwiliadau neu achosion gorfodi yn cael eu cynnal.  Rydym yn deall bod hyn yn gallu bod yn rhwystredig, ond rhaid i ni sicrhau bod ein hadnoddau cyfyngedig yn cael eu defnyddio yn y ffordd fwyaf effeithlon ac effeithiol ag y bo modd.</w:t>
      </w:r>
    </w:p>
    <w:p w14:paraId="7F8B940F" w14:textId="77777777" w:rsidR="006B751D" w:rsidRPr="0044075B" w:rsidRDefault="006B751D" w:rsidP="006F5A74">
      <w:pPr>
        <w:spacing w:after="0" w:line="276" w:lineRule="auto"/>
        <w:ind w:left="0" w:right="0" w:firstLine="0"/>
        <w:jc w:val="left"/>
        <w:textAlignment w:val="baseline"/>
        <w:rPr>
          <w:rFonts w:eastAsia="Times New Roman"/>
          <w:kern w:val="0"/>
          <w:szCs w:val="24"/>
          <w14:ligatures w14:val="none"/>
        </w:rPr>
      </w:pPr>
    </w:p>
    <w:p w14:paraId="28BBF125" w14:textId="77777777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PENDERFYNU A DDYLID GWEITHREDU NEU BEIDIO:</w:t>
      </w:r>
    </w:p>
    <w:p w14:paraId="4D1EEF48" w14:textId="52F9C43F" w:rsidR="006B751D" w:rsidRPr="0044075B" w:rsidRDefault="006B751D" w:rsidP="006F5A74">
      <w:pPr>
        <w:spacing w:after="160" w:line="276" w:lineRule="auto"/>
        <w:ind w:left="0" w:right="0" w:firstLine="0"/>
        <w:jc w:val="left"/>
        <w:textAlignment w:val="baseline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Mae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bwysig sylweddoli, er yr ystyrir pob cwyn am orfodi cynllunio, na fydd pob un yn arwain at gamau gorfodi.</w:t>
      </w:r>
    </w:p>
    <w:p w14:paraId="36CE8B01" w14:textId="098AF18E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Ym mwyafrif yr achosion, bydd y Cyngor yn ceisio trafod er mwyn cytuno ar gydymffurfiaeth yn hytrach na chanlyn camau ffurfiol, er yn yr achosion hynny lle y mae difrod neu niwed amgylcheddol difrifol yn cael ei wneud i amwynderau preswylwyr cyfagos, neu pan achosir difrod i dirluniau, coed a/neu adeiladau rhestredig gwarchodedig, bydd y Cyngor yn defnyddio ystod lawn ei bwerau gorfodi er mwyn rheoli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sefyllfa yn gyflym.</w:t>
      </w:r>
    </w:p>
    <w:p w14:paraId="2CB763C8" w14:textId="23835F16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Y mater tyngedfennol yw ystyried a fyddai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achos o dorri rheolaeth gynllunio yn effeithio ar amwynder y cyhoedd mewn ffordd annerbyniol, neu ar y defnydd a wneir o dir ac adeiladau ar hyn o bryd, a fyddai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golygu bod angen cymryd y camau diogelu er budd y cyhoedd.</w:t>
      </w:r>
    </w:p>
    <w:p w14:paraId="6B4E269A" w14:textId="77777777" w:rsidR="00863873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Mae canllawiau Llywodraeth Cymru yn pwysleisio:</w:t>
      </w:r>
    </w:p>
    <w:p w14:paraId="2DF16CB8" w14:textId="3207AB94" w:rsidR="006B751D" w:rsidRPr="0044075B" w:rsidRDefault="006B751D" w:rsidP="006F5A74">
      <w:pPr>
        <w:numPr>
          <w:ilvl w:val="0"/>
          <w:numId w:val="26"/>
        </w:numPr>
        <w:spacing w:after="160" w:line="276" w:lineRule="auto"/>
        <w:ind w:right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Y dylai unrhyw gamau gorfodi gyd-fynd â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achos o dorri rheolaeth gynllunio y mae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ymwneud ag ef;</w:t>
      </w:r>
    </w:p>
    <w:p w14:paraId="21E4AD68" w14:textId="5229106A" w:rsidR="006B751D" w:rsidRPr="0044075B" w:rsidRDefault="006B751D" w:rsidP="006F5A74">
      <w:pPr>
        <w:numPr>
          <w:ilvl w:val="0"/>
          <w:numId w:val="26"/>
        </w:numPr>
        <w:spacing w:after="160" w:line="276" w:lineRule="auto"/>
        <w:ind w:right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Mai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bwriad ddylai fod i unioni effeithiau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achos o dorri rheolaeth gynllunio, nid cosbi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unigolyn(unigolion) sy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gyfrifol am yr achos o dorri;</w:t>
      </w:r>
    </w:p>
    <w:p w14:paraId="5CDD2B19" w14:textId="7A71D028" w:rsidR="006B751D" w:rsidRPr="0044075B" w:rsidRDefault="006B751D" w:rsidP="006F5A74">
      <w:pPr>
        <w:numPr>
          <w:ilvl w:val="0"/>
          <w:numId w:val="26"/>
        </w:numPr>
        <w:spacing w:after="160" w:line="276" w:lineRule="auto"/>
        <w:ind w:right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Ei bod fel arfer yn amhriodol cymryd camau gorfodi ffurfiol am achos dibwys neu dechnegol o dorri rheolaeth, nad yw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achosi unrhyw niwed i amwynder y cyhoedd;  ac</w:t>
      </w:r>
    </w:p>
    <w:p w14:paraId="2BCB4064" w14:textId="1D2E0E5B" w:rsidR="006B751D" w:rsidRDefault="006B751D" w:rsidP="006F5A74">
      <w:pPr>
        <w:numPr>
          <w:ilvl w:val="0"/>
          <w:numId w:val="26"/>
        </w:numPr>
        <w:spacing w:after="160" w:line="276" w:lineRule="auto"/>
        <w:ind w:right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Na ddylid cymryd camau gorfodi er mwyn unioni datblygiad na cheisiwyd caniatâd ar ei gyfer, ond y mae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dderbyniol fel arall.</w:t>
      </w:r>
    </w:p>
    <w:p w14:paraId="4F748BB8" w14:textId="77777777" w:rsidR="002A6B57" w:rsidRPr="0044075B" w:rsidRDefault="002A6B57" w:rsidP="002A6B57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2F71FBCB" w14:textId="6C5BA281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Wrth ymchwilio i achos honedig o dorri rheolaeth gynllunio, felly, mae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r Awdurdod wastad yn ceisio sicrhau bod penderfyniadau yn cael eu gwneud ynghylch y ffordd ymlaen fwyaf priodol mewn ffordd effeithiol ac amserol.  Nid yw hyn yn golygu, fodd 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lastRenderedPageBreak/>
        <w:t>bynnag, y caiff camau ffurfiol eu cymryd.  Yn wir, mae camau 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fath yn cael eu cyfyngu 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achosion mwyaf difrifol, lle y bydd niwed yn codi ac mae angen gweithredu er budd y cyhoedd.</w:t>
      </w:r>
    </w:p>
    <w:p w14:paraId="42D56ED1" w14:textId="77777777" w:rsidR="006B751D" w:rsidRPr="002A6B57" w:rsidRDefault="006B751D" w:rsidP="006F5A74">
      <w:pPr>
        <w:spacing w:after="160" w:line="276" w:lineRule="auto"/>
        <w:ind w:left="0" w:right="0" w:firstLine="0"/>
        <w:jc w:val="left"/>
        <w:rPr>
          <w:rFonts w:asciiTheme="minorBidi" w:eastAsia="Calibri" w:hAnsiTheme="minorBidi" w:cstheme="minorBid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Ym mwyafrif yr achosion, hyd yn oed pan nodir achosion tor amod, byddwn yn ceisio </w:t>
      </w:r>
      <w:r w:rsidRPr="002A6B57">
        <w:rPr>
          <w:rFonts w:asciiTheme="minorBidi" w:eastAsia="Calibri" w:hAnsiTheme="minorBidi" w:cstheme="minorBidi"/>
          <w:color w:val="auto"/>
          <w:kern w:val="0"/>
          <w:szCs w:val="24"/>
          <w:lang w:eastAsia="en-US"/>
          <w14:ligatures w14:val="none"/>
        </w:rPr>
        <w:t>datrys y rhain mewn ffordd anffurfiol, a allai gynnwys: -</w:t>
      </w:r>
    </w:p>
    <w:p w14:paraId="62B8D2F4" w14:textId="77777777" w:rsidR="002A6B57" w:rsidRPr="002A6B57" w:rsidRDefault="006B751D" w:rsidP="002A6B57">
      <w:pPr>
        <w:pStyle w:val="ListParagraph"/>
        <w:numPr>
          <w:ilvl w:val="0"/>
          <w:numId w:val="71"/>
        </w:numPr>
        <w:spacing w:after="160"/>
        <w:ind w:left="709" w:hanging="425"/>
        <w:contextualSpacing w:val="0"/>
        <w:rPr>
          <w:rFonts w:asciiTheme="minorBidi" w:eastAsia="Calibri" w:hAnsiTheme="minorBidi"/>
          <w:sz w:val="24"/>
          <w:szCs w:val="24"/>
        </w:rPr>
      </w:pPr>
      <w:r w:rsidRPr="002A6B57">
        <w:rPr>
          <w:rFonts w:asciiTheme="minorBidi" w:eastAsia="Calibri" w:hAnsiTheme="minorBidi"/>
          <w:sz w:val="24"/>
          <w:szCs w:val="24"/>
        </w:rPr>
        <w:t>Trafodaethau anffurfiol gyda pherchennog / datblygwr i waredu achos o dor amod, neu i wneud newidiadau i ddatblygiad fel nad yw</w:t>
      </w:r>
      <w:r w:rsidR="00863873" w:rsidRPr="002A6B57">
        <w:rPr>
          <w:rFonts w:asciiTheme="minorBidi" w:eastAsia="Calibri" w:hAnsiTheme="minorBidi"/>
          <w:sz w:val="24"/>
          <w:szCs w:val="24"/>
        </w:rPr>
        <w:t>'</w:t>
      </w:r>
      <w:r w:rsidRPr="002A6B57">
        <w:rPr>
          <w:rFonts w:asciiTheme="minorBidi" w:eastAsia="Calibri" w:hAnsiTheme="minorBidi"/>
          <w:sz w:val="24"/>
          <w:szCs w:val="24"/>
        </w:rPr>
        <w:t>n achos o dor amod mwyach, neu heb fod yn achosi niwed perthnasol mwyach;</w:t>
      </w:r>
    </w:p>
    <w:p w14:paraId="40A6396B" w14:textId="77777777" w:rsidR="002A6B57" w:rsidRPr="002A6B57" w:rsidRDefault="006B751D" w:rsidP="002A6B57">
      <w:pPr>
        <w:pStyle w:val="ListParagraph"/>
        <w:numPr>
          <w:ilvl w:val="0"/>
          <w:numId w:val="71"/>
        </w:numPr>
        <w:spacing w:after="160"/>
        <w:ind w:left="709" w:hanging="425"/>
        <w:contextualSpacing w:val="0"/>
        <w:rPr>
          <w:rFonts w:asciiTheme="minorBidi" w:eastAsia="Calibri" w:hAnsiTheme="minorBidi"/>
          <w:sz w:val="24"/>
          <w:szCs w:val="24"/>
        </w:rPr>
      </w:pPr>
      <w:r w:rsidRPr="002A6B57">
        <w:rPr>
          <w:rFonts w:asciiTheme="minorBidi" w:eastAsia="Calibri" w:hAnsiTheme="minorBidi"/>
          <w:sz w:val="24"/>
          <w:szCs w:val="24"/>
        </w:rPr>
        <w:t>Ceisio</w:t>
      </w:r>
      <w:r w:rsidR="00863873" w:rsidRPr="002A6B57">
        <w:rPr>
          <w:rFonts w:asciiTheme="minorBidi" w:eastAsia="Calibri" w:hAnsiTheme="minorBidi"/>
          <w:sz w:val="24"/>
          <w:szCs w:val="24"/>
        </w:rPr>
        <w:t>'</w:t>
      </w:r>
      <w:r w:rsidRPr="002A6B57">
        <w:rPr>
          <w:rFonts w:asciiTheme="minorBidi" w:eastAsia="Calibri" w:hAnsiTheme="minorBidi"/>
          <w:sz w:val="24"/>
          <w:szCs w:val="24"/>
        </w:rPr>
        <w:t>r cam o gyflwyno cais cynllunio i unioni achos o dor amod, a allai gynnwys yr angen i gydymffurfio ag amodau er mwyn lleihau unrhyw niwed a achosir gan y datblygiad gymaint ag y bo modd;</w:t>
      </w:r>
    </w:p>
    <w:p w14:paraId="091B92EC" w14:textId="7CAAD47A" w:rsidR="006B751D" w:rsidRDefault="006B751D" w:rsidP="002A6B57">
      <w:pPr>
        <w:pStyle w:val="ListParagraph"/>
        <w:numPr>
          <w:ilvl w:val="0"/>
          <w:numId w:val="71"/>
        </w:numPr>
        <w:spacing w:after="160"/>
        <w:ind w:left="709" w:hanging="425"/>
        <w:contextualSpacing w:val="0"/>
        <w:rPr>
          <w:rFonts w:asciiTheme="minorBidi" w:eastAsia="Calibri" w:hAnsiTheme="minorBidi"/>
          <w:sz w:val="24"/>
          <w:szCs w:val="24"/>
        </w:rPr>
      </w:pPr>
      <w:r w:rsidRPr="002A6B57">
        <w:rPr>
          <w:rFonts w:asciiTheme="minorBidi" w:eastAsia="Calibri" w:hAnsiTheme="minorBidi"/>
          <w:sz w:val="24"/>
          <w:szCs w:val="24"/>
        </w:rPr>
        <w:t>Dod i</w:t>
      </w:r>
      <w:r w:rsidR="00863873" w:rsidRPr="002A6B57">
        <w:rPr>
          <w:rFonts w:asciiTheme="minorBidi" w:eastAsia="Calibri" w:hAnsiTheme="minorBidi"/>
          <w:sz w:val="24"/>
          <w:szCs w:val="24"/>
        </w:rPr>
        <w:t>'</w:t>
      </w:r>
      <w:r w:rsidRPr="002A6B57">
        <w:rPr>
          <w:rFonts w:asciiTheme="minorBidi" w:eastAsia="Calibri" w:hAnsiTheme="minorBidi"/>
          <w:sz w:val="24"/>
          <w:szCs w:val="24"/>
        </w:rPr>
        <w:t>r casgliad nad oes unrhyw niwed yn codi o</w:t>
      </w:r>
      <w:r w:rsidR="00863873" w:rsidRPr="002A6B57">
        <w:rPr>
          <w:rFonts w:asciiTheme="minorBidi" w:eastAsia="Calibri" w:hAnsiTheme="minorBidi"/>
          <w:sz w:val="24"/>
          <w:szCs w:val="24"/>
        </w:rPr>
        <w:t>'</w:t>
      </w:r>
      <w:r w:rsidRPr="002A6B57">
        <w:rPr>
          <w:rFonts w:asciiTheme="minorBidi" w:eastAsia="Calibri" w:hAnsiTheme="minorBidi"/>
          <w:sz w:val="24"/>
          <w:szCs w:val="24"/>
        </w:rPr>
        <w:t>r achos o dor amod, fel nad yw hi</w:t>
      </w:r>
      <w:r w:rsidR="00863873" w:rsidRPr="002A6B57">
        <w:rPr>
          <w:rFonts w:asciiTheme="minorBidi" w:eastAsia="Calibri" w:hAnsiTheme="minorBidi"/>
          <w:sz w:val="24"/>
          <w:szCs w:val="24"/>
        </w:rPr>
        <w:t>'</w:t>
      </w:r>
      <w:r w:rsidRPr="002A6B57">
        <w:rPr>
          <w:rFonts w:asciiTheme="minorBidi" w:eastAsia="Calibri" w:hAnsiTheme="minorBidi"/>
          <w:sz w:val="24"/>
          <w:szCs w:val="24"/>
        </w:rPr>
        <w:t>n fuddiol i</w:t>
      </w:r>
      <w:r w:rsidR="00863873" w:rsidRPr="002A6B57">
        <w:rPr>
          <w:rFonts w:asciiTheme="minorBidi" w:eastAsia="Calibri" w:hAnsiTheme="minorBidi"/>
          <w:sz w:val="24"/>
          <w:szCs w:val="24"/>
        </w:rPr>
        <w:t>'</w:t>
      </w:r>
      <w:r w:rsidRPr="002A6B57">
        <w:rPr>
          <w:rFonts w:asciiTheme="minorBidi" w:eastAsia="Calibri" w:hAnsiTheme="minorBidi"/>
          <w:sz w:val="24"/>
          <w:szCs w:val="24"/>
        </w:rPr>
        <w:t>r Cyngor fynd â</w:t>
      </w:r>
      <w:r w:rsidR="00863873" w:rsidRPr="002A6B57">
        <w:rPr>
          <w:rFonts w:asciiTheme="minorBidi" w:eastAsia="Calibri" w:hAnsiTheme="minorBidi"/>
          <w:sz w:val="24"/>
          <w:szCs w:val="24"/>
        </w:rPr>
        <w:t>'</w:t>
      </w:r>
      <w:r w:rsidRPr="002A6B57">
        <w:rPr>
          <w:rFonts w:asciiTheme="minorBidi" w:eastAsia="Calibri" w:hAnsiTheme="minorBidi"/>
          <w:sz w:val="24"/>
          <w:szCs w:val="24"/>
        </w:rPr>
        <w:t>r mater ymhellach.</w:t>
      </w:r>
    </w:p>
    <w:p w14:paraId="3A033960" w14:textId="77777777" w:rsidR="002A6B57" w:rsidRPr="002A6B57" w:rsidRDefault="002A6B57" w:rsidP="002A6B57">
      <w:pPr>
        <w:pStyle w:val="ListParagraph"/>
        <w:spacing w:after="160"/>
        <w:ind w:left="709"/>
        <w:contextualSpacing w:val="0"/>
        <w:rPr>
          <w:rFonts w:asciiTheme="minorBidi" w:eastAsia="Calibri" w:hAnsiTheme="minorBidi"/>
          <w:sz w:val="24"/>
          <w:szCs w:val="24"/>
        </w:rPr>
      </w:pPr>
    </w:p>
    <w:p w14:paraId="01E00FC0" w14:textId="55ADD5D5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SUT FYDDWN YN PENDERFYNU PRYD Y MAE</w:t>
      </w:r>
      <w:r w:rsidR="00863873"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 xml:space="preserve">N </w:t>
      </w:r>
      <w:r w:rsidR="00863873"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FUDDIOL</w:t>
      </w:r>
      <w:r w:rsidR="00863873"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 xml:space="preserve"> CYMRYD CAMAU NEU BEIDIO?</w:t>
      </w:r>
    </w:p>
    <w:p w14:paraId="0BC8EC14" w14:textId="3326956C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Pan fyddwn yn ymchwilio i gwynion am orfodi cynllunio, a phan ganfyddir bod gofyn cael caniatâd cynllunio ar gyfer y rhain, byddwn yn cynnal asesiad cychwynnol er mwyn pennu a fyddai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datblygiad yn dderbyniol, gan farnu hyn yn erbyn polisïau cynllunio cenedlaethol a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polisïau yn y Cynllun Datblygu Lleol a fabwysiadwyd gan y Cyngor.</w:t>
      </w:r>
    </w:p>
    <w:p w14:paraId="36157F01" w14:textId="145AAB49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Er y bydd natur asesiad 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fath yn amrywio gan ddibynnu ar yr achos tor amod, gallai hyn olygu ystyried materion gan gynnwys egwyddor datblygu, yr effaith ar amwynder gweledol / cymeriad lleol, diogelwch ar y briffordd, ac amwynder preswyl ac ati.</w:t>
      </w:r>
    </w:p>
    <w:p w14:paraId="1D564BBA" w14:textId="77777777" w:rsidR="00863873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Pan fyddwn yn teimlo bod datblygiad 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fath yn debygol o fod yn dderbyniol, neu y gallai fod yn dderbyniol gydag amod, byddem fel arfer yn ceisio cyflwyno cais i unioni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datblygiad.  Bydd achosion yn aml, fodd bynnag, lle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ystyrir na fydd natur y cais yn cael unrhyw effeithiau annerbyniol, a byddwn yn dod 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casgliad na fyddai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n 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fuddiol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cymryd unrhyw gamau er budd y cyhoedd (gan gynnwys mynnu bod cais yn cael ei gyflwyno).  Gallai enghraifft o hyn fod lle y mae amgaead ffin yn mynd y tu hwnt 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r cyfyngiad 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datblygiad a ganiateir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yn dechnegol, ond nid yw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cael unrhyw effaith niweidiol amlwg ar amwynder gerllaw.  Mewn achosion 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fath, byddwn yn hysbysu achwynwyr 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casgliadau ac yn cau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ymchwiliad.  Mewn achosion 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fath lle nad oes budd, rydym yn gwerthfawrogi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ffaith na fydd achwynwyr wastad yn cytuno gyda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penderfyniad, ond bydd Swyddogion wedi arfer barn broffesiynol wrth ddod 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casgliad hwn.</w:t>
      </w:r>
    </w:p>
    <w:p w14:paraId="32170406" w14:textId="77777777" w:rsidR="00863873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lastRenderedPageBreak/>
        <w:t>PA FATH O GAMAU Y BYDD MODD EU CYMRYD?</w:t>
      </w:r>
    </w:p>
    <w:p w14:paraId="4E0DECA2" w14:textId="12A3D45F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Pan benderfynir ei bod yn briodol cymryd camau yn erbyn achos o dorri amodau cynllunio, ceir sawl math o gam y bydd modd eu cymryd.</w:t>
      </w:r>
    </w:p>
    <w:p w14:paraId="073BD55A" w14:textId="432ABB1D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Isod, nodir crynodeb 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prif bwerau gorfodi sydd ar gael 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Awdurdod Cynllunio Lleol:-</w:t>
      </w:r>
    </w:p>
    <w:p w14:paraId="459B6C1F" w14:textId="77777777" w:rsidR="00863873" w:rsidRPr="0044075B" w:rsidRDefault="006B751D" w:rsidP="006F5A74">
      <w:pPr>
        <w:numPr>
          <w:ilvl w:val="0"/>
          <w:numId w:val="27"/>
        </w:numPr>
        <w:spacing w:after="160" w:line="276" w:lineRule="auto"/>
        <w:ind w:right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Hysbysiad Tramgwydd Cynllunio (PCN)</w:t>
      </w:r>
    </w:p>
    <w:p w14:paraId="1BDDF790" w14:textId="380226E8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2D6F1F30" w14:textId="6151DCD1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Gellir cyhoeddi Hysbysiad Tramgwydd Cynllunio (PCN) mewn perthynas ag unrhyw achos lle y ceir amheuaeth y torrwyd rheolaeth gynllunio, ac mae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galluogi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Awdurdod i sicrhau gwybodaeth fanwl er mwyn cyfrannu at ei ymchwiliad.  Nid yw cyhoeddi PCN yn atal yr Awdurdod rhag cymryd camau ffurfiol eraill yn erbyn achos o dorri rheolaeth gynllunio.  Mae gan y sawl y cyhoeddir PCN yn eu herbyn 21 diwrnod i ymateb iddo.  Mae methu ymateb i PCN (neu wneud datganiad anwir neu gamarweiniol mewn ymateb) yn drosedd, y gellir dwyn erlyniad yn ei erbyn.</w:t>
      </w:r>
    </w:p>
    <w:p w14:paraId="1B0C400B" w14:textId="77777777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01D05438" w14:textId="77777777" w:rsidR="00863873" w:rsidRPr="0044075B" w:rsidRDefault="006B751D" w:rsidP="006F5A74">
      <w:pPr>
        <w:numPr>
          <w:ilvl w:val="0"/>
          <w:numId w:val="27"/>
        </w:numPr>
        <w:spacing w:after="160" w:line="276" w:lineRule="auto"/>
        <w:ind w:right="0"/>
        <w:contextualSpacing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Hysbysiad Rhybuddio am Orfodi (EWN)</w:t>
      </w:r>
    </w:p>
    <w:p w14:paraId="19FED666" w14:textId="768FB2EE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</w:p>
    <w:p w14:paraId="61330075" w14:textId="77777777" w:rsidR="00863873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Cyflwynwyd Hysbysiad Rhybuddio am Orfodi yng Nghymru gan Ddeddf Cynllunio (Cymru) 2015, ac mae modd i ACLl ei gyhoeddi pan fydd yr Awdurdod 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farn, yn unol â phennu amodau, bod siawns resymol pe bai cais am ganiatâd cynllunio mewn perthynas â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datblygiad anawdurdodedig yn cael ei wneud, y byddai caniatâd cynllunio yn cael ei roi.  Bydd EWN yn rhoi cyfnod penodol lle y bydd yn rhaid cyflwyno cais, ac y bydd camau gorfodi yn cael eu cymryd fel arall ar ôl hynny.</w:t>
      </w:r>
    </w:p>
    <w:p w14:paraId="51DEEF8D" w14:textId="77A71DE6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26B38FED" w14:textId="77777777" w:rsidR="00863873" w:rsidRPr="0044075B" w:rsidRDefault="006B751D" w:rsidP="006F5A74">
      <w:pPr>
        <w:numPr>
          <w:ilvl w:val="0"/>
          <w:numId w:val="27"/>
        </w:numPr>
        <w:spacing w:after="160" w:line="276" w:lineRule="auto"/>
        <w:ind w:right="0"/>
        <w:contextualSpacing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Hysbysiad Gorfodi (EN)</w:t>
      </w:r>
    </w:p>
    <w:p w14:paraId="351CBFD5" w14:textId="3BFE5299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494230DB" w14:textId="77777777" w:rsidR="00863873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Pan fydd yr ACLl yn penderfynu ei bod yn briodol cymryd camau gorfodi ffurfiol yn erbyn achos o dorri rheolaeth gynllunio er budd ehangach y cyhoedd, gall gyhoeddi Hysbysiad Gorfodi.  Gall Hysbysiad Gorfodi wneud honiad ynghylch newid perthnasol anawdurdodedig defnydd tir neu adeiladau, datblygiad gweithredol neu dor amod.  Rhaid 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Hysbysiad Gorfodi nodi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amser y bydd yn dod i rym, pa gamau y mae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rhaid eu cymryd i unioni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tor amod a chyfnod o amser pan fydd yn rhaid cymryd y camau hynny.  Rhaid gwneud apêl yn erbyn Hysbysiad Gorfodi (y mae modd ei wneud ar sail gyfreithiol neu gynllunio) cyn y dyddiad pan fydd yr Hysbysiad yn dod i rym (o fewn 28 diwrnod 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w gyhoeddi fel arfer).  Os gwneir apêl, caiff gofynion yr Hysbysiad eu hatal dros dro nes y gwneir penderfyniad am yr apêl.  Ar ôl i Hysbysiad ddod i rym, bydd cyfnod o amser pellach er mwyn caniatáu cydymffurfiaeth.  Bydd hyd y cyfnod yn dibynnu ar natur y tor amod.  Mae 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lastRenderedPageBreak/>
        <w:t>methu cydymffurfio â Hysbysiad Gorfodi yn drosedd, ac mae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gallu arwain at ddirwy o hyd at £20,000.</w:t>
      </w:r>
    </w:p>
    <w:p w14:paraId="0D93395D" w14:textId="51A5307E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775FA87D" w14:textId="77777777" w:rsidR="00863873" w:rsidRPr="0044075B" w:rsidRDefault="006B751D" w:rsidP="006F5A74">
      <w:pPr>
        <w:numPr>
          <w:ilvl w:val="0"/>
          <w:numId w:val="27"/>
        </w:numPr>
        <w:spacing w:after="160" w:line="276" w:lineRule="auto"/>
        <w:ind w:right="0"/>
        <w:contextualSpacing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Hysbysiad Gorfodi Adeilad Rhestredig</w:t>
      </w:r>
    </w:p>
    <w:p w14:paraId="49550BFE" w14:textId="0B592EA8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5EB9F5B3" w14:textId="042D36F7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Yn debyg i Hysbysiad Gorfodi, mae Hysbysiad 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fath yn ymwneud â gwaith anawdurdodedig ar Adeilad Rhestredig ac fe allai:- (a) fynnu bod yr adeilad yn cael ei adfer 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w gyflwr blaenorol;  neu (b) os nad yw hynny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ddymunol neu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rhesymol yn ymarferol, mynnu bod gwaith arall a nodir yn yr Hysbysiad yn cael ei gyflawni er mwyn lliniaru effeithiau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gwaith anawdurdodedig;  neu (c) mynnu bod cyflwr yr adeilad yn cael ei newid 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hyn y byddai wedi bod pe bai amodau unrhyw gydsyniad adeilad rhestredig wedi cael eu dilyn.  Rhaid 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Hysbysiad nodi cyfyngiadau amser er mwyn sicrhau cydymffurfiaeth gyda gofynion yr Hysbysiad.  Ceir hawl apêl yn erbyn Hysbysiad Gorfodi Adeilad Rhestredig.  Mae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gweithdrefnau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debyg 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rhai ar gyfer apelio yn erbyn Hysbysiad Gorfodi.  Os caiff gwaith sy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destun Hysbysiad Gorfodi Adeilad Rhestredig ei awdurdodi yn nes ymlaen gan gais ôl-weithredol am gydsyniad Adeilad Rhestredig, ni fydd unrhyw rym gan yr Hysbysiad Gorfodi Adeilad Rhestredig mwyach, er bod yr atebolrwydd dros erlyn am drosedd a gyflawnwyd cyn dyddiad unrhyw gydsyniad ôl-weithredol yn parhau.</w:t>
      </w:r>
    </w:p>
    <w:p w14:paraId="1F13B97C" w14:textId="77777777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5900F8DA" w14:textId="77777777" w:rsidR="00863873" w:rsidRPr="0044075B" w:rsidRDefault="006B751D" w:rsidP="006F5A74">
      <w:pPr>
        <w:numPr>
          <w:ilvl w:val="0"/>
          <w:numId w:val="27"/>
        </w:numPr>
        <w:spacing w:after="160" w:line="276" w:lineRule="auto"/>
        <w:ind w:right="0"/>
        <w:contextualSpacing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Hysbysiadau Tor Amod (BCN)</w:t>
      </w:r>
    </w:p>
    <w:p w14:paraId="16E9133C" w14:textId="2BCFABDD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0693A05E" w14:textId="25255221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Gellir cyhoeddi BCN pan na cheir cydymffurfiaeth gydag amod sydd ynghlwm wrth ganiatâd cynllunio.  Bydd y BCN yn nodi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camau y mae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ACLl yn mynnu eu bod yn cael eu cymryd er mwyn sicrhau cydymffurfiaeth â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amod, fel y nodir yn yr hysbysiad.  Nid oes hawl apelio yn erbyn BCN (er y gellir herio penderfyniad yr Awdurdod i gyhoeddi Hysbysiad Tor Amod yn y Llysoedd) ac mae methu cydymffurfio yn drosedd, y mae modd erlyn rhywun am ei chyflawni, a gall hyn arwain at ddirwy sylweddol.</w:t>
      </w:r>
    </w:p>
    <w:p w14:paraId="687BF922" w14:textId="77777777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5F83392B" w14:textId="77777777" w:rsidR="00863873" w:rsidRPr="0044075B" w:rsidRDefault="006B751D" w:rsidP="006F5A74">
      <w:pPr>
        <w:numPr>
          <w:ilvl w:val="0"/>
          <w:numId w:val="27"/>
        </w:numPr>
        <w:spacing w:after="160" w:line="276" w:lineRule="auto"/>
        <w:ind w:right="0"/>
        <w:contextualSpacing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Hysbysiadau Stop (SN)</w:t>
      </w:r>
    </w:p>
    <w:p w14:paraId="73E9BADD" w14:textId="1557AC8C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38B22EC0" w14:textId="77777777" w:rsidR="00863873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Mewn achosion penodol, gellir cyhoeddi Hysbysiad Stop er mwyn stopio gweithgarwch anawdurdodedig ar y tir.  Dim ond yr un pryd â neu ar ôl cyhoeddi Hysbysiad Gorfodi y mae modd cyhoeddi Hysbysiad Stop, ac mae hwn yn cael ei gyfyngu 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achosion mwyaf brys a niweidiol o dorri rheolaeth gynllunio fel arfer, ac mae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ACLl mewn perygl o orfod talu iawndal os caiff ei ddefnyddio mewn achosion amhriodol.  Ni cheir hawl apelio yn erbyn Hysbysiad Stop, dim ond yr Hysbysiad Gorfodi y mae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ymwneud ag ef.  Gall methu cydymffurfio â Hysbysiad Stop arwain at ddirwy sylweddol o hyd at £20,000.</w:t>
      </w:r>
    </w:p>
    <w:p w14:paraId="288B8FC8" w14:textId="48351D4F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06990BF9" w14:textId="77777777" w:rsidR="00863873" w:rsidRPr="0044075B" w:rsidRDefault="006B751D" w:rsidP="006F5A74">
      <w:pPr>
        <w:numPr>
          <w:ilvl w:val="0"/>
          <w:numId w:val="27"/>
        </w:numPr>
        <w:spacing w:after="160" w:line="276" w:lineRule="auto"/>
        <w:ind w:right="0"/>
        <w:contextualSpacing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lastRenderedPageBreak/>
        <w:t>Hysbysiad Stop Dros Dro</w:t>
      </w:r>
    </w:p>
    <w:p w14:paraId="61ECA2BB" w14:textId="26B8476E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4E2BDAD1" w14:textId="15BED198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Er mis Mehefin 2015, mae ACLlau yng Nghymru wedi bod yn gallu cyhoeddi Hysbysiadau Stop Dros Dro, sy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gallu mynnu y dylai gweithgarwch sy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torri rheolaeth gynllunio stopio ar unwaith.  Nid oes yn rhaid cyhoeddi Hysbysiad Stop Dros Dro gyda Hysbysiad Gorfodi a bydd yn dod i ben ar ôl 28 diwrnod.  Dim ond pan fo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ACLl yn credu y dylid rhoi stop ar yr achos o dor amod ar unwaith y dylid cyhoeddi Hysbysiad 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fath.</w:t>
      </w:r>
    </w:p>
    <w:p w14:paraId="03765993" w14:textId="77777777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4AC2A93A" w14:textId="77777777" w:rsidR="00863873" w:rsidRPr="0044075B" w:rsidRDefault="006B751D" w:rsidP="006F5A74">
      <w:pPr>
        <w:numPr>
          <w:ilvl w:val="0"/>
          <w:numId w:val="27"/>
        </w:numPr>
        <w:spacing w:after="160" w:line="276" w:lineRule="auto"/>
        <w:ind w:right="0"/>
        <w:contextualSpacing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 xml:space="preserve">Hysbysiadau </w:t>
      </w:r>
      <w:r w:rsidR="00863873"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Amwynder</w:t>
      </w:r>
      <w:r w:rsidR="00863873"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 xml:space="preserve"> Adran 215 (a215)</w:t>
      </w:r>
    </w:p>
    <w:p w14:paraId="1AD2B5E4" w14:textId="386D0E19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2098A527" w14:textId="452551BB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Pan fo cyflwr tir yn cael effaith niweidiol ar amwynder yr ardal, gall yr ACLl gyhoeddi hysbysiad dan a215 Deddf Cynllunio Gwlad a Thref 1990 sy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mynnu bod tir yn cael ei gynnal a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i gadw mewn ffordd gywir.  Bydd yr Hysbysiad a215 yn nodi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camau y bydd yr ACLl yn mynnu eu bod yn cael eu cymryd er mwyn adfer cyflwr y tir.  Ceir hawl apelio i Benderfyniadau Cynllunio ac Amgylchedd Cymru (PEDW) yn erbyn Hysbysiad a215.  Mae methu cydymffurfio â Hysbysiad a215 yn drosedd.</w:t>
      </w:r>
    </w:p>
    <w:p w14:paraId="1B047AEC" w14:textId="77777777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2500B07B" w14:textId="77777777" w:rsidR="00863873" w:rsidRPr="0044075B" w:rsidRDefault="006B751D" w:rsidP="006F5A74">
      <w:pPr>
        <w:numPr>
          <w:ilvl w:val="0"/>
          <w:numId w:val="27"/>
        </w:numPr>
        <w:spacing w:after="160" w:line="276" w:lineRule="auto"/>
        <w:ind w:right="0"/>
        <w:contextualSpacing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Gwaharddeb</w:t>
      </w:r>
    </w:p>
    <w:p w14:paraId="2C27B7F1" w14:textId="28E2EF3D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</w:p>
    <w:p w14:paraId="0AC85E2A" w14:textId="740418DD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Os bydd awdurdod 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farn bod achos o dorri rheolaeth gynllunio yn un digon difrifol, a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i fod yn achosi neu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debygol o achosi niwed eithriadol, gall wneud cais 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Llysoedd am waharddeb.  Gellir carcharu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rhai sy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torri amodau gwaharddeb.</w:t>
      </w:r>
    </w:p>
    <w:p w14:paraId="43D11AEB" w14:textId="77777777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79662153" w14:textId="77777777" w:rsidR="00863873" w:rsidRPr="0044075B" w:rsidRDefault="006B751D" w:rsidP="005C3A12">
      <w:pPr>
        <w:keepNext/>
        <w:numPr>
          <w:ilvl w:val="0"/>
          <w:numId w:val="27"/>
        </w:numPr>
        <w:spacing w:after="160" w:line="276" w:lineRule="auto"/>
        <w:ind w:right="0"/>
        <w:contextualSpacing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Camau Erlyn</w:t>
      </w:r>
    </w:p>
    <w:p w14:paraId="236500CF" w14:textId="267F36CD" w:rsidR="006B751D" w:rsidRPr="0044075B" w:rsidRDefault="006B751D" w:rsidP="005C3A12">
      <w:pPr>
        <w:keepNext/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74DCC8B5" w14:textId="77777777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Fel y cyfeiriwyd ato uchod, pan fydd rhywun yn torri gofynion Hysbysiad Gorfodi, Hysbysiad Tor Amod, neu Hysbysiad Stop, maent yn euog o gyflawni trosedd a gall y gwasanaeth gorfodi cynllunio gymryd camau erlyn.</w:t>
      </w:r>
    </w:p>
    <w:p w14:paraId="550CBAD8" w14:textId="77777777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6468CA4E" w14:textId="77777777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Yn ogystal, gall yr ACLl gymryd camau erlyn am gyflawni troseddau megis:-</w:t>
      </w:r>
    </w:p>
    <w:p w14:paraId="23260A60" w14:textId="77777777" w:rsidR="006B751D" w:rsidRPr="002A6B57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asciiTheme="minorBidi" w:eastAsia="Calibri" w:hAnsiTheme="minorBidi" w:cstheme="minorBidi"/>
          <w:color w:val="auto"/>
          <w:kern w:val="0"/>
          <w:szCs w:val="24"/>
          <w:lang w:eastAsia="en-US"/>
          <w14:ligatures w14:val="none"/>
        </w:rPr>
      </w:pPr>
    </w:p>
    <w:p w14:paraId="45AB74F5" w14:textId="77777777" w:rsidR="002A6B57" w:rsidRPr="002A6B57" w:rsidRDefault="006B751D" w:rsidP="002A6B57">
      <w:pPr>
        <w:pStyle w:val="ListParagraph"/>
        <w:numPr>
          <w:ilvl w:val="0"/>
          <w:numId w:val="72"/>
        </w:numPr>
        <w:spacing w:after="160"/>
        <w:ind w:left="1276" w:hanging="284"/>
        <w:contextualSpacing w:val="0"/>
        <w:rPr>
          <w:rFonts w:asciiTheme="minorBidi" w:eastAsia="Calibri" w:hAnsiTheme="minorBidi"/>
          <w:sz w:val="24"/>
          <w:szCs w:val="24"/>
        </w:rPr>
      </w:pPr>
      <w:r w:rsidRPr="002A6B57">
        <w:rPr>
          <w:rFonts w:asciiTheme="minorBidi" w:eastAsia="Calibri" w:hAnsiTheme="minorBidi"/>
          <w:sz w:val="24"/>
          <w:szCs w:val="24"/>
        </w:rPr>
        <w:t>Dangos hysbyseb heb sicrhau cydsyniad datganedig</w:t>
      </w:r>
    </w:p>
    <w:p w14:paraId="666B134B" w14:textId="77777777" w:rsidR="002A6B57" w:rsidRPr="002A6B57" w:rsidRDefault="006B751D" w:rsidP="002A6B57">
      <w:pPr>
        <w:pStyle w:val="ListParagraph"/>
        <w:numPr>
          <w:ilvl w:val="0"/>
          <w:numId w:val="72"/>
        </w:numPr>
        <w:spacing w:after="160"/>
        <w:ind w:left="1276" w:hanging="284"/>
        <w:contextualSpacing w:val="0"/>
        <w:rPr>
          <w:rFonts w:asciiTheme="minorBidi" w:eastAsia="Calibri" w:hAnsiTheme="minorBidi"/>
          <w:sz w:val="24"/>
          <w:szCs w:val="24"/>
        </w:rPr>
      </w:pPr>
      <w:r w:rsidRPr="002A6B57">
        <w:rPr>
          <w:rFonts w:asciiTheme="minorBidi" w:eastAsia="Calibri" w:hAnsiTheme="minorBidi"/>
          <w:sz w:val="24"/>
          <w:szCs w:val="24"/>
        </w:rPr>
        <w:t>Cyflawni gwaith anawdurdodedig ar goed gwarchodedig</w:t>
      </w:r>
    </w:p>
    <w:p w14:paraId="6FF56E9A" w14:textId="77777777" w:rsidR="002A6B57" w:rsidRPr="002A6B57" w:rsidRDefault="006B751D" w:rsidP="002A6B57">
      <w:pPr>
        <w:pStyle w:val="ListParagraph"/>
        <w:numPr>
          <w:ilvl w:val="0"/>
          <w:numId w:val="72"/>
        </w:numPr>
        <w:spacing w:after="160"/>
        <w:ind w:left="1276" w:hanging="284"/>
        <w:contextualSpacing w:val="0"/>
        <w:rPr>
          <w:rFonts w:asciiTheme="minorBidi" w:eastAsia="Calibri" w:hAnsiTheme="minorBidi"/>
          <w:sz w:val="24"/>
          <w:szCs w:val="24"/>
        </w:rPr>
      </w:pPr>
      <w:r w:rsidRPr="002A6B57">
        <w:rPr>
          <w:rFonts w:asciiTheme="minorBidi" w:eastAsia="Calibri" w:hAnsiTheme="minorBidi"/>
          <w:sz w:val="24"/>
          <w:szCs w:val="24"/>
        </w:rPr>
        <w:t>Cyflawni gwaith anawdurdodedig ar adeilad rhestredig</w:t>
      </w:r>
    </w:p>
    <w:p w14:paraId="4CAA4FE7" w14:textId="370257F7" w:rsidR="00863873" w:rsidRPr="002A6B57" w:rsidRDefault="006B751D" w:rsidP="002A6B57">
      <w:pPr>
        <w:pStyle w:val="ListParagraph"/>
        <w:numPr>
          <w:ilvl w:val="0"/>
          <w:numId w:val="72"/>
        </w:numPr>
        <w:spacing w:after="160"/>
        <w:ind w:left="1276" w:hanging="284"/>
        <w:contextualSpacing w:val="0"/>
        <w:rPr>
          <w:rFonts w:asciiTheme="minorBidi" w:eastAsia="Calibri" w:hAnsiTheme="minorBidi"/>
          <w:sz w:val="24"/>
          <w:szCs w:val="24"/>
        </w:rPr>
      </w:pPr>
      <w:r w:rsidRPr="002A6B57">
        <w:rPr>
          <w:rFonts w:asciiTheme="minorBidi" w:eastAsia="Calibri" w:hAnsiTheme="minorBidi"/>
          <w:sz w:val="24"/>
          <w:szCs w:val="24"/>
        </w:rPr>
        <w:t>Diffyg cydymffurfiaeth â PCN neu Hysbysiad a215</w:t>
      </w:r>
    </w:p>
    <w:p w14:paraId="2D79F9F6" w14:textId="6985CA2F" w:rsidR="006B751D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asciiTheme="minorBidi" w:eastAsia="Calibri" w:hAnsiTheme="minorBidi" w:cstheme="minorBidi"/>
          <w:color w:val="auto"/>
          <w:kern w:val="0"/>
          <w:szCs w:val="24"/>
          <w:lang w:eastAsia="en-US"/>
          <w14:ligatures w14:val="none"/>
        </w:rPr>
      </w:pPr>
    </w:p>
    <w:p w14:paraId="44F22CDE" w14:textId="77777777" w:rsidR="002A6B57" w:rsidRPr="002A6B57" w:rsidRDefault="002A6B57" w:rsidP="006F5A74">
      <w:pPr>
        <w:spacing w:after="160" w:line="276" w:lineRule="auto"/>
        <w:ind w:left="720" w:right="0" w:firstLine="0"/>
        <w:contextualSpacing/>
        <w:jc w:val="left"/>
        <w:rPr>
          <w:rFonts w:asciiTheme="minorBidi" w:eastAsia="Calibri" w:hAnsiTheme="minorBidi" w:cstheme="minorBidi"/>
          <w:color w:val="auto"/>
          <w:kern w:val="0"/>
          <w:szCs w:val="24"/>
          <w:lang w:eastAsia="en-US"/>
          <w14:ligatures w14:val="none"/>
        </w:rPr>
      </w:pPr>
    </w:p>
    <w:p w14:paraId="3B7726E3" w14:textId="77777777" w:rsidR="006B751D" w:rsidRPr="002A6B57" w:rsidRDefault="006B751D" w:rsidP="006F5A74">
      <w:pPr>
        <w:numPr>
          <w:ilvl w:val="0"/>
          <w:numId w:val="27"/>
        </w:numPr>
        <w:spacing w:after="160" w:line="276" w:lineRule="auto"/>
        <w:ind w:right="0"/>
        <w:contextualSpacing/>
        <w:jc w:val="left"/>
        <w:rPr>
          <w:rFonts w:asciiTheme="minorBidi" w:eastAsia="Calibri" w:hAnsiTheme="minorBidi" w:cstheme="minorBidi"/>
          <w:b/>
          <w:bCs/>
          <w:color w:val="auto"/>
          <w:kern w:val="0"/>
          <w:szCs w:val="24"/>
          <w:lang w:eastAsia="en-US"/>
          <w14:ligatures w14:val="none"/>
        </w:rPr>
      </w:pPr>
      <w:r w:rsidRPr="002A6B57">
        <w:rPr>
          <w:rFonts w:asciiTheme="minorBidi" w:eastAsia="Calibri" w:hAnsiTheme="minorBidi" w:cstheme="minorBidi"/>
          <w:b/>
          <w:bCs/>
          <w:color w:val="auto"/>
          <w:kern w:val="0"/>
          <w:szCs w:val="24"/>
          <w:lang w:eastAsia="en-US"/>
          <w14:ligatures w14:val="none"/>
        </w:rPr>
        <w:lastRenderedPageBreak/>
        <w:t>Gweithredu Uniongyrchol</w:t>
      </w:r>
    </w:p>
    <w:p w14:paraId="651BA81B" w14:textId="77777777" w:rsidR="006B751D" w:rsidRPr="0044075B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710D053F" w14:textId="4B4117D9" w:rsidR="006B751D" w:rsidRDefault="006B751D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Gall yr Awdurdod ddod ar y safle hefyd a chyflawni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gwaith y mae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Hysbysiad yn gofyn amdano ac sydd heb ei gyflawni, ac yna ceisio adennill ei gostau gan y perchennog/deiliad.</w:t>
      </w:r>
    </w:p>
    <w:p w14:paraId="252BF050" w14:textId="77777777" w:rsidR="005C3A12" w:rsidRPr="0044075B" w:rsidRDefault="005C3A12" w:rsidP="006F5A74">
      <w:pPr>
        <w:spacing w:after="160" w:line="276" w:lineRule="auto"/>
        <w:ind w:left="720" w:right="0" w:firstLine="0"/>
        <w:contextualSpacing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14:paraId="69789F7A" w14:textId="77777777" w:rsidR="00863873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A oes Terfynau Amser ar gyfer Camau Gorfodi?</w:t>
      </w:r>
    </w:p>
    <w:p w14:paraId="61ECFDD8" w14:textId="3CC84129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Rhaid cadw at y terfynau amser statudol er mwyn cymryd camau gorfodi ac efallai y bydd angen cymryd camau yn brydlon er mwyn atal achos annerbyniol o dorri rheolaeth gynllunio rhag mynd yn sefydledig ac yn anos 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w gywiro.</w:t>
      </w:r>
    </w:p>
    <w:p w14:paraId="5BD31F95" w14:textId="3AA59BE8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Ar gyfer y rhan fwyaf o fathau o ddatblygiad 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gweithredol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, a newid defnydd adeilad i fod yn dŷ annedd unigol, y terfyn amser yw pedair blynedd ar ôl cwblhau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datblygiad.</w:t>
      </w:r>
    </w:p>
    <w:p w14:paraId="4D6F8858" w14:textId="77777777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Ar gyfer unrhyw achos arall o dorri rheolaeth gynllunio, y terfyn amser yw deng mlynedd ar ôl ei gwblhau.</w:t>
      </w:r>
    </w:p>
    <w:p w14:paraId="4ACE836A" w14:textId="77777777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Sylwer nad oes unrhyw derfynau amser yn erbyn gwaith anawdurdodedig ar adeiladau rhestredig.</w:t>
      </w:r>
    </w:p>
    <w:p w14:paraId="6F94657A" w14:textId="77777777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Os caiff Camau Gorfodi eu cymryd, a oes hawl apelio?</w:t>
      </w:r>
    </w:p>
    <w:p w14:paraId="2B05EFB5" w14:textId="3900FEDC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Ceir hawl apelio yn erbyn Hysbysiad Gorfodi (gan gynnwys 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hysbysiad amwynder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a gyhoeddir dan adran 215), ond nid yn erbyn Hysbysiad Tor Amod, Hysbysiad Stop neu Hysbysiad Stop Dros Dro.  Gellir gwneud apêl yn erbyn Hysbysiad i Benderfyniadau Cynllunio ac Amgylchedd Cymru (PEDW) yn ystod y cyfnod (28 diwrnod fel arfer) cyn iddo ddod i rym.  Gall y rheswm dros apelio gynnwys y dylid rhoi caniatâd cynllunio ar gyfer y gweithgareddau a ddyfynnir yn yr Hysbysiad Gorfodi neu nad yw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achos honedig o dorri rheolaeth gynllunio wedi digwydd.  Os ceir apêl, ni fydd modd cymryd unrhyw gamau pellach fel arfer nes bydd penderfyniad wedi cael ei wneud am yr apêl.</w:t>
      </w:r>
    </w:p>
    <w:p w14:paraId="1DC9CC4C" w14:textId="1A645582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BETH OS BYDDWCH YN ANFODLON GYDA</w:t>
      </w:r>
      <w:r w:rsidR="00863873"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R GWASANAETH YR YDYCH CHI WEDI</w:t>
      </w:r>
      <w:r w:rsidR="00863873"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I GAEL?</w:t>
      </w:r>
    </w:p>
    <w:p w14:paraId="61AF3568" w14:textId="67A73540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Mae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Cyngor yn cydnabod bod achwynwyr yn gallu teimlo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bryderus iawn neu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ddig iawn am achos honedig o dor amod, ond ni oddefir dicter neu gamdriniaeth yn erbyn swyddogion y Cyngor dan unrhyw amgylchiadau.  Nid yw swyddogion y Cyngor yn gyfrifol yn uniongyrchol am y tor amod, ac maent yno i gynorthwyo achwynwyr.</w:t>
      </w:r>
    </w:p>
    <w:p w14:paraId="19A0C0A8" w14:textId="552BBCC1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Fodd bynnag, os bydd achwynydd yn anfodlon gyda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gwasanaeth y byddant wedi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i gael gan Adran Gorfodi Cynllunio Corfforaethol y Cyngor, mae modd atgyfeirio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mater i Adran Cwynion y Cyngor, sy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n ystyried cwynion ynghylch safonau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gwasanaeth a ddarperir gan y Cyngor.</w:t>
      </w:r>
    </w:p>
    <w:p w14:paraId="470BB9C2" w14:textId="483D53A3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lastRenderedPageBreak/>
        <w:t>Ystyrir cwynion o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'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r fath o dan Bolisi Pryderon a Chwynion Corfforaethol y Cyngor, sydd fel arfer yn dilyn proses dau gam</w:t>
      </w:r>
      <w:r w:rsidR="00863873"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– </w:t>
      </w: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>Datrysiad Anffurfiol ac Ymchwiliad Ffurfiol.</w:t>
      </w:r>
    </w:p>
    <w:p w14:paraId="17854E05" w14:textId="4F961D56" w:rsidR="00863873" w:rsidRPr="0044075B" w:rsidRDefault="006B751D" w:rsidP="00D807DC">
      <w:pPr>
        <w:spacing w:after="160" w:line="276" w:lineRule="auto"/>
        <w:ind w:left="0" w:right="0" w:firstLine="0"/>
        <w:jc w:val="left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Mae modd gweld rhagor o wybodaeth trwy glicio ar y ddolen ganlynol: </w:t>
      </w:r>
      <w:hyperlink r:id="rId16" w:history="1">
        <w:r w:rsidR="00D807DC" w:rsidRPr="00D807DC">
          <w:rPr>
            <w:rStyle w:val="Hyperlink"/>
            <w:rFonts w:eastAsia="Calibri"/>
            <w:kern w:val="0"/>
            <w:szCs w:val="24"/>
            <w:lang w:eastAsia="en-US"/>
            <w14:ligatures w14:val="none"/>
          </w:rPr>
          <w:t>Cwynion Corfforaethol - Cyngor Sir Ceredigion</w:t>
        </w:r>
      </w:hyperlink>
    </w:p>
    <w:p w14:paraId="2924F219" w14:textId="538B0680" w:rsidR="006B751D" w:rsidRPr="0044075B" w:rsidRDefault="006B751D" w:rsidP="006F5A74">
      <w:pPr>
        <w:spacing w:after="160" w:line="276" w:lineRule="auto"/>
        <w:ind w:left="0" w:right="0" w:firstLine="0"/>
        <w:jc w:val="left"/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</w:pPr>
      <w:r w:rsidRPr="0044075B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>Diweddarwyd Gorffennaf 2025</w:t>
      </w:r>
    </w:p>
    <w:p w14:paraId="23C1A137" w14:textId="6F901887" w:rsidR="005C3A12" w:rsidRDefault="005C3A12">
      <w:pPr>
        <w:spacing w:after="160" w:line="259" w:lineRule="auto"/>
        <w:ind w:left="0" w:right="0" w:firstLine="0"/>
        <w:jc w:val="left"/>
      </w:pPr>
      <w:r>
        <w:br w:type="page"/>
      </w:r>
    </w:p>
    <w:p w14:paraId="7C15157E" w14:textId="6B94C588" w:rsidR="004312AC" w:rsidRPr="0044075B" w:rsidRDefault="009C7D1D" w:rsidP="006F5A74">
      <w:pPr>
        <w:spacing w:line="276" w:lineRule="auto"/>
        <w:ind w:left="0" w:firstLine="0"/>
      </w:pPr>
      <w:r w:rsidRPr="0044075B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D367CA" wp14:editId="4BAEB720">
                <wp:simplePos x="0" y="0"/>
                <wp:positionH relativeFrom="column">
                  <wp:posOffset>-914400</wp:posOffset>
                </wp:positionH>
                <wp:positionV relativeFrom="page">
                  <wp:posOffset>12065</wp:posOffset>
                </wp:positionV>
                <wp:extent cx="7548880" cy="10681970"/>
                <wp:effectExtent l="0" t="0" r="0" b="5080"/>
                <wp:wrapNone/>
                <wp:docPr id="124686263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880" cy="10681970"/>
                          <a:chOff x="0" y="0"/>
                          <a:chExt cx="7548880" cy="10681970"/>
                        </a:xfrm>
                      </wpg:grpSpPr>
                      <wpg:grpSp>
                        <wpg:cNvPr id="453" name="Group 453"/>
                        <wpg:cNvGrpSpPr/>
                        <wpg:grpSpPr>
                          <a:xfrm>
                            <a:off x="5118100" y="0"/>
                            <a:ext cx="2430780" cy="10681970"/>
                            <a:chOff x="-10160" y="-1758105"/>
                            <a:chExt cx="3106633" cy="11816322"/>
                          </a:xfrm>
                        </wpg:grpSpPr>
                        <wps:wsp>
                          <wps:cNvPr id="461" name="Rectangle 4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300" y="-746603"/>
                              <a:ext cx="2658110" cy="31240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  <w:lang w:val="cy-GB"/>
                                    <w14:shadow w14:blurRad="50800" w14:dist="50800" w14:dir="5400000" w14:sx="0" w14:sy="0" w14:kx="0" w14:ky="0" w14:algn="ctr">
                                      <w14:schemeClr w14:val="accent5"/>
                                    </w14:shadow>
                                  </w:rPr>
                                  <w:alias w:val="Year"/>
                                  <w:id w:val="1012341074"/>
                                  <w:showingPlcHdr/>
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<w:date w:fullDate="2020-05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399F51AF" w14:textId="77777777" w:rsidR="003D5AE5" w:rsidRPr="0044075B" w:rsidRDefault="003D5AE5" w:rsidP="003D5AE5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  <w:lang w:val="cy-GB"/>
                                        <w14:shadow w14:blurRad="50800" w14:dist="50800" w14:dir="5400000" w14:sx="0" w14:sy="0" w14:kx="0" w14:ky="0" w14:algn="ctr">
                                          <w14:schemeClr w14:val="accent5"/>
                                        </w14:shadow>
                                      </w:rPr>
                                    </w:pPr>
                                    <w:r w:rsidRPr="0044075B"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  <w:lang w:val="cy-GB"/>
                                        <w14:shadow w14:blurRad="50800" w14:dist="50800" w14:dir="5400000" w14:sx="0" w14:sy="0" w14:kx="0" w14:ky="0" w14:algn="ctr">
                                          <w14:schemeClr w14:val="accent5"/>
                                        </w14:shadow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365760" tIns="182880" rIns="182880" bIns="182880" anchor="b" anchorCtr="0" upright="1">
                            <a:noAutofit/>
                          </wps:bodyPr>
                        </wps:wsp>
                        <wps:wsp>
                          <wps:cNvPr id="462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-10160" y="6460754"/>
                              <a:ext cx="3089515" cy="28333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6B8404" w14:textId="77777777" w:rsidR="003D5AE5" w:rsidRPr="0044075B" w:rsidRDefault="003D5AE5" w:rsidP="003D5AE5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  <w:lang w:val="cy-GB"/>
                                    <w14:shadow w14:blurRad="50800" w14:dist="50800" w14:dir="5400000" w14:sx="0" w14:sy="0" w14:kx="0" w14:ky="0" w14:algn="ctr">
                                      <w14:schemeClr w14:val="accent5"/>
                                    </w14:shadow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lang w:val="cy-GB"/>
                                    <w14:shadow w14:blurRad="50800" w14:dist="50800" w14:dir="5400000" w14:sx="0" w14:sy="0" w14:kx="0" w14:ky="0" w14:algn="ctr">
                                      <w14:schemeClr w14:val="accent5"/>
                                    </w14:shadow>
                                  </w:rPr>
                                  <w:alias w:val="Company"/>
                                  <w:id w:val="1760174317"/>
                                  <w:showingPlcHdr/>
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<w:text/>
                                </w:sdtPr>
                                <w:sdtEndPr/>
                                <w:sdtContent>
                                  <w:p w14:paraId="41B4566F" w14:textId="1913E4B0" w:rsidR="003D5AE5" w:rsidRPr="0044075B" w:rsidRDefault="00495337" w:rsidP="003D5AE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color w:val="FFFFFF" w:themeColor="background1"/>
                                        <w:lang w:val="cy-GB"/>
                                        <w14:shadow w14:blurRad="50800" w14:dist="50800" w14:dir="5400000" w14:sx="0" w14:sy="0" w14:kx="0" w14:ky="0" w14:algn="ctr">
                                          <w14:schemeClr w14:val="accent5"/>
                                        </w14:shadow>
                                      </w:rPr>
                                    </w:pPr>
                                    <w:r w:rsidRPr="0044075B">
                                      <w:rPr>
                                        <w:color w:val="FFFFFF" w:themeColor="background1"/>
                                        <w:lang w:val="cy-GB"/>
                                        <w14:shadow w14:blurRad="50800" w14:dist="50800" w14:dir="5400000" w14:sx="0" w14:sy="0" w14:kx="0" w14:ky="0" w14:algn="ctr">
                                          <w14:schemeClr w14:val="accent5"/>
                                        </w14:shadow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FFFFFF" w:themeColor="background1"/>
                                    <w:lang w:val="cy-GB"/>
                                    <w14:shadow w14:blurRad="50800" w14:dist="50800" w14:dir="5400000" w14:sx="0" w14:sy="0" w14:kx="0" w14:ky="0" w14:algn="ctr">
                                      <w14:schemeClr w14:val="accent5"/>
                                    </w14:shadow>
                                  </w:rPr>
                                  <w:alias w:val="Date"/>
                                  <w:id w:val="1724480474"/>
                                  <w:showingPlcHdr/>
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<w:date w:fullDate="2020-05-01T00:00:00Z"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3E64B704" w14:textId="77777777" w:rsidR="003D5AE5" w:rsidRPr="0044075B" w:rsidRDefault="003D5AE5" w:rsidP="003D5AE5">
                                    <w:pPr>
                                      <w:pStyle w:val="NoSpacing"/>
                                      <w:spacing w:line="360" w:lineRule="auto"/>
                                      <w:rPr>
                                        <w:color w:val="FFFFFF" w:themeColor="background1"/>
                                        <w:lang w:val="cy-GB"/>
                                        <w14:shadow w14:blurRad="50800" w14:dist="50800" w14:dir="5400000" w14:sx="0" w14:sy="0" w14:kx="0" w14:ky="0" w14:algn="ctr">
                                          <w14:schemeClr w14:val="accent5"/>
                                        </w14:shadow>
                                      </w:rPr>
                                    </w:pPr>
                                    <w:r w:rsidRPr="0044075B">
                                      <w:rPr>
                                        <w:color w:val="FFFFFF" w:themeColor="background1"/>
                                        <w:lang w:val="cy-GB"/>
                                        <w14:shadow w14:blurRad="50800" w14:dist="50800" w14:dir="5400000" w14:sx="0" w14:sy="0" w14:kx="0" w14:ky="0" w14:algn="ctr">
                                          <w14:schemeClr w14:val="accent5"/>
                                        </w14:shadow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365760" tIns="182880" rIns="182880" bIns="182880" anchor="b" anchorCtr="0" upright="1">
                            <a:noAutofit/>
                          </wps:bodyPr>
                        </wps:wsp>
                        <wps:wsp>
                          <wps:cNvPr id="460" name="Rectangle 4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673" y="-1758105"/>
                              <a:ext cx="2971800" cy="11816322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5194300"/>
                            <a:ext cx="7279640" cy="11620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1905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245A71" w14:textId="07E71CE9" w:rsidR="003D5AE5" w:rsidRDefault="00387C5D" w:rsidP="00E93BD1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72"/>
                                  <w:szCs w:val="72"/>
                                  <w:lang w:val="cy-GB"/>
                                </w:rPr>
                              </w:pPr>
                              <w:r w:rsidRPr="0044075B">
                                <w:rPr>
                                  <w:rFonts w:ascii="Arial" w:hAnsi="Arial" w:cs="Arial"/>
                                  <w:color w:val="FFFFFF" w:themeColor="background1"/>
                                  <w:sz w:val="72"/>
                                  <w:szCs w:val="72"/>
                                  <w:lang w:val="cy-GB"/>
                                </w:rPr>
                                <w:t>Polisi Gorfodi Tai Preifat</w:t>
                              </w:r>
                            </w:p>
                            <w:p w14:paraId="474B9DE8" w14:textId="77777777" w:rsidR="00E93BD1" w:rsidRPr="00E93BD1" w:rsidRDefault="00E93BD1" w:rsidP="00E93BD1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72"/>
                                  <w:szCs w:val="72"/>
                                  <w:lang w:val="cy-GB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" rIns="182880" bIns="45720" anchor="ctr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367CA" id="Group 3" o:spid="_x0000_s1034" style="position:absolute;left:0;text-align:left;margin-left:-1in;margin-top:.95pt;width:594.4pt;height:841.1pt;z-index:251662336;mso-position-vertical-relative:page" coordsize="75488,106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">
                <v:group id="Group 453" o:spid="_x0000_s1035" style="position:absolute;left:51181;width:24307;height:106819" coordorigin="-101,-17581" coordsize="31066,118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rect id="Rectangle 461" o:spid="_x0000_s1036" style="position:absolute;left:3683;top:-7466;width:26581;height:312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" filled="f" stroked="f" strokecolor="white" strokeweight="1pt">
                    <v:shadow color="#d8d8d8" offset="3pt,3pt"/>
                    <v:textbox inset="28.8pt,14.4pt,14.4pt,14.4pt">
                      <w:txbxContent>
                        <w:sdt>
                          <w:sdtPr>
                            <w:rPr>
                              <w:color w:val="FFFFFF" w:themeColor="background1"/>
                              <w:sz w:val="96"/>
                              <w:szCs w:val="96"/>
                              <w:lang w:val="cy-GB"/>
                              <w14:shadow w14:blurRad="50800" w14:dist="50800" w14:dir="5400000" w14:sx="0" w14:sy="0" w14:kx="0" w14:ky="0" w14:algn="ctr">
                                <w14:schemeClr w14:val="accent5"/>
                              </w14:shadow>
                            </w:rPr>
                            <w:alias w:val="Year"/>
                            <w:id w:val="1012341074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0-05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99F51AF" w14:textId="77777777" w:rsidR="003D5AE5" w:rsidRPr="0044075B" w:rsidRDefault="003D5AE5" w:rsidP="003D5AE5">
                              <w:pPr>
                                <w:pStyle w:val="NoSpacing"/>
                                <w:rPr>
                                  <w:color w:val="FFFFFF" w:themeColor="background1"/>
                                  <w:sz w:val="96"/>
                                  <w:szCs w:val="96"/>
                                  <w:lang w:val="cy-GB"/>
                                  <w14:shadow w14:blurRad="50800" w14:dist="50800" w14:dir="5400000" w14:sx="0" w14:sy="0" w14:kx="0" w14:ky="0" w14:algn="ctr">
                                    <w14:schemeClr w14:val="accent5"/>
                                  </w14:shadow>
                                </w:rPr>
                              </w:pPr>
                              <w:r w:rsidRPr="0044075B">
                                <w:rPr>
                                  <w:color w:val="FFFFFF" w:themeColor="background1"/>
                                  <w:sz w:val="96"/>
                                  <w:szCs w:val="96"/>
                                  <w:lang w:val="cy-GB"/>
                                  <w14:shadow w14:blurRad="50800" w14:dist="50800" w14:dir="5400000" w14:sx="0" w14:sy="0" w14:kx="0" w14:ky="0" w14:algn="ctr">
                                    <w14:schemeClr w14:val="accent5"/>
                                  </w14:shadow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  <v:rect id="Rectangle 9" o:spid="_x0000_s1037" style="position:absolute;left:-101;top:64607;width:30894;height:2833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<v:fill opacity="52428f"/>
                    <v:shadow color="#d8d8d8" offset="3pt,3pt"/>
                    <v:textbox inset="28.8pt,14.4pt,14.4pt,14.4pt">
                      <w:txbxContent>
                        <w:p w14:paraId="126B8404" w14:textId="77777777" w:rsidR="003D5AE5" w:rsidRPr="0044075B" w:rsidRDefault="003D5AE5" w:rsidP="003D5AE5">
                          <w:pPr>
                            <w:pStyle w:val="NoSpacing"/>
                            <w:spacing w:line="360" w:lineRule="auto"/>
                            <w:rPr>
                              <w:color w:val="FFFFFF" w:themeColor="background1"/>
                              <w:lang w:val="cy-GB"/>
                              <w14:shadow w14:blurRad="50800" w14:dist="50800" w14:dir="5400000" w14:sx="0" w14:sy="0" w14:kx="0" w14:ky="0" w14:algn="ctr">
                                <w14:schemeClr w14:val="accent5"/>
                              </w14:shadow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lang w:val="cy-GB"/>
                              <w14:shadow w14:blurRad="50800" w14:dist="50800" w14:dir="5400000" w14:sx="0" w14:sy="0" w14:kx="0" w14:ky="0" w14:algn="ctr">
                                <w14:schemeClr w14:val="accent5"/>
                              </w14:shadow>
                            </w:rPr>
                            <w:alias w:val="Company"/>
                            <w:id w:val="1760174317"/>
                            <w:showingPlcHdr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41B4566F" w14:textId="1913E4B0" w:rsidR="003D5AE5" w:rsidRPr="0044075B" w:rsidRDefault="00495337" w:rsidP="003D5AE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color w:val="FFFFFF" w:themeColor="background1"/>
                                  <w:lang w:val="cy-GB"/>
                                  <w14:shadow w14:blurRad="50800" w14:dist="50800" w14:dir="5400000" w14:sx="0" w14:sy="0" w14:kx="0" w14:ky="0" w14:algn="ctr">
                                    <w14:schemeClr w14:val="accent5"/>
                                  </w14:shadow>
                                </w:rPr>
                              </w:pPr>
                              <w:r w:rsidRPr="0044075B">
                                <w:rPr>
                                  <w:color w:val="FFFFFF" w:themeColor="background1"/>
                                  <w:lang w:val="cy-GB"/>
                                  <w14:shadow w14:blurRad="50800" w14:dist="50800" w14:dir="5400000" w14:sx="0" w14:sy="0" w14:kx="0" w14:ky="0" w14:algn="ctr">
                                    <w14:schemeClr w14:val="accent5"/>
                                  </w14:shadow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  <w:lang w:val="cy-GB"/>
                              <w14:shadow w14:blurRad="50800" w14:dist="50800" w14:dir="5400000" w14:sx="0" w14:sy="0" w14:kx="0" w14:ky="0" w14:algn="ctr">
                                <w14:schemeClr w14:val="accent5"/>
                              </w14:shadow>
                            </w:rPr>
                            <w:alias w:val="Date"/>
                            <w:id w:val="1724480474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0-05-01T00:00:00Z"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E64B704" w14:textId="77777777" w:rsidR="003D5AE5" w:rsidRPr="0044075B" w:rsidRDefault="003D5AE5" w:rsidP="003D5AE5">
                              <w:pPr>
                                <w:pStyle w:val="NoSpacing"/>
                                <w:spacing w:line="360" w:lineRule="auto"/>
                                <w:rPr>
                                  <w:color w:val="FFFFFF" w:themeColor="background1"/>
                                  <w:lang w:val="cy-GB"/>
                                  <w14:shadow w14:blurRad="50800" w14:dist="50800" w14:dir="5400000" w14:sx="0" w14:sy="0" w14:kx="0" w14:ky="0" w14:algn="ctr">
                                    <w14:schemeClr w14:val="accent5"/>
                                  </w14:shadow>
                                </w:rPr>
                              </w:pPr>
                              <w:r w:rsidRPr="0044075B">
                                <w:rPr>
                                  <w:color w:val="FFFFFF" w:themeColor="background1"/>
                                  <w:lang w:val="cy-GB"/>
                                  <w14:shadow w14:blurRad="50800" w14:dist="50800" w14:dir="5400000" w14:sx="0" w14:sy="0" w14:kx="0" w14:ky="0" w14:algn="ctr">
                                    <w14:schemeClr w14:val="accent5"/>
                                  </w14:shadow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  <v:rect id="Rectangle 460" o:spid="_x0000_s1038" style="position:absolute;left:1246;top:-17581;width:29718;height:118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" fillcolor="#0070c0" stroked="f" strokecolor="#d8d8d8"/>
                </v:group>
                <v:rect id="Rectangle 16" o:spid="_x0000_s1039" style="position:absolute;top:51943;width:72796;height:1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" fillcolor="#0070c0" strokecolor="#0070c0" strokeweight="1.5pt">
                  <v:textbox style="mso-fit-shape-to-text:t" inset="14.4pt,,14.4pt">
                    <w:txbxContent>
                      <w:p w14:paraId="50245A71" w14:textId="07E71CE9" w:rsidR="003D5AE5" w:rsidRDefault="00387C5D" w:rsidP="00E93BD1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72"/>
                            <w:szCs w:val="72"/>
                            <w:lang w:val="cy-GB"/>
                          </w:rPr>
                        </w:pPr>
                        <w:r w:rsidRPr="0044075B">
                          <w:rPr>
                            <w:rFonts w:ascii="Arial" w:hAnsi="Arial" w:cs="Arial"/>
                            <w:color w:val="FFFFFF" w:themeColor="background1"/>
                            <w:sz w:val="72"/>
                            <w:szCs w:val="72"/>
                            <w:lang w:val="cy-GB"/>
                          </w:rPr>
                          <w:t>Polisi Gorfodi Tai Preifat</w:t>
                        </w:r>
                      </w:p>
                      <w:p w14:paraId="474B9DE8" w14:textId="77777777" w:rsidR="00E93BD1" w:rsidRPr="00E93BD1" w:rsidRDefault="00E93BD1" w:rsidP="00E93BD1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72"/>
                            <w:szCs w:val="72"/>
                            <w:lang w:val="cy-GB"/>
                          </w:rPr>
                        </w:pP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</w:p>
    <w:p w14:paraId="5DDE103A" w14:textId="399A9ED2" w:rsidR="004312AC" w:rsidRPr="0044075B" w:rsidRDefault="004312AC" w:rsidP="006F5A74">
      <w:pPr>
        <w:pStyle w:val="Heading2"/>
        <w:spacing w:line="276" w:lineRule="auto"/>
        <w:rPr>
          <w:rFonts w:ascii="Arial" w:hAnsi="Arial" w:cs="Arial"/>
          <w:color w:val="auto"/>
          <w:sz w:val="28"/>
          <w:szCs w:val="28"/>
        </w:rPr>
      </w:pPr>
      <w:bookmarkStart w:id="18" w:name="_Toc213832853"/>
      <w:r w:rsidRPr="0044075B">
        <w:rPr>
          <w:rFonts w:ascii="Arial" w:hAnsi="Arial" w:cs="Arial"/>
          <w:b/>
          <w:bCs/>
          <w:color w:val="auto"/>
          <w:sz w:val="28"/>
          <w:szCs w:val="28"/>
        </w:rPr>
        <w:t>ATODIAD C</w:t>
      </w:r>
      <w:r w:rsidR="00863873" w:rsidRPr="0044075B">
        <w:rPr>
          <w:rFonts w:ascii="Arial" w:hAnsi="Arial" w:cs="Arial"/>
          <w:b/>
          <w:bCs/>
          <w:color w:val="auto"/>
          <w:sz w:val="28"/>
          <w:szCs w:val="28"/>
        </w:rPr>
        <w:t xml:space="preserve"> – </w:t>
      </w:r>
      <w:r w:rsidRPr="0044075B">
        <w:rPr>
          <w:rFonts w:ascii="Arial" w:hAnsi="Arial" w:cs="Arial"/>
          <w:color w:val="auto"/>
          <w:sz w:val="28"/>
          <w:szCs w:val="28"/>
        </w:rPr>
        <w:t>Polisi Gorfodi Tai Preifat</w:t>
      </w:r>
      <w:bookmarkEnd w:id="18"/>
    </w:p>
    <w:p w14:paraId="3ABB7128" w14:textId="5089DBA5" w:rsidR="003D5AE5" w:rsidRPr="0044075B" w:rsidRDefault="003D5AE5" w:rsidP="006F5A74">
      <w:pPr>
        <w:spacing w:line="276" w:lineRule="auto"/>
      </w:pPr>
    </w:p>
    <w:p w14:paraId="0AD3083D" w14:textId="59A63A7A" w:rsidR="003D5AE5" w:rsidRPr="0044075B" w:rsidRDefault="003D5AE5" w:rsidP="006F5A74">
      <w:pPr>
        <w:spacing w:line="276" w:lineRule="auto"/>
      </w:pPr>
    </w:p>
    <w:sdt>
      <w:sdtPr>
        <w:id w:val="720796951"/>
        <w:docPartObj>
          <w:docPartGallery w:val="Cover Pages"/>
          <w:docPartUnique/>
        </w:docPartObj>
      </w:sdtPr>
      <w:sdtEndPr/>
      <w:sdtContent>
        <w:p w14:paraId="4B53DB7D" w14:textId="29053D75" w:rsidR="003D5AE5" w:rsidRPr="0044075B" w:rsidRDefault="003D5AE5" w:rsidP="006F5A74">
          <w:pPr>
            <w:spacing w:line="276" w:lineRule="auto"/>
          </w:pPr>
        </w:p>
        <w:p w14:paraId="6B182BD1" w14:textId="4913717E" w:rsidR="003D5AE5" w:rsidRPr="0044075B" w:rsidRDefault="009C7D1D" w:rsidP="006F5A74">
          <w:pPr>
            <w:spacing w:line="276" w:lineRule="auto"/>
            <w:rPr>
              <w:sz w:val="20"/>
              <w:szCs w:val="20"/>
            </w:rPr>
          </w:pPr>
          <w:r w:rsidRPr="0044075B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66501588" wp14:editId="56B6EEEC">
                <wp:simplePos x="0" y="0"/>
                <wp:positionH relativeFrom="margin">
                  <wp:posOffset>1533525</wp:posOffset>
                </wp:positionH>
                <wp:positionV relativeFrom="page">
                  <wp:posOffset>2114550</wp:posOffset>
                </wp:positionV>
                <wp:extent cx="1301750" cy="2517775"/>
                <wp:effectExtent l="0" t="0" r="0" b="0"/>
                <wp:wrapThrough wrapText="bothSides">
                  <wp:wrapPolygon edited="0">
                    <wp:start x="5058" y="0"/>
                    <wp:lineTo x="1897" y="163"/>
                    <wp:lineTo x="1264" y="817"/>
                    <wp:lineTo x="1264" y="5230"/>
                    <wp:lineTo x="1897" y="10460"/>
                    <wp:lineTo x="0" y="11604"/>
                    <wp:lineTo x="0" y="14218"/>
                    <wp:lineTo x="3793" y="15689"/>
                    <wp:lineTo x="632" y="18304"/>
                    <wp:lineTo x="0" y="18631"/>
                    <wp:lineTo x="0" y="19775"/>
                    <wp:lineTo x="2213" y="20919"/>
                    <wp:lineTo x="2213" y="21246"/>
                    <wp:lineTo x="3793" y="21409"/>
                    <wp:lineTo x="8535" y="21409"/>
                    <wp:lineTo x="10115" y="21409"/>
                    <wp:lineTo x="17385" y="21409"/>
                    <wp:lineTo x="19598" y="21246"/>
                    <wp:lineTo x="18966" y="20919"/>
                    <wp:lineTo x="21179" y="20102"/>
                    <wp:lineTo x="21179" y="18304"/>
                    <wp:lineTo x="18018" y="18304"/>
                    <wp:lineTo x="17385" y="15689"/>
                    <wp:lineTo x="21179" y="14218"/>
                    <wp:lineTo x="21179" y="11604"/>
                    <wp:lineTo x="19282" y="10460"/>
                    <wp:lineTo x="20230" y="981"/>
                    <wp:lineTo x="18966" y="163"/>
                    <wp:lineTo x="15805" y="0"/>
                    <wp:lineTo x="5058" y="0"/>
                  </wp:wrapPolygon>
                </wp:wrapThrough>
                <wp:docPr id="1152071594" name="Picture 1152071594" descr="A blue shield with a lion and fish and flow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2071594" name="Picture 1152071594" descr="A blue shield with a lion and fish and flowers&#10;&#10;AI-generated content may be incorrect."/>
                        <pic:cNvPicPr/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750" cy="2517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5AE5" w:rsidRPr="0044075B">
            <w:br w:type="page"/>
          </w:r>
        </w:p>
      </w:sdtContent>
    </w:sdt>
    <w:p w14:paraId="750E606F" w14:textId="77777777" w:rsidR="00BB0E83" w:rsidRPr="0044075B" w:rsidRDefault="003D5AE5" w:rsidP="006F5A74">
      <w:pPr>
        <w:spacing w:line="276" w:lineRule="auto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lastRenderedPageBreak/>
        <w:t>1. PWRPAS</w:t>
      </w:r>
    </w:p>
    <w:p w14:paraId="0C140A29" w14:textId="26F3A69E" w:rsidR="003D5AE5" w:rsidRPr="0044075B" w:rsidRDefault="00387C5D" w:rsidP="00D807DC">
      <w:pPr>
        <w:autoSpaceDE w:val="0"/>
        <w:autoSpaceDN w:val="0"/>
        <w:adjustRightInd w:val="0"/>
        <w:spacing w:after="0" w:line="276" w:lineRule="auto"/>
        <w:jc w:val="left"/>
        <w:rPr>
          <w:szCs w:val="24"/>
        </w:rPr>
      </w:pPr>
      <w:r w:rsidRPr="0044075B">
        <w:t>Mae</w:t>
      </w:r>
      <w:r w:rsidR="00863873" w:rsidRPr="0044075B">
        <w:t>'</w:t>
      </w:r>
      <w:r w:rsidRPr="0044075B">
        <w:t xml:space="preserve">r </w:t>
      </w:r>
      <w:r w:rsidR="00BF3E4F" w:rsidRPr="0044075B">
        <w:t>p</w:t>
      </w:r>
      <w:r w:rsidRPr="0044075B">
        <w:t xml:space="preserve">olisi hwn yn ategu </w:t>
      </w:r>
      <w:r w:rsidR="003D5AE5" w:rsidRPr="00D807DC">
        <w:rPr>
          <w:szCs w:val="24"/>
        </w:rPr>
        <w:t>Polisi Gorfodi Corfforaethol</w:t>
      </w:r>
      <w:r w:rsidR="00E93BD1">
        <w:rPr>
          <w:szCs w:val="24"/>
        </w:rPr>
        <w:t xml:space="preserve"> C</w:t>
      </w:r>
      <w:r w:rsidR="003D5AE5" w:rsidRPr="0044075B">
        <w:rPr>
          <w:szCs w:val="24"/>
        </w:rPr>
        <w:t>yngor Sir Ceredigion</w:t>
      </w:r>
      <w:r w:rsidR="003D5AE5" w:rsidRPr="0044075B">
        <w:rPr>
          <w:color w:val="0070C0"/>
          <w:szCs w:val="24"/>
        </w:rPr>
        <w:t xml:space="preserve"> </w:t>
      </w:r>
      <w:r w:rsidR="003D5AE5" w:rsidRPr="0044075B">
        <w:rPr>
          <w:szCs w:val="24"/>
        </w:rPr>
        <w:t>wrth sefydlu dull cyson o orfodi cyfraith safonau tai. Mae</w:t>
      </w:r>
      <w:r w:rsidR="00863873" w:rsidRPr="0044075B">
        <w:rPr>
          <w:szCs w:val="24"/>
        </w:rPr>
        <w:t>'</w:t>
      </w:r>
      <w:r w:rsidR="003D5AE5" w:rsidRPr="0044075B">
        <w:rPr>
          <w:szCs w:val="24"/>
        </w:rPr>
        <w:t xml:space="preserve">r </w:t>
      </w:r>
      <w:r w:rsidR="00BF3E4F" w:rsidRPr="0044075B">
        <w:rPr>
          <w:szCs w:val="24"/>
        </w:rPr>
        <w:t>p</w:t>
      </w:r>
      <w:r w:rsidR="003D5AE5" w:rsidRPr="0044075B">
        <w:rPr>
          <w:szCs w:val="24"/>
        </w:rPr>
        <w:t xml:space="preserve">olisi hwn yn berthnasol i bob cam </w:t>
      </w:r>
      <w:r w:rsidR="00BF3E4F" w:rsidRPr="0044075B">
        <w:rPr>
          <w:szCs w:val="24"/>
        </w:rPr>
        <w:t xml:space="preserve">gorfodi </w:t>
      </w:r>
      <w:r w:rsidR="003D5AE5" w:rsidRPr="0044075B">
        <w:rPr>
          <w:szCs w:val="24"/>
        </w:rPr>
        <w:t>a gymerir gan swyddogion o dan ddeddfwriaeth tai</w:t>
      </w:r>
      <w:r w:rsidR="00BF3E4F" w:rsidRPr="0044075B">
        <w:rPr>
          <w:szCs w:val="24"/>
        </w:rPr>
        <w:t>,</w:t>
      </w:r>
      <w:r w:rsidR="003D5AE5" w:rsidRPr="0044075B">
        <w:rPr>
          <w:szCs w:val="24"/>
        </w:rPr>
        <w:t xml:space="preserve"> a rhaid ei ddarllen ar y cyd â</w:t>
      </w:r>
      <w:r w:rsidR="00863873" w:rsidRPr="0044075B">
        <w:rPr>
          <w:szCs w:val="24"/>
        </w:rPr>
        <w:t>'</w:t>
      </w:r>
      <w:r w:rsidR="003D5AE5" w:rsidRPr="0044075B">
        <w:rPr>
          <w:szCs w:val="24"/>
        </w:rPr>
        <w:t xml:space="preserve">r Polisi Gorfodi Corfforaethol </w:t>
      </w:r>
      <w:r w:rsidR="00891C78" w:rsidRPr="0044075B">
        <w:rPr>
          <w:szCs w:val="24"/>
        </w:rPr>
        <w:t>trosfwaol</w:t>
      </w:r>
      <w:r w:rsidR="003D5AE5" w:rsidRPr="0044075B">
        <w:rPr>
          <w:szCs w:val="24"/>
        </w:rPr>
        <w:t>.</w:t>
      </w:r>
    </w:p>
    <w:p w14:paraId="77D67532" w14:textId="77777777" w:rsidR="003D5AE5" w:rsidRPr="0044075B" w:rsidRDefault="003D5AE5" w:rsidP="00D807DC">
      <w:pPr>
        <w:autoSpaceDE w:val="0"/>
        <w:autoSpaceDN w:val="0"/>
        <w:adjustRightInd w:val="0"/>
        <w:spacing w:after="0" w:line="276" w:lineRule="auto"/>
        <w:jc w:val="left"/>
        <w:rPr>
          <w:szCs w:val="24"/>
        </w:rPr>
      </w:pPr>
    </w:p>
    <w:p w14:paraId="34793A15" w14:textId="646F1DE6" w:rsidR="003D5AE5" w:rsidRPr="0044075B" w:rsidRDefault="003D5AE5" w:rsidP="00D807DC">
      <w:pPr>
        <w:autoSpaceDE w:val="0"/>
        <w:autoSpaceDN w:val="0"/>
        <w:adjustRightInd w:val="0"/>
        <w:spacing w:after="0" w:line="276" w:lineRule="auto"/>
        <w:jc w:val="left"/>
        <w:rPr>
          <w:szCs w:val="24"/>
        </w:rPr>
      </w:pPr>
      <w:r w:rsidRPr="0044075B">
        <w:rPr>
          <w:szCs w:val="24"/>
        </w:rPr>
        <w:t xml:space="preserve">Lle </w:t>
      </w:r>
      <w:r w:rsidR="00891C78" w:rsidRPr="0044075B">
        <w:rPr>
          <w:szCs w:val="24"/>
        </w:rPr>
        <w:t xml:space="preserve">mae </w:t>
      </w:r>
      <w:r w:rsidRPr="0044075B">
        <w:rPr>
          <w:szCs w:val="24"/>
        </w:rPr>
        <w:t xml:space="preserve">unrhyw wrthdaro </w:t>
      </w:r>
      <w:r w:rsidR="00891C78" w:rsidRPr="0044075B">
        <w:rPr>
          <w:szCs w:val="24"/>
        </w:rPr>
        <w:t xml:space="preserve">yn y </w:t>
      </w:r>
      <w:r w:rsidRPr="0044075B">
        <w:rPr>
          <w:szCs w:val="24"/>
        </w:rPr>
        <w:t xml:space="preserve">dehongliad rhwng y </w:t>
      </w:r>
      <w:r w:rsidR="00BF3E4F" w:rsidRPr="0044075B">
        <w:rPr>
          <w:szCs w:val="24"/>
        </w:rPr>
        <w:t>p</w:t>
      </w:r>
      <w:r w:rsidRPr="0044075B">
        <w:rPr>
          <w:szCs w:val="24"/>
        </w:rPr>
        <w:t>olisi hwn 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Polisi Gorfodi Corfforaethol</w:t>
      </w:r>
      <w:r w:rsidR="00891C78" w:rsidRPr="0044075B">
        <w:rPr>
          <w:szCs w:val="24"/>
        </w:rPr>
        <w:t xml:space="preserve"> trosfwaol</w:t>
      </w:r>
      <w:r w:rsidRPr="0044075B">
        <w:rPr>
          <w:szCs w:val="24"/>
        </w:rPr>
        <w:t>, yr olaf fydd yn cael blaenoriaeth.</w:t>
      </w:r>
    </w:p>
    <w:p w14:paraId="386C3848" w14:textId="77777777" w:rsidR="003D5AE5" w:rsidRPr="0044075B" w:rsidRDefault="003D5AE5" w:rsidP="00D807DC">
      <w:pPr>
        <w:spacing w:line="276" w:lineRule="auto"/>
        <w:ind w:left="0" w:firstLine="0"/>
        <w:jc w:val="left"/>
        <w:rPr>
          <w:szCs w:val="24"/>
        </w:rPr>
      </w:pPr>
    </w:p>
    <w:p w14:paraId="29B61969" w14:textId="6AF4C0EC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Bwriad y ddogfen hon yw rhoi canllawiau i swyddogion, busnesau ac aelodau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cyhoedd ar yr egwyddorion 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prosesau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berthnasol pan ystyrir neu pan gymerir camau gorfodi mewn achosion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cael eu hymchwilio yn y sector tai preifat. Mae hefyd yn rhoi cefndir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ddeddfwriaeth 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canllawiau y 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seiliedig arnynt.</w:t>
      </w:r>
    </w:p>
    <w:p w14:paraId="70568B47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49F9AC8F" w14:textId="5C8DBECC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bwysig i awdurdodau lleol gael polisi gorfodi i sicrhau cysondeb o ran dull gweithredu swyddogion y Cyngor ac i aelodau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cyhoedd wybod beth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w ddisgwyl gan y </w:t>
      </w:r>
      <w:r w:rsidR="00BF3E4F" w:rsidRPr="0044075B">
        <w:rPr>
          <w:szCs w:val="24"/>
        </w:rPr>
        <w:t>g</w:t>
      </w:r>
      <w:r w:rsidRPr="0044075B">
        <w:rPr>
          <w:szCs w:val="24"/>
        </w:rPr>
        <w:t>wasanaeth. Mae polisi gorfodi hefyd yn darparu eglurder os yw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Cyngor yn cymryd camau cyfreithiol neu os apelir yn erbyn camau gorfodi.</w:t>
      </w:r>
    </w:p>
    <w:p w14:paraId="428A8297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0A5DB482" w14:textId="301CC7BA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Ein nod yw codi safonau </w:t>
      </w:r>
      <w:r w:rsidR="00891C78" w:rsidRPr="0044075B">
        <w:rPr>
          <w:szCs w:val="24"/>
        </w:rPr>
        <w:t>yn y s</w:t>
      </w:r>
      <w:r w:rsidRPr="0044075B">
        <w:rPr>
          <w:szCs w:val="24"/>
        </w:rPr>
        <w:t xml:space="preserve">ector </w:t>
      </w:r>
      <w:r w:rsidR="00891C78" w:rsidRPr="0044075B">
        <w:rPr>
          <w:szCs w:val="24"/>
        </w:rPr>
        <w:t>tai p</w:t>
      </w:r>
      <w:r w:rsidRPr="0044075B">
        <w:rPr>
          <w:szCs w:val="24"/>
        </w:rPr>
        <w:t xml:space="preserve">reifat </w:t>
      </w:r>
      <w:r w:rsidR="00891C78" w:rsidRPr="0044075B">
        <w:rPr>
          <w:szCs w:val="24"/>
        </w:rPr>
        <w:t xml:space="preserve">ar draws </w:t>
      </w:r>
      <w:r w:rsidRPr="0044075B">
        <w:rPr>
          <w:szCs w:val="24"/>
        </w:rPr>
        <w:t xml:space="preserve">Ceredigion, gan weithio gyda pherchnogion, landlordiaid, asiantau gosod a thenantiaid i gyflawni hyn. Fodd bynnag, cydnabyddir os caiff y gyfraith ei thorri, y gallai fod angen </w:t>
      </w:r>
      <w:r w:rsidR="00891C78" w:rsidRPr="0044075B">
        <w:rPr>
          <w:szCs w:val="24"/>
        </w:rPr>
        <w:t xml:space="preserve">cymryd </w:t>
      </w:r>
      <w:r w:rsidRPr="0044075B">
        <w:rPr>
          <w:szCs w:val="24"/>
        </w:rPr>
        <w:t xml:space="preserve">camau gorfodi i </w:t>
      </w:r>
      <w:r w:rsidR="00BF3E4F" w:rsidRPr="0044075B">
        <w:rPr>
          <w:szCs w:val="24"/>
        </w:rPr>
        <w:t>ddiogelu</w:t>
      </w:r>
      <w:r w:rsidR="00863873" w:rsidRPr="0044075B">
        <w:rPr>
          <w:szCs w:val="24"/>
        </w:rPr>
        <w:t>'</w:t>
      </w:r>
      <w:r w:rsidR="00BF3E4F" w:rsidRPr="0044075B">
        <w:rPr>
          <w:szCs w:val="24"/>
        </w:rPr>
        <w:t xml:space="preserve">r </w:t>
      </w:r>
      <w:r w:rsidRPr="0044075B">
        <w:rPr>
          <w:szCs w:val="24"/>
        </w:rPr>
        <w:t>cyhoedd 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amgylchedd.</w:t>
      </w:r>
    </w:p>
    <w:p w14:paraId="47E28870" w14:textId="77777777" w:rsidR="003D5AE5" w:rsidRPr="0044075B" w:rsidRDefault="003D5AE5" w:rsidP="006F5A74">
      <w:pPr>
        <w:spacing w:line="276" w:lineRule="auto"/>
        <w:rPr>
          <w:b/>
          <w:bCs/>
          <w:color w:val="auto"/>
          <w:szCs w:val="24"/>
        </w:rPr>
      </w:pPr>
    </w:p>
    <w:p w14:paraId="589906C7" w14:textId="77777777" w:rsidR="003D5AE5" w:rsidRPr="0044075B" w:rsidRDefault="003D5AE5" w:rsidP="006F5A74">
      <w:pPr>
        <w:spacing w:line="276" w:lineRule="auto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2. CYFLWYNIAD</w:t>
      </w:r>
    </w:p>
    <w:p w14:paraId="01A5F52F" w14:textId="016CC291" w:rsidR="003D5AE5" w:rsidRPr="0044075B" w:rsidRDefault="003D5AE5" w:rsidP="00D807DC">
      <w:pPr>
        <w:spacing w:after="160" w:line="276" w:lineRule="auto"/>
        <w:jc w:val="left"/>
        <w:rPr>
          <w:szCs w:val="24"/>
        </w:rPr>
      </w:pPr>
      <w:r w:rsidRPr="0044075B">
        <w:rPr>
          <w:szCs w:val="24"/>
        </w:rPr>
        <w:t xml:space="preserve">Datblygwyd y polisi hwn </w:t>
      </w:r>
      <w:r w:rsidR="00891C78" w:rsidRPr="0044075B">
        <w:rPr>
          <w:szCs w:val="24"/>
        </w:rPr>
        <w:t>ar sail</w:t>
      </w:r>
      <w:r w:rsidRPr="0044075B">
        <w:rPr>
          <w:szCs w:val="24"/>
        </w:rPr>
        <w:t xml:space="preserve"> egwyddorion gorfodi da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Concordat Gorfodi yn ogystal ag egwyddorion </w:t>
      </w:r>
      <w:r w:rsidR="00BF3E4F" w:rsidRPr="0044075B">
        <w:rPr>
          <w:szCs w:val="24"/>
        </w:rPr>
        <w:t xml:space="preserve">y </w:t>
      </w:r>
      <w:r w:rsidRPr="0044075B">
        <w:rPr>
          <w:szCs w:val="24"/>
          <w:u w:val="single"/>
        </w:rPr>
        <w:t xml:space="preserve">Cod </w:t>
      </w:r>
      <w:hyperlink r:id="rId18" w:tgtFrame="_blank" w:history="1">
        <w:r w:rsidRPr="0044075B">
          <w:rPr>
            <w:rStyle w:val="Hyperlink"/>
            <w:color w:val="auto"/>
            <w:szCs w:val="24"/>
          </w:rPr>
          <w:t>Rheoleiddwyr</w:t>
        </w:r>
      </w:hyperlink>
      <w:hyperlink r:id="rId19" w:tgtFrame="_blank" w:history="1">
        <w:r w:rsidRPr="0044075B">
          <w:rPr>
            <w:rStyle w:val="Hyperlink"/>
            <w:color w:val="auto"/>
            <w:szCs w:val="24"/>
          </w:rPr>
          <w:t>.</w:t>
        </w:r>
      </w:hyperlink>
    </w:p>
    <w:p w14:paraId="56BBCD56" w14:textId="33B94225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Mae gan y Cyngor gyfrifoldeb i ddelio â thai anfoddhaol yn ei ardal. Mae cyfran uchel o</w:t>
      </w:r>
      <w:r w:rsidR="00863873" w:rsidRPr="0044075B">
        <w:rPr>
          <w:szCs w:val="24"/>
        </w:rPr>
        <w:t>'</w:t>
      </w:r>
      <w:r w:rsidR="00BF3E4F" w:rsidRPr="0044075B">
        <w:rPr>
          <w:szCs w:val="24"/>
        </w:rPr>
        <w:t>r</w:t>
      </w:r>
      <w:r w:rsidRPr="0044075B">
        <w:rPr>
          <w:szCs w:val="24"/>
        </w:rPr>
        <w:t xml:space="preserve"> stoc tai yng Ngheredigion yn hen, yn anodd ei </w:t>
      </w:r>
      <w:r w:rsidR="00891C78" w:rsidRPr="0044075B">
        <w:rPr>
          <w:szCs w:val="24"/>
        </w:rPr>
        <w:t xml:space="preserve">wresogi </w:t>
      </w:r>
      <w:r w:rsidRPr="0044075B">
        <w:rPr>
          <w:szCs w:val="24"/>
        </w:rPr>
        <w:t>ac yn ddrud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w wella i safonau diogelwch ac effeithlonrwydd ynni cyfredol.</w:t>
      </w:r>
    </w:p>
    <w:p w14:paraId="36C4A629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7DC13E19" w14:textId="7ADFE135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Am y rheswm hwn mae gorfodi yn ffurfio swyddogaeth graidd y Cyngor ac er bod y timau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gweithio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galed i ddatblygu perthynas broffesiynol ac adeiladol â landlordiaid cyfrifol, 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angen i sicrhau bod pob eiddo yn bodloni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safonau gofynnol yn hollbwysig.</w:t>
      </w:r>
    </w:p>
    <w:p w14:paraId="4A3F0AE9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3614043A" w14:textId="60777D88" w:rsidR="000617A6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Wrth gynnal unrhyw ymchwiliadau, caiff pob achos ei </w:t>
      </w:r>
      <w:r w:rsidR="00891C78" w:rsidRPr="0044075B">
        <w:rPr>
          <w:szCs w:val="24"/>
        </w:rPr>
        <w:t>benderfynu</w:t>
      </w:r>
      <w:r w:rsidRPr="0044075B">
        <w:rPr>
          <w:szCs w:val="24"/>
        </w:rPr>
        <w:t xml:space="preserve"> yn ôl ei rinweddau ei hun ac yn unol â Pholisi Gorfodi Corfforaethol a phrofion tystiolaethol a </w:t>
      </w:r>
      <w:r w:rsidR="00BF3E4F" w:rsidRPr="0044075B">
        <w:rPr>
          <w:szCs w:val="24"/>
        </w:rPr>
        <w:t>budd y</w:t>
      </w:r>
      <w:r w:rsidRPr="0044075B">
        <w:rPr>
          <w:szCs w:val="24"/>
        </w:rPr>
        <w:t xml:space="preserve"> cyhoedd Gwasanaeth Erlyn y Goron</w:t>
      </w:r>
      <w:r w:rsidR="00891C78" w:rsidRPr="0044075B">
        <w:rPr>
          <w:szCs w:val="24"/>
        </w:rPr>
        <w:t>.</w:t>
      </w:r>
    </w:p>
    <w:p w14:paraId="336300CB" w14:textId="77777777" w:rsidR="00D807DC" w:rsidRPr="0044075B" w:rsidRDefault="00D807DC" w:rsidP="00D807DC">
      <w:pPr>
        <w:spacing w:line="276" w:lineRule="auto"/>
        <w:jc w:val="left"/>
        <w:rPr>
          <w:szCs w:val="24"/>
        </w:rPr>
      </w:pPr>
    </w:p>
    <w:p w14:paraId="13469307" w14:textId="77777777" w:rsidR="003D5AE5" w:rsidRPr="0044075B" w:rsidRDefault="003D5AE5" w:rsidP="006F5A74">
      <w:pPr>
        <w:spacing w:line="276" w:lineRule="auto"/>
        <w:rPr>
          <w:color w:val="0070C0"/>
          <w:szCs w:val="24"/>
        </w:rPr>
      </w:pPr>
    </w:p>
    <w:p w14:paraId="158340CC" w14:textId="77777777" w:rsidR="003D5AE5" w:rsidRPr="0044075B" w:rsidRDefault="003D5AE5" w:rsidP="006F5A74">
      <w:pPr>
        <w:spacing w:line="276" w:lineRule="auto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lastRenderedPageBreak/>
        <w:t>3. EIN HAMCANION</w:t>
      </w:r>
    </w:p>
    <w:p w14:paraId="67599000" w14:textId="72268C88" w:rsidR="003D5AE5" w:rsidRPr="0044075B" w:rsidRDefault="00891C78" w:rsidP="006F5A74">
      <w:pPr>
        <w:pStyle w:val="ListParagraph"/>
        <w:widowControl/>
        <w:numPr>
          <w:ilvl w:val="0"/>
          <w:numId w:val="34"/>
        </w:numPr>
        <w:spacing w:after="120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Ceisio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 sicrhau bod tenantiaid landlord preifat neu Landlord Cymdeithasol Cofrestredig yn byw mewn cartrefi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heb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risgiau sylweddol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>w hiechyd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>u diogelwch.</w:t>
      </w:r>
    </w:p>
    <w:p w14:paraId="71F62B2F" w14:textId="661483AD" w:rsidR="003D5AE5" w:rsidRPr="0044075B" w:rsidRDefault="003D5AE5" w:rsidP="006F5A74">
      <w:pPr>
        <w:pStyle w:val="ListParagraph"/>
        <w:widowControl/>
        <w:numPr>
          <w:ilvl w:val="0"/>
          <w:numId w:val="34"/>
        </w:numPr>
        <w:spacing w:after="120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Mae pob tŷ </w:t>
      </w:r>
      <w:r w:rsidR="00891C78" w:rsidRPr="0044075B">
        <w:rPr>
          <w:rFonts w:ascii="Arial" w:hAnsi="Arial" w:cs="Arial"/>
          <w:sz w:val="24"/>
          <w:szCs w:val="24"/>
          <w:lang w:val="cy-GB"/>
        </w:rPr>
        <w:t>a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mlfeddiannaeth (HMO) yn ddiogel, </w:t>
      </w:r>
      <w:r w:rsidR="00891C78" w:rsidRPr="0044075B">
        <w:rPr>
          <w:rFonts w:ascii="Arial" w:hAnsi="Arial" w:cs="Arial"/>
          <w:sz w:val="24"/>
          <w:szCs w:val="24"/>
          <w:lang w:val="cy-GB"/>
        </w:rPr>
        <w:t>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891C78" w:rsidRPr="0044075B">
        <w:rPr>
          <w:rFonts w:ascii="Arial" w:hAnsi="Arial" w:cs="Arial"/>
          <w:sz w:val="24"/>
          <w:szCs w:val="24"/>
          <w:lang w:val="cy-GB"/>
        </w:rPr>
        <w:t>i d</w:t>
      </w:r>
      <w:r w:rsidRPr="0044075B">
        <w:rPr>
          <w:rFonts w:ascii="Arial" w:hAnsi="Arial" w:cs="Arial"/>
          <w:sz w:val="24"/>
          <w:szCs w:val="24"/>
          <w:lang w:val="cy-GB"/>
        </w:rPr>
        <w:t>rwyddedu lle bo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891C78" w:rsidRPr="0044075B">
        <w:rPr>
          <w:rFonts w:ascii="Arial" w:hAnsi="Arial" w:cs="Arial"/>
          <w:sz w:val="24"/>
          <w:szCs w:val="24"/>
          <w:lang w:val="cy-GB"/>
        </w:rPr>
        <w:t xml:space="preserve">n ofynnol, a bod </w:t>
      </w:r>
      <w:r w:rsidRPr="0044075B">
        <w:rPr>
          <w:rFonts w:ascii="Arial" w:hAnsi="Arial" w:cs="Arial"/>
          <w:sz w:val="24"/>
          <w:szCs w:val="24"/>
          <w:lang w:val="cy-GB"/>
        </w:rPr>
        <w:t>yr holl amodau trwyddedu</w:t>
      </w:r>
      <w:r w:rsidR="00891C78" w:rsidRPr="0044075B">
        <w:rPr>
          <w:rFonts w:ascii="Arial" w:hAnsi="Arial" w:cs="Arial"/>
          <w:sz w:val="24"/>
          <w:szCs w:val="24"/>
          <w:lang w:val="cy-GB"/>
        </w:rPr>
        <w:t xml:space="preserve"> 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891C78" w:rsidRPr="0044075B">
        <w:rPr>
          <w:rFonts w:ascii="Arial" w:hAnsi="Arial" w:cs="Arial"/>
          <w:sz w:val="24"/>
          <w:szCs w:val="24"/>
          <w:lang w:val="cy-GB"/>
        </w:rPr>
        <w:t>u bodloni.</w:t>
      </w:r>
    </w:p>
    <w:p w14:paraId="0BE3AC74" w14:textId="5B672FF4" w:rsidR="003D5AE5" w:rsidRPr="0044075B" w:rsidRDefault="003D5AE5" w:rsidP="006F5A74">
      <w:pPr>
        <w:pStyle w:val="ListParagraph"/>
        <w:widowControl/>
        <w:numPr>
          <w:ilvl w:val="0"/>
          <w:numId w:val="34"/>
        </w:numPr>
        <w:spacing w:after="120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Ni chaiff cartrefi gwag eu gadael yn wag lle mae angen </w:t>
      </w:r>
      <w:r w:rsidR="00891C78" w:rsidRPr="0044075B">
        <w:rPr>
          <w:rFonts w:ascii="Arial" w:hAnsi="Arial" w:cs="Arial"/>
          <w:sz w:val="24"/>
          <w:szCs w:val="24"/>
          <w:lang w:val="cy-GB"/>
        </w:rPr>
        <w:t>am dai</w:t>
      </w:r>
      <w:r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385B93B7" w14:textId="07F27BCA" w:rsidR="003D5AE5" w:rsidRPr="0044075B" w:rsidRDefault="003D5AE5" w:rsidP="006F5A74">
      <w:pPr>
        <w:pStyle w:val="ListParagraph"/>
        <w:widowControl/>
        <w:numPr>
          <w:ilvl w:val="0"/>
          <w:numId w:val="34"/>
        </w:numPr>
        <w:spacing w:after="120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Nid yw eiddo a thir </w:t>
      </w:r>
      <w:r w:rsidR="00891C78" w:rsidRPr="0044075B">
        <w:rPr>
          <w:rFonts w:ascii="Arial" w:hAnsi="Arial" w:cs="Arial"/>
          <w:sz w:val="24"/>
          <w:szCs w:val="24"/>
          <w:lang w:val="cy-GB"/>
        </w:rPr>
        <w:t>ym mherchnogaeth b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reifat yn </w:t>
      </w:r>
      <w:r w:rsidR="00891C78" w:rsidRPr="0044075B">
        <w:rPr>
          <w:rFonts w:ascii="Arial" w:hAnsi="Arial" w:cs="Arial"/>
          <w:sz w:val="24"/>
          <w:szCs w:val="24"/>
          <w:lang w:val="cy-GB"/>
        </w:rPr>
        <w:t xml:space="preserve">creu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risg annerbyniol, yn uniongyrchol </w:t>
      </w:r>
      <w:r w:rsidR="00891C78" w:rsidRPr="0044075B">
        <w:rPr>
          <w:rFonts w:ascii="Arial" w:hAnsi="Arial" w:cs="Arial"/>
          <w:sz w:val="24"/>
          <w:szCs w:val="24"/>
          <w:lang w:val="cy-GB"/>
        </w:rPr>
        <w:t>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891C78" w:rsidRPr="0044075B">
        <w:rPr>
          <w:rFonts w:ascii="Arial" w:hAnsi="Arial" w:cs="Arial"/>
          <w:sz w:val="24"/>
          <w:szCs w:val="24"/>
          <w:lang w:val="cy-GB"/>
        </w:rPr>
        <w:t xml:space="preserve">n </w:t>
      </w:r>
      <w:r w:rsidRPr="0044075B">
        <w:rPr>
          <w:rFonts w:ascii="Arial" w:hAnsi="Arial" w:cs="Arial"/>
          <w:sz w:val="24"/>
          <w:szCs w:val="24"/>
          <w:lang w:val="cy-GB"/>
        </w:rPr>
        <w:t>anuniongyrchol</w:t>
      </w:r>
      <w:r w:rsidR="00BF3E4F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i iechyd y cyhoedd, </w:t>
      </w:r>
      <w:r w:rsidR="00BF3E4F" w:rsidRPr="0044075B">
        <w:rPr>
          <w:rFonts w:ascii="Arial" w:hAnsi="Arial" w:cs="Arial"/>
          <w:sz w:val="24"/>
          <w:szCs w:val="24"/>
          <w:lang w:val="cy-GB"/>
        </w:rPr>
        <w:t>diogelu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BF3E4F" w:rsidRPr="0044075B">
        <w:rPr>
          <w:rFonts w:ascii="Arial" w:hAnsi="Arial" w:cs="Arial"/>
          <w:sz w:val="24"/>
          <w:szCs w:val="24"/>
          <w:lang w:val="cy-GB"/>
        </w:rPr>
        <w:t xml:space="preserve">r cyhoedd </w:t>
      </w:r>
      <w:r w:rsidR="00891C78" w:rsidRPr="0044075B">
        <w:rPr>
          <w:rFonts w:ascii="Arial" w:hAnsi="Arial" w:cs="Arial"/>
          <w:sz w:val="24"/>
          <w:szCs w:val="24"/>
          <w:lang w:val="cy-GB"/>
        </w:rPr>
        <w:t>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891C78"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Pr="0044075B">
        <w:rPr>
          <w:rFonts w:ascii="Arial" w:hAnsi="Arial" w:cs="Arial"/>
          <w:sz w:val="24"/>
          <w:szCs w:val="24"/>
          <w:lang w:val="cy-GB"/>
        </w:rPr>
        <w:t>amgylchedd.</w:t>
      </w:r>
    </w:p>
    <w:p w14:paraId="2C3EA873" w14:textId="77777777" w:rsidR="003D5AE5" w:rsidRPr="0044075B" w:rsidRDefault="003D5AE5" w:rsidP="006F5A74">
      <w:pPr>
        <w:pStyle w:val="ListParagraph"/>
        <w:widowControl/>
        <w:numPr>
          <w:ilvl w:val="0"/>
          <w:numId w:val="34"/>
        </w:numPr>
        <w:spacing w:after="120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Rydym yn cyflawni ein dyletswyddau statudol fel awdurdod tai lleol.</w:t>
      </w:r>
    </w:p>
    <w:p w14:paraId="7AD11CDD" w14:textId="77777777" w:rsidR="003D5AE5" w:rsidRPr="0044075B" w:rsidRDefault="003D5AE5" w:rsidP="006F5A74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highlight w:val="yellow"/>
          <w:lang w:val="cy-GB"/>
        </w:rPr>
      </w:pPr>
    </w:p>
    <w:p w14:paraId="434D495D" w14:textId="77777777" w:rsidR="003D5AE5" w:rsidRPr="0044075B" w:rsidRDefault="003D5AE5" w:rsidP="006F5A74">
      <w:pPr>
        <w:spacing w:line="276" w:lineRule="auto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4. DEDDFWRIAETH ALLWEDDOL</w:t>
      </w:r>
    </w:p>
    <w:p w14:paraId="61A2A10B" w14:textId="60D43FB7" w:rsidR="00BB0E83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>Bydd y Cyngor yn defnyddio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ddeddfwriaeth berthnasol ganlynol yn bennaf i gyflawni amcanion y </w:t>
      </w:r>
      <w:r w:rsidR="00BF3E4F" w:rsidRPr="0044075B">
        <w:rPr>
          <w:szCs w:val="24"/>
        </w:rPr>
        <w:t>p</w:t>
      </w:r>
      <w:r w:rsidRPr="0044075B">
        <w:rPr>
          <w:szCs w:val="24"/>
        </w:rPr>
        <w:t>olisi:</w:t>
      </w:r>
    </w:p>
    <w:p w14:paraId="5ECB90B5" w14:textId="530E2B5E" w:rsidR="003D5AE5" w:rsidRPr="0044075B" w:rsidRDefault="003D5AE5" w:rsidP="006F5A74">
      <w:pPr>
        <w:spacing w:line="276" w:lineRule="auto"/>
        <w:rPr>
          <w:szCs w:val="24"/>
        </w:rPr>
      </w:pPr>
    </w:p>
    <w:p w14:paraId="72144A2A" w14:textId="77777777" w:rsidR="00BB0E83" w:rsidRPr="0044075B" w:rsidRDefault="003D5AE5" w:rsidP="006F5A74">
      <w:pPr>
        <w:spacing w:line="276" w:lineRule="auto"/>
        <w:rPr>
          <w:b/>
          <w:bCs/>
          <w:szCs w:val="24"/>
        </w:rPr>
      </w:pPr>
      <w:r w:rsidRPr="0044075B">
        <w:rPr>
          <w:b/>
          <w:bCs/>
          <w:szCs w:val="24"/>
        </w:rPr>
        <w:t>Deddf Tai 2004</w:t>
      </w:r>
    </w:p>
    <w:p w14:paraId="111D9641" w14:textId="73B171B8" w:rsidR="00BB0E83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>Mae Rhan 1 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Ddeddf yn ymdrin ag amodau tai. Mae Rhannau 2 a 3 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Ddeddf yn ymdrin â </w:t>
      </w:r>
      <w:r w:rsidR="009C11AF" w:rsidRPr="0044075B">
        <w:rPr>
          <w:szCs w:val="24"/>
        </w:rPr>
        <w:t>t</w:t>
      </w:r>
      <w:r w:rsidRPr="0044075B">
        <w:rPr>
          <w:szCs w:val="24"/>
        </w:rPr>
        <w:t xml:space="preserve">hrwyddedu. Mae Rhan 4 yn cynnwys darpariaethau ar gyfer ymdrin â </w:t>
      </w:r>
      <w:r w:rsidR="009C11AF" w:rsidRPr="0044075B">
        <w:rPr>
          <w:szCs w:val="24"/>
        </w:rPr>
        <w:t>c</w:t>
      </w:r>
      <w:r w:rsidRPr="0044075B">
        <w:rPr>
          <w:szCs w:val="24"/>
        </w:rPr>
        <w:t xml:space="preserve">hartrefi </w:t>
      </w:r>
      <w:r w:rsidR="009C11AF" w:rsidRPr="0044075B">
        <w:rPr>
          <w:szCs w:val="24"/>
        </w:rPr>
        <w:t>g</w:t>
      </w:r>
      <w:r w:rsidRPr="0044075B">
        <w:rPr>
          <w:szCs w:val="24"/>
        </w:rPr>
        <w:t>wag.</w:t>
      </w:r>
    </w:p>
    <w:p w14:paraId="128EB22E" w14:textId="0F6E2F69" w:rsidR="003D5AE5" w:rsidRPr="0044075B" w:rsidRDefault="003D5AE5" w:rsidP="006F5A74">
      <w:pPr>
        <w:spacing w:line="276" w:lineRule="auto"/>
        <w:rPr>
          <w:szCs w:val="24"/>
        </w:rPr>
      </w:pPr>
    </w:p>
    <w:p w14:paraId="0E19CB38" w14:textId="77777777" w:rsidR="003D5AE5" w:rsidRPr="0044075B" w:rsidRDefault="003D5AE5" w:rsidP="006F5A74">
      <w:pPr>
        <w:spacing w:line="276" w:lineRule="auto"/>
        <w:rPr>
          <w:b/>
          <w:bCs/>
          <w:szCs w:val="24"/>
        </w:rPr>
      </w:pPr>
      <w:r w:rsidRPr="0044075B">
        <w:rPr>
          <w:b/>
          <w:bCs/>
          <w:szCs w:val="24"/>
        </w:rPr>
        <w:t>Deddf Tai (Cymru) 2014</w:t>
      </w:r>
    </w:p>
    <w:p w14:paraId="7B20DE10" w14:textId="39929E11" w:rsidR="00BB0E83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>Mae Rhan 1 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Ddeddf yn rheoleiddio gosod anheddau o dan rai mathau o denantiaeth a rheoli anheddau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ddarostyngedig i denantiaethau 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fath trwy </w:t>
      </w:r>
      <w:r w:rsidR="009C11AF" w:rsidRPr="0044075B">
        <w:rPr>
          <w:szCs w:val="24"/>
        </w:rPr>
        <w:t xml:space="preserve">gyfrwng </w:t>
      </w:r>
      <w:r w:rsidRPr="0044075B">
        <w:rPr>
          <w:szCs w:val="24"/>
        </w:rPr>
        <w:t xml:space="preserve">system gofrestru a thrwyddedu. Mae Rhan 3 yn ei gwneud yn ofynnol i awdurdodau tai lleol gynnal asesiad o anghenion llety </w:t>
      </w:r>
      <w:r w:rsidR="009C11AF" w:rsidRPr="0044075B">
        <w:rPr>
          <w:szCs w:val="24"/>
        </w:rPr>
        <w:t>s</w:t>
      </w:r>
      <w:r w:rsidRPr="0044075B">
        <w:rPr>
          <w:szCs w:val="24"/>
        </w:rPr>
        <w:t xml:space="preserve">ipsiwn a </w:t>
      </w:r>
      <w:r w:rsidR="009C11AF" w:rsidRPr="0044075B">
        <w:rPr>
          <w:szCs w:val="24"/>
        </w:rPr>
        <w:t>t</w:t>
      </w:r>
      <w:r w:rsidRPr="0044075B">
        <w:rPr>
          <w:szCs w:val="24"/>
        </w:rPr>
        <w:t>heithwyr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byw yn eu hardal.</w:t>
      </w:r>
    </w:p>
    <w:p w14:paraId="171E501B" w14:textId="3719FD8D" w:rsidR="003D5AE5" w:rsidRPr="0044075B" w:rsidRDefault="003D5AE5" w:rsidP="006F5A74">
      <w:pPr>
        <w:spacing w:line="276" w:lineRule="auto"/>
        <w:rPr>
          <w:szCs w:val="24"/>
        </w:rPr>
      </w:pPr>
    </w:p>
    <w:p w14:paraId="239E9C23" w14:textId="77777777" w:rsidR="003D5AE5" w:rsidRPr="0044075B" w:rsidRDefault="003D5AE5" w:rsidP="006F5A74">
      <w:pPr>
        <w:spacing w:line="276" w:lineRule="auto"/>
        <w:rPr>
          <w:b/>
          <w:bCs/>
          <w:szCs w:val="24"/>
        </w:rPr>
      </w:pPr>
      <w:r w:rsidRPr="0044075B">
        <w:rPr>
          <w:b/>
          <w:bCs/>
          <w:szCs w:val="24"/>
        </w:rPr>
        <w:t>Deddf Rhentu Cartrefi Cymru 2016</w:t>
      </w:r>
    </w:p>
    <w:p w14:paraId="4CF65655" w14:textId="5B972C1A" w:rsidR="00BB0E83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>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Ddeddf yn ei gwneud yn ofynnol i landlordiaid ddarparu contractau galwedigaethol safonol i denantiaid.</w:t>
      </w:r>
      <w:r w:rsidR="009C11AF" w:rsidRPr="0044075B">
        <w:rPr>
          <w:szCs w:val="24"/>
        </w:rPr>
        <w:t xml:space="preserve"> Mae</w:t>
      </w:r>
      <w:r w:rsidR="00BF3E4F" w:rsidRPr="0044075B">
        <w:rPr>
          <w:szCs w:val="24"/>
        </w:rPr>
        <w:t xml:space="preserve"> hysbysiadau meddiant</w:t>
      </w:r>
      <w:r w:rsidRPr="0044075B">
        <w:rPr>
          <w:b/>
          <w:bCs/>
          <w:szCs w:val="24"/>
        </w:rPr>
        <w:t xml:space="preserve"> </w:t>
      </w:r>
      <w:hyperlink r:id="rId20" w:history="1">
        <w:r w:rsidR="00D807DC">
          <w:rPr>
            <w:rStyle w:val="Hyperlink"/>
            <w:b/>
            <w:bCs/>
            <w:szCs w:val="24"/>
          </w:rPr>
          <w:t>Adran 21</w:t>
        </w:r>
      </w:hyperlink>
      <w:r w:rsidR="00E93BD1">
        <w:rPr>
          <w:szCs w:val="24"/>
        </w:rPr>
        <w:t xml:space="preserve"> w</w:t>
      </w:r>
      <w:r w:rsidR="00BF3E4F" w:rsidRPr="0044075B">
        <w:rPr>
          <w:szCs w:val="24"/>
        </w:rPr>
        <w:t xml:space="preserve">edi cael eu </w:t>
      </w:r>
      <w:r w:rsidRPr="0044075B">
        <w:rPr>
          <w:szCs w:val="24"/>
        </w:rPr>
        <w:t xml:space="preserve">disodli gan hysbysiadau adran 173 o dan y Ddeddf newydd. Mae hyn yn ymestyn y cyfnod rhybudd lleiaf y gall landlordiaid ei roi i denantiaid ar gontract cyfnodol i chwe mis ar gyfer </w:t>
      </w:r>
      <w:r w:rsidR="00BB0E83" w:rsidRPr="0044075B">
        <w:rPr>
          <w:szCs w:val="24"/>
        </w:rPr>
        <w:t xml:space="preserve">troi allan </w:t>
      </w:r>
      <w:r w:rsidR="00863873" w:rsidRPr="0044075B">
        <w:rPr>
          <w:szCs w:val="24"/>
        </w:rPr>
        <w:t>"</w:t>
      </w:r>
      <w:r w:rsidR="00BB0E83" w:rsidRPr="0044075B">
        <w:rPr>
          <w:szCs w:val="24"/>
        </w:rPr>
        <w:t>heb fai</w:t>
      </w:r>
      <w:r w:rsidR="00863873" w:rsidRPr="0044075B">
        <w:rPr>
          <w:szCs w:val="24"/>
        </w:rPr>
        <w:t>"</w:t>
      </w:r>
      <w:r w:rsidR="00BB0E83" w:rsidRPr="0044075B">
        <w:rPr>
          <w:szCs w:val="24"/>
        </w:rPr>
        <w:t>. Mae</w:t>
      </w:r>
      <w:r w:rsidR="00863873" w:rsidRPr="0044075B">
        <w:rPr>
          <w:szCs w:val="24"/>
        </w:rPr>
        <w:t>'</w:t>
      </w:r>
      <w:r w:rsidR="00BB0E83" w:rsidRPr="0044075B">
        <w:rPr>
          <w:szCs w:val="24"/>
        </w:rPr>
        <w:t xml:space="preserve">r </w:t>
      </w:r>
      <w:r w:rsidR="00BF3E4F" w:rsidRPr="0044075B">
        <w:rPr>
          <w:szCs w:val="24"/>
        </w:rPr>
        <w:t xml:space="preserve">ddeddfwriaeth </w:t>
      </w:r>
      <w:r w:rsidR="00BB0E83" w:rsidRPr="0044075B">
        <w:rPr>
          <w:szCs w:val="24"/>
        </w:rPr>
        <w:t>newydd hefyd yn cynnwys rhwymedigaeth i landlordiaid sicrhau bod eiddo rhent</w:t>
      </w:r>
      <w:r w:rsidR="009C11AF" w:rsidRPr="0044075B">
        <w:rPr>
          <w:szCs w:val="24"/>
        </w:rPr>
        <w:t>u</w:t>
      </w:r>
      <w:r w:rsidR="00BB0E83" w:rsidRPr="0044075B">
        <w:rPr>
          <w:szCs w:val="24"/>
        </w:rPr>
        <w:t xml:space="preserve"> preifat yn</w:t>
      </w:r>
      <w:r w:rsidR="00E93BD1">
        <w:rPr>
          <w:szCs w:val="24"/>
        </w:rPr>
        <w:t xml:space="preserve"> </w:t>
      </w:r>
      <w:r w:rsidR="00E93BD1" w:rsidRPr="00CB5D5F">
        <w:rPr>
          <w:szCs w:val="24"/>
        </w:rPr>
        <w:t>"</w:t>
      </w:r>
      <w:hyperlink r:id="rId21" w:history="1">
        <w:r w:rsidR="00E93BD1">
          <w:rPr>
            <w:rStyle w:val="Hyperlink"/>
            <w:szCs w:val="24"/>
          </w:rPr>
          <w:t>ffit i fod yn gartref</w:t>
        </w:r>
      </w:hyperlink>
      <w:r w:rsidR="00E93BD1" w:rsidRPr="00CB5D5F">
        <w:rPr>
          <w:szCs w:val="24"/>
        </w:rPr>
        <w:t>"</w:t>
      </w:r>
      <w:r w:rsidR="00BB0E83" w:rsidRPr="0044075B">
        <w:rPr>
          <w:szCs w:val="24"/>
        </w:rPr>
        <w:t>.</w:t>
      </w:r>
    </w:p>
    <w:p w14:paraId="27DF0D1A" w14:textId="36F415D5" w:rsidR="003D5AE5" w:rsidRPr="0044075B" w:rsidRDefault="003D5AE5" w:rsidP="006F5A74">
      <w:pPr>
        <w:spacing w:line="276" w:lineRule="auto"/>
        <w:rPr>
          <w:b/>
          <w:bCs/>
          <w:szCs w:val="24"/>
        </w:rPr>
      </w:pPr>
    </w:p>
    <w:p w14:paraId="13839E13" w14:textId="77777777" w:rsidR="003D5AE5" w:rsidRPr="0044075B" w:rsidRDefault="003D5AE5" w:rsidP="006F5A74">
      <w:pPr>
        <w:spacing w:line="276" w:lineRule="auto"/>
        <w:rPr>
          <w:b/>
          <w:bCs/>
          <w:szCs w:val="24"/>
        </w:rPr>
      </w:pPr>
      <w:r w:rsidRPr="0044075B">
        <w:rPr>
          <w:b/>
          <w:bCs/>
          <w:szCs w:val="24"/>
        </w:rPr>
        <w:t>Deddf Rhentu Cartrefi (Ffioedd ac ati) (Cymru) 2019</w:t>
      </w:r>
    </w:p>
    <w:p w14:paraId="3B53F095" w14:textId="3B968D8D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 xml:space="preserve">Mae Rhan 2 yn ei gwneud yn drosedd i landlord neu asiant gosod eiddo ei gwneud yn ofynnol i daliadau penodol gael eu gwneud neu i gamau penodol eraill gael eu cymryd </w:t>
      </w:r>
      <w:r w:rsidR="009C11AF" w:rsidRPr="0044075B">
        <w:rPr>
          <w:szCs w:val="24"/>
        </w:rPr>
        <w:t xml:space="preserve">wrth ystyried rhoi, </w:t>
      </w:r>
      <w:r w:rsidRPr="0044075B">
        <w:rPr>
          <w:szCs w:val="24"/>
        </w:rPr>
        <w:t xml:space="preserve">adnewyddu neu barhau </w:t>
      </w:r>
      <w:r w:rsidR="009C11AF" w:rsidRPr="0044075B">
        <w:rPr>
          <w:szCs w:val="24"/>
        </w:rPr>
        <w:t>â ch</w:t>
      </w:r>
      <w:r w:rsidRPr="0044075B">
        <w:rPr>
          <w:szCs w:val="24"/>
        </w:rPr>
        <w:t>ontract meddiannaeth safonol, neu yn unol ag un o delerau contract meddiannaeth safonol.</w:t>
      </w:r>
    </w:p>
    <w:p w14:paraId="18757A63" w14:textId="77777777" w:rsidR="003D5AE5" w:rsidRPr="0044075B" w:rsidRDefault="003D5AE5" w:rsidP="006F5A74">
      <w:pPr>
        <w:spacing w:line="276" w:lineRule="auto"/>
        <w:rPr>
          <w:szCs w:val="24"/>
        </w:rPr>
      </w:pPr>
    </w:p>
    <w:p w14:paraId="1E414804" w14:textId="28D1C3E5" w:rsidR="003D5AE5" w:rsidRPr="0044075B" w:rsidRDefault="003D5AE5" w:rsidP="006F5A74">
      <w:pPr>
        <w:spacing w:line="276" w:lineRule="auto"/>
        <w:rPr>
          <w:b/>
          <w:bCs/>
          <w:szCs w:val="24"/>
        </w:rPr>
      </w:pPr>
      <w:r w:rsidRPr="0044075B">
        <w:rPr>
          <w:b/>
          <w:bCs/>
          <w:szCs w:val="24"/>
        </w:rPr>
        <w:lastRenderedPageBreak/>
        <w:t xml:space="preserve">Deddf </w:t>
      </w:r>
      <w:r w:rsidR="009C11AF" w:rsidRPr="0044075B">
        <w:rPr>
          <w:b/>
          <w:bCs/>
          <w:szCs w:val="24"/>
        </w:rPr>
        <w:t>Amddiffyn Rhag</w:t>
      </w:r>
      <w:r w:rsidRPr="0044075B">
        <w:rPr>
          <w:b/>
          <w:bCs/>
          <w:szCs w:val="24"/>
        </w:rPr>
        <w:t xml:space="preserve"> Troi Allan 1977</w:t>
      </w:r>
    </w:p>
    <w:p w14:paraId="49748AA8" w14:textId="203F16B5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 xml:space="preserve">Bydd y </w:t>
      </w:r>
      <w:r w:rsidR="009C11AF" w:rsidRPr="0044075B">
        <w:rPr>
          <w:szCs w:val="24"/>
        </w:rPr>
        <w:t>C</w:t>
      </w:r>
      <w:r w:rsidRPr="0044075B">
        <w:rPr>
          <w:szCs w:val="24"/>
        </w:rPr>
        <w:t xml:space="preserve">yngor yn ystyried cymryd camau o dan Ddeddf </w:t>
      </w:r>
      <w:r w:rsidR="009C11AF" w:rsidRPr="0044075B">
        <w:rPr>
          <w:szCs w:val="24"/>
        </w:rPr>
        <w:t xml:space="preserve">Amddiffyn </w:t>
      </w:r>
      <w:r w:rsidRPr="0044075B">
        <w:rPr>
          <w:szCs w:val="24"/>
        </w:rPr>
        <w:t>rhag Troi Allan 1977 lle mae gennym reswm i gredu bod troi allan anghyfreithlon neu aflonyddu wedi digwydd. Byddwn yn gweithredu i ymchwilio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drosedd bosibl </w:t>
      </w:r>
      <w:r w:rsidR="009C11AF" w:rsidRPr="0044075B">
        <w:rPr>
          <w:szCs w:val="24"/>
        </w:rPr>
        <w:t>er mwyn p</w:t>
      </w:r>
      <w:r w:rsidRPr="0044075B">
        <w:rPr>
          <w:szCs w:val="24"/>
        </w:rPr>
        <w:t xml:space="preserve">enderfynu a yw trosedd </w:t>
      </w:r>
      <w:r w:rsidR="009C11AF" w:rsidRPr="0044075B">
        <w:rPr>
          <w:szCs w:val="24"/>
        </w:rPr>
        <w:t>wedi cael ei ch</w:t>
      </w:r>
      <w:r w:rsidRPr="0044075B">
        <w:rPr>
          <w:szCs w:val="24"/>
        </w:rPr>
        <w:t>yflawni ac a ellir ei sefydlu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safon ofynnol.</w:t>
      </w:r>
    </w:p>
    <w:p w14:paraId="02F7FACE" w14:textId="77777777" w:rsidR="003D5AE5" w:rsidRPr="0044075B" w:rsidRDefault="003D5AE5" w:rsidP="006F5A74">
      <w:pPr>
        <w:spacing w:line="276" w:lineRule="auto"/>
        <w:rPr>
          <w:b/>
          <w:bCs/>
          <w:szCs w:val="24"/>
        </w:rPr>
      </w:pPr>
    </w:p>
    <w:p w14:paraId="17F4B463" w14:textId="77777777" w:rsidR="00863873" w:rsidRPr="0044075B" w:rsidRDefault="003D5AE5" w:rsidP="006F5A74">
      <w:pPr>
        <w:spacing w:line="276" w:lineRule="auto"/>
        <w:rPr>
          <w:b/>
          <w:bCs/>
          <w:szCs w:val="24"/>
        </w:rPr>
      </w:pPr>
      <w:r w:rsidRPr="0044075B">
        <w:rPr>
          <w:b/>
          <w:bCs/>
          <w:szCs w:val="24"/>
        </w:rPr>
        <w:t>Deddf Cartrefi Symudol (Cymru) 2013</w:t>
      </w:r>
    </w:p>
    <w:p w14:paraId="4BEE0608" w14:textId="76CFAB8A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 xml:space="preserve">Mae Deddf </w:t>
      </w:r>
      <w:r w:rsidR="00BF3E4F" w:rsidRPr="0044075B">
        <w:rPr>
          <w:szCs w:val="24"/>
        </w:rPr>
        <w:t>Cartrefi</w:t>
      </w:r>
      <w:r w:rsidRPr="0044075B">
        <w:rPr>
          <w:szCs w:val="24"/>
        </w:rPr>
        <w:t xml:space="preserve"> Symudol 2013 yn berthnasol i bob safle </w:t>
      </w:r>
      <w:r w:rsidR="009C11AF" w:rsidRPr="0044075B">
        <w:rPr>
          <w:szCs w:val="24"/>
        </w:rPr>
        <w:t xml:space="preserve">cartrefi </w:t>
      </w:r>
      <w:r w:rsidRPr="0044075B">
        <w:rPr>
          <w:szCs w:val="24"/>
        </w:rPr>
        <w:t>symudol preswyl yng Nghymru. Fe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i cyflwynwyd i gynyddu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amddiffyniad i berchnogion cartrefi symudol (a elwir hefyd yn gartrefi parciau) </w:t>
      </w:r>
      <w:r w:rsidR="009C11AF" w:rsidRPr="0044075B">
        <w:rPr>
          <w:szCs w:val="24"/>
        </w:rPr>
        <w:t>a g</w:t>
      </w:r>
      <w:r w:rsidRPr="0044075B">
        <w:rPr>
          <w:szCs w:val="24"/>
        </w:rPr>
        <w:t>wella cyflwr y safleoedd hynny. 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Ddeddf hon yn galluogi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Cyngor i osod a gorfodi amodau trwydded safle a chymryd camau i amddiffyn tenantiaid rhag cael eu troi allan 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u </w:t>
      </w:r>
      <w:r w:rsidR="009C11AF" w:rsidRPr="0044075B">
        <w:rPr>
          <w:szCs w:val="24"/>
        </w:rPr>
        <w:t>h</w:t>
      </w:r>
      <w:r w:rsidRPr="0044075B">
        <w:rPr>
          <w:szCs w:val="24"/>
        </w:rPr>
        <w:t>aflonyddu.</w:t>
      </w:r>
    </w:p>
    <w:p w14:paraId="5ED5AEA2" w14:textId="77777777" w:rsidR="003D5AE5" w:rsidRPr="0044075B" w:rsidRDefault="003D5AE5" w:rsidP="006F5A74">
      <w:pPr>
        <w:spacing w:line="276" w:lineRule="auto"/>
        <w:rPr>
          <w:szCs w:val="24"/>
        </w:rPr>
      </w:pPr>
    </w:p>
    <w:p w14:paraId="363A7606" w14:textId="77777777" w:rsidR="00BB0E83" w:rsidRPr="0044075B" w:rsidRDefault="003D5AE5" w:rsidP="006F5A74">
      <w:pPr>
        <w:spacing w:line="276" w:lineRule="auto"/>
        <w:rPr>
          <w:b/>
          <w:bCs/>
          <w:szCs w:val="24"/>
        </w:rPr>
      </w:pPr>
      <w:r w:rsidRPr="0044075B">
        <w:rPr>
          <w:b/>
          <w:bCs/>
          <w:szCs w:val="24"/>
        </w:rPr>
        <w:t>Deddf Atal Difrod gan Blâu 1949</w:t>
      </w:r>
    </w:p>
    <w:p w14:paraId="3E6BF031" w14:textId="018B5D5B" w:rsidR="00BB0E83" w:rsidRPr="0044075B" w:rsidRDefault="009C11AF" w:rsidP="006F5A74">
      <w:pPr>
        <w:tabs>
          <w:tab w:val="left" w:pos="1700"/>
        </w:tabs>
        <w:spacing w:line="276" w:lineRule="auto"/>
        <w:rPr>
          <w:szCs w:val="24"/>
        </w:rPr>
      </w:pPr>
      <w:r w:rsidRPr="0044075B">
        <w:rPr>
          <w:szCs w:val="24"/>
        </w:rPr>
        <w:t>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n </w:t>
      </w:r>
      <w:r w:rsidR="003D5AE5" w:rsidRPr="0044075B">
        <w:rPr>
          <w:szCs w:val="24"/>
        </w:rPr>
        <w:t>caniatáu i</w:t>
      </w:r>
      <w:r w:rsidR="00863873" w:rsidRPr="0044075B">
        <w:rPr>
          <w:szCs w:val="24"/>
        </w:rPr>
        <w:t>'</w:t>
      </w:r>
      <w:r w:rsidR="003D5AE5" w:rsidRPr="0044075B">
        <w:rPr>
          <w:szCs w:val="24"/>
        </w:rPr>
        <w:t xml:space="preserve">r Cyngor gyflwyno Hysbysiad yn ei gwneud yn ofynnol i berchennog glirio unrhyw dir o </w:t>
      </w:r>
      <w:r w:rsidR="00BF3E4F" w:rsidRPr="0044075B">
        <w:rPr>
          <w:szCs w:val="24"/>
        </w:rPr>
        <w:t>fermin</w:t>
      </w:r>
      <w:r w:rsidR="003D5AE5" w:rsidRPr="0044075B">
        <w:rPr>
          <w:szCs w:val="24"/>
        </w:rPr>
        <w:t>, cael gwared ar wastraff, a chroniadau sy</w:t>
      </w:r>
      <w:r w:rsidR="00863873" w:rsidRPr="0044075B">
        <w:rPr>
          <w:szCs w:val="24"/>
        </w:rPr>
        <w:t>'</w:t>
      </w:r>
      <w:r w:rsidR="003D5AE5" w:rsidRPr="0044075B">
        <w:rPr>
          <w:szCs w:val="24"/>
        </w:rPr>
        <w:t xml:space="preserve">n debygol o ddenu </w:t>
      </w:r>
      <w:r w:rsidR="00BF3E4F" w:rsidRPr="0044075B">
        <w:rPr>
          <w:szCs w:val="24"/>
        </w:rPr>
        <w:t>fermin</w:t>
      </w:r>
      <w:r w:rsidR="003D5AE5" w:rsidRPr="0044075B">
        <w:rPr>
          <w:szCs w:val="24"/>
        </w:rPr>
        <w:t>.</w:t>
      </w:r>
    </w:p>
    <w:p w14:paraId="065736AE" w14:textId="7BCE8FB4" w:rsidR="003D5AE5" w:rsidRPr="0044075B" w:rsidRDefault="003D5AE5" w:rsidP="006F5A74">
      <w:pPr>
        <w:tabs>
          <w:tab w:val="left" w:pos="1700"/>
        </w:tabs>
        <w:spacing w:line="276" w:lineRule="auto"/>
        <w:rPr>
          <w:szCs w:val="24"/>
        </w:rPr>
      </w:pPr>
    </w:p>
    <w:p w14:paraId="30DC42D7" w14:textId="77777777" w:rsidR="00BB0E83" w:rsidRPr="0044075B" w:rsidRDefault="003D5AE5" w:rsidP="006F5A74">
      <w:pPr>
        <w:spacing w:line="276" w:lineRule="auto"/>
        <w:rPr>
          <w:b/>
          <w:bCs/>
          <w:szCs w:val="24"/>
        </w:rPr>
      </w:pPr>
      <w:r w:rsidRPr="0044075B">
        <w:rPr>
          <w:b/>
          <w:bCs/>
          <w:szCs w:val="24"/>
        </w:rPr>
        <w:t>Deddf Darpariaethau Amrywiol Llywodraeth Leol 1982</w:t>
      </w:r>
    </w:p>
    <w:p w14:paraId="631650B4" w14:textId="66EB3182" w:rsidR="00BB0E83" w:rsidRPr="0044075B" w:rsidRDefault="009C11AF" w:rsidP="006F5A74">
      <w:pPr>
        <w:tabs>
          <w:tab w:val="left" w:pos="1700"/>
        </w:tabs>
        <w:spacing w:line="276" w:lineRule="auto"/>
        <w:rPr>
          <w:szCs w:val="24"/>
        </w:rPr>
      </w:pPr>
      <w:r w:rsidRPr="0044075B">
        <w:rPr>
          <w:szCs w:val="24"/>
        </w:rPr>
        <w:t>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n </w:t>
      </w:r>
      <w:r w:rsidR="003D5AE5" w:rsidRPr="0044075B">
        <w:rPr>
          <w:szCs w:val="24"/>
        </w:rPr>
        <w:t>caniatáu i</w:t>
      </w:r>
      <w:r w:rsidR="00863873" w:rsidRPr="0044075B">
        <w:rPr>
          <w:szCs w:val="24"/>
        </w:rPr>
        <w:t>'</w:t>
      </w:r>
      <w:r w:rsidR="003D5AE5" w:rsidRPr="0044075B">
        <w:rPr>
          <w:szCs w:val="24"/>
        </w:rPr>
        <w:t>r Cyngor ymgymryd ag unrhyw waith sy</w:t>
      </w:r>
      <w:r w:rsidR="00863873" w:rsidRPr="0044075B">
        <w:rPr>
          <w:szCs w:val="24"/>
        </w:rPr>
        <w:t>'</w:t>
      </w:r>
      <w:r w:rsidR="003D5AE5" w:rsidRPr="0044075B">
        <w:rPr>
          <w:szCs w:val="24"/>
        </w:rPr>
        <w:t xml:space="preserve">n angenrheidiol </w:t>
      </w:r>
      <w:r w:rsidR="00BF3E4F" w:rsidRPr="0044075B">
        <w:rPr>
          <w:szCs w:val="24"/>
        </w:rPr>
        <w:t xml:space="preserve">er mwyn </w:t>
      </w:r>
      <w:r w:rsidR="003D5AE5" w:rsidRPr="0044075B">
        <w:rPr>
          <w:szCs w:val="24"/>
        </w:rPr>
        <w:t xml:space="preserve">atal mynediad heb awdurdod neu atal adeilad rhag </w:t>
      </w:r>
      <w:r w:rsidRPr="0044075B">
        <w:rPr>
          <w:szCs w:val="24"/>
        </w:rPr>
        <w:t xml:space="preserve">bod </w:t>
      </w:r>
      <w:r w:rsidR="003D5AE5" w:rsidRPr="0044075B">
        <w:rPr>
          <w:szCs w:val="24"/>
        </w:rPr>
        <w:t>yn berygl i iechyd y cyhoedd.</w:t>
      </w:r>
    </w:p>
    <w:p w14:paraId="60ED0620" w14:textId="0CFD0E32" w:rsidR="003D5AE5" w:rsidRPr="0044075B" w:rsidRDefault="003D5AE5" w:rsidP="006F5A74">
      <w:pPr>
        <w:tabs>
          <w:tab w:val="left" w:pos="1700"/>
        </w:tabs>
        <w:spacing w:line="276" w:lineRule="auto"/>
        <w:rPr>
          <w:szCs w:val="24"/>
        </w:rPr>
      </w:pPr>
    </w:p>
    <w:p w14:paraId="5BDAED69" w14:textId="77777777" w:rsidR="00BB0E83" w:rsidRPr="0044075B" w:rsidRDefault="003D5AE5" w:rsidP="006F5A74">
      <w:pPr>
        <w:spacing w:line="276" w:lineRule="auto"/>
        <w:rPr>
          <w:b/>
          <w:bCs/>
          <w:szCs w:val="24"/>
        </w:rPr>
      </w:pPr>
      <w:r w:rsidRPr="0044075B">
        <w:rPr>
          <w:b/>
          <w:bCs/>
          <w:szCs w:val="24"/>
        </w:rPr>
        <w:t>Deddf Adeiladu 1984</w:t>
      </w:r>
    </w:p>
    <w:p w14:paraId="44DD933D" w14:textId="7393ACAB" w:rsidR="00BB0E83" w:rsidRPr="0044075B" w:rsidRDefault="003D5AE5" w:rsidP="006F5A74">
      <w:pPr>
        <w:tabs>
          <w:tab w:val="left" w:pos="1700"/>
        </w:tabs>
        <w:spacing w:line="276" w:lineRule="auto"/>
        <w:rPr>
          <w:szCs w:val="24"/>
        </w:rPr>
      </w:pPr>
      <w:r w:rsidRPr="0044075B">
        <w:rPr>
          <w:szCs w:val="24"/>
        </w:rPr>
        <w:t xml:space="preserve">Gellir defnyddio Adrannau 77 a 79 </w:t>
      </w:r>
      <w:r w:rsidR="009C11AF" w:rsidRPr="0044075B">
        <w:rPr>
          <w:szCs w:val="24"/>
        </w:rPr>
        <w:t>i</w:t>
      </w:r>
      <w:r w:rsidR="00863873" w:rsidRPr="0044075B">
        <w:rPr>
          <w:szCs w:val="24"/>
        </w:rPr>
        <w:t>'</w:t>
      </w:r>
      <w:r w:rsidR="009C11AF" w:rsidRPr="0044075B">
        <w:rPr>
          <w:szCs w:val="24"/>
        </w:rPr>
        <w:t>w gwneud yn ofynnol i</w:t>
      </w:r>
      <w:r w:rsidR="00863873" w:rsidRPr="0044075B">
        <w:rPr>
          <w:szCs w:val="24"/>
        </w:rPr>
        <w:t>'</w:t>
      </w:r>
      <w:r w:rsidR="009C11AF" w:rsidRPr="0044075B">
        <w:rPr>
          <w:szCs w:val="24"/>
        </w:rPr>
        <w:t>r p</w:t>
      </w:r>
      <w:r w:rsidRPr="0044075B">
        <w:rPr>
          <w:szCs w:val="24"/>
        </w:rPr>
        <w:t xml:space="preserve">erchennog wneud eiddo adfeiliedig neu </w:t>
      </w:r>
      <w:r w:rsidR="009C11AF" w:rsidRPr="0044075B">
        <w:rPr>
          <w:szCs w:val="24"/>
        </w:rPr>
        <w:t>dd</w:t>
      </w:r>
      <w:r w:rsidRPr="0044075B">
        <w:rPr>
          <w:szCs w:val="24"/>
        </w:rPr>
        <w:t>adfeiliedig yn ddiogel neu alluogi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Cyngor i </w:t>
      </w:r>
      <w:r w:rsidR="009C11AF" w:rsidRPr="0044075B">
        <w:rPr>
          <w:szCs w:val="24"/>
        </w:rPr>
        <w:t>fordio</w:t>
      </w:r>
      <w:r w:rsidR="00863873" w:rsidRPr="0044075B">
        <w:rPr>
          <w:szCs w:val="24"/>
        </w:rPr>
        <w:t>'</w:t>
      </w:r>
      <w:r w:rsidR="009C11AF" w:rsidRPr="0044075B">
        <w:rPr>
          <w:szCs w:val="24"/>
        </w:rPr>
        <w:t xml:space="preserve">r </w:t>
      </w:r>
      <w:r w:rsidRPr="0044075B">
        <w:rPr>
          <w:szCs w:val="24"/>
        </w:rPr>
        <w:t>eiddo. Mae Adran 59 yn galluogi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Cyngor i gyflwyno Hysbysiad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</w:t>
      </w:r>
      <w:r w:rsidR="00BF3E4F" w:rsidRPr="0044075B">
        <w:rPr>
          <w:szCs w:val="24"/>
        </w:rPr>
        <w:t>p</w:t>
      </w:r>
      <w:r w:rsidRPr="0044075B">
        <w:rPr>
          <w:szCs w:val="24"/>
        </w:rPr>
        <w:t xml:space="preserve">erchennog i wneud darpariaethau boddhaol ar gyfer draenio lle nad yw </w:t>
      </w:r>
      <w:r w:rsidR="009C11AF" w:rsidRPr="0044075B">
        <w:rPr>
          <w:szCs w:val="24"/>
        </w:rPr>
        <w:t xml:space="preserve">hynny yn eu lle </w:t>
      </w:r>
      <w:r w:rsidRPr="0044075B">
        <w:rPr>
          <w:szCs w:val="24"/>
        </w:rPr>
        <w:t>ar hyn o bryd.</w:t>
      </w:r>
    </w:p>
    <w:p w14:paraId="22F4723B" w14:textId="78D2AA56" w:rsidR="003D5AE5" w:rsidRPr="0044075B" w:rsidRDefault="003D5AE5" w:rsidP="006F5A74">
      <w:pPr>
        <w:tabs>
          <w:tab w:val="left" w:pos="1700"/>
        </w:tabs>
        <w:spacing w:line="276" w:lineRule="auto"/>
        <w:rPr>
          <w:szCs w:val="24"/>
        </w:rPr>
      </w:pPr>
    </w:p>
    <w:p w14:paraId="083819F4" w14:textId="4B739D9F" w:rsidR="00BB0E83" w:rsidRPr="0044075B" w:rsidRDefault="003D5AE5" w:rsidP="006F5A74">
      <w:pPr>
        <w:spacing w:line="276" w:lineRule="auto"/>
        <w:rPr>
          <w:b/>
          <w:bCs/>
          <w:szCs w:val="24"/>
        </w:rPr>
      </w:pPr>
      <w:r w:rsidRPr="0044075B">
        <w:rPr>
          <w:b/>
          <w:bCs/>
          <w:szCs w:val="24"/>
        </w:rPr>
        <w:t>Deddf Diogelu</w:t>
      </w:r>
      <w:r w:rsidR="00863873" w:rsidRPr="0044075B">
        <w:rPr>
          <w:b/>
          <w:bCs/>
          <w:szCs w:val="24"/>
        </w:rPr>
        <w:t>'</w:t>
      </w:r>
      <w:r w:rsidRPr="0044075B">
        <w:rPr>
          <w:b/>
          <w:bCs/>
          <w:szCs w:val="24"/>
        </w:rPr>
        <w:t>r Amgylchedd 1990</w:t>
      </w:r>
    </w:p>
    <w:p w14:paraId="7FE2DE2D" w14:textId="1DCE2D57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>Fe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i defnyddir lle ystyrir bod diffyg eiddo yn niweidiol i iechyd neu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achosi niwsans.</w:t>
      </w:r>
    </w:p>
    <w:p w14:paraId="1C966DF5" w14:textId="77777777" w:rsidR="003D5AE5" w:rsidRPr="0044075B" w:rsidRDefault="003D5AE5" w:rsidP="006F5A74">
      <w:pPr>
        <w:spacing w:line="276" w:lineRule="auto"/>
        <w:rPr>
          <w:szCs w:val="24"/>
        </w:rPr>
      </w:pPr>
    </w:p>
    <w:p w14:paraId="536CD01A" w14:textId="1D70160C" w:rsidR="00BB0E83" w:rsidRPr="0044075B" w:rsidRDefault="003D5AE5" w:rsidP="006F5A74">
      <w:pPr>
        <w:spacing w:line="276" w:lineRule="auto"/>
        <w:rPr>
          <w:b/>
          <w:bCs/>
          <w:szCs w:val="24"/>
        </w:rPr>
      </w:pPr>
      <w:r w:rsidRPr="0044075B">
        <w:rPr>
          <w:b/>
          <w:bCs/>
          <w:szCs w:val="24"/>
        </w:rPr>
        <w:t>Rheoliadau Effeithlonrwydd Ynni (Eiddo Rhent</w:t>
      </w:r>
      <w:r w:rsidR="009C11AF" w:rsidRPr="0044075B">
        <w:rPr>
          <w:b/>
          <w:bCs/>
          <w:szCs w:val="24"/>
        </w:rPr>
        <w:t>u</w:t>
      </w:r>
      <w:r w:rsidRPr="0044075B">
        <w:rPr>
          <w:b/>
          <w:bCs/>
          <w:szCs w:val="24"/>
        </w:rPr>
        <w:t xml:space="preserve"> Preifat) (Lloegr a Chymru) 2015</w:t>
      </w:r>
    </w:p>
    <w:p w14:paraId="69939ADD" w14:textId="4A08E4CB" w:rsidR="003D5AE5" w:rsidRPr="0044075B" w:rsidRDefault="009C11AF" w:rsidP="006F5A74">
      <w:pPr>
        <w:spacing w:line="276" w:lineRule="auto"/>
        <w:rPr>
          <w:szCs w:val="24"/>
        </w:rPr>
      </w:pPr>
      <w:r w:rsidRPr="0044075B">
        <w:rPr>
          <w:szCs w:val="24"/>
        </w:rPr>
        <w:t>Mae</w:t>
      </w:r>
      <w:r w:rsidR="003D5AE5" w:rsidRPr="0044075B">
        <w:rPr>
          <w:szCs w:val="24"/>
        </w:rPr>
        <w:t xml:space="preserve"> rheoliadau </w:t>
      </w:r>
      <w:r w:rsidRPr="0044075B">
        <w:rPr>
          <w:szCs w:val="24"/>
        </w:rPr>
        <w:t>wedi cyflwyno m</w:t>
      </w:r>
      <w:r w:rsidR="003D5AE5" w:rsidRPr="0044075B">
        <w:rPr>
          <w:szCs w:val="24"/>
        </w:rPr>
        <w:t>esurau i wella effeithlonrwydd ynni eiddo rhent</w:t>
      </w:r>
      <w:r w:rsidRPr="0044075B">
        <w:rPr>
          <w:szCs w:val="24"/>
        </w:rPr>
        <w:t>u</w:t>
      </w:r>
      <w:r w:rsidR="003D5AE5" w:rsidRPr="0044075B">
        <w:rPr>
          <w:szCs w:val="24"/>
        </w:rPr>
        <w:t xml:space="preserve"> preifat penodol</w:t>
      </w:r>
      <w:r w:rsidR="002871F5" w:rsidRPr="0044075B">
        <w:rPr>
          <w:szCs w:val="24"/>
        </w:rPr>
        <w:t xml:space="preserve"> trwy </w:t>
      </w:r>
      <w:r w:rsidR="003D5AE5" w:rsidRPr="0044075B">
        <w:rPr>
          <w:szCs w:val="24"/>
        </w:rPr>
        <w:t xml:space="preserve">ragnodi lefel effeithlonrwydd ynni </w:t>
      </w:r>
      <w:r w:rsidR="00BF3E4F" w:rsidRPr="0044075B">
        <w:rPr>
          <w:szCs w:val="24"/>
        </w:rPr>
        <w:t>ofynnol</w:t>
      </w:r>
      <w:r w:rsidRPr="0044075B">
        <w:rPr>
          <w:szCs w:val="24"/>
        </w:rPr>
        <w:t xml:space="preserve"> </w:t>
      </w:r>
      <w:r w:rsidR="003D5AE5" w:rsidRPr="0044075B">
        <w:rPr>
          <w:szCs w:val="24"/>
        </w:rPr>
        <w:t>ar gyfer eiddo rhent</w:t>
      </w:r>
      <w:r w:rsidR="00BF3E4F" w:rsidRPr="0044075B">
        <w:rPr>
          <w:szCs w:val="24"/>
        </w:rPr>
        <w:t>u</w:t>
      </w:r>
      <w:r w:rsidR="003D5AE5" w:rsidRPr="0044075B">
        <w:rPr>
          <w:szCs w:val="24"/>
        </w:rPr>
        <w:t xml:space="preserve"> preifat, sef dangosydd perfformiad ynni band E, ac mae</w:t>
      </w:r>
      <w:r w:rsidR="00863873" w:rsidRPr="0044075B">
        <w:rPr>
          <w:szCs w:val="24"/>
        </w:rPr>
        <w:t>'</w:t>
      </w:r>
      <w:r w:rsidR="003D5AE5" w:rsidRPr="0044075B">
        <w:rPr>
          <w:szCs w:val="24"/>
        </w:rPr>
        <w:t>n gwahardd landlordiaid rhag gosod eiddo rhent</w:t>
      </w:r>
      <w:r w:rsidRPr="0044075B">
        <w:rPr>
          <w:szCs w:val="24"/>
        </w:rPr>
        <w:t>u</w:t>
      </w:r>
      <w:r w:rsidR="003D5AE5" w:rsidRPr="0044075B">
        <w:rPr>
          <w:szCs w:val="24"/>
        </w:rPr>
        <w:t xml:space="preserve"> preifat sy</w:t>
      </w:r>
      <w:r w:rsidR="00863873" w:rsidRPr="0044075B">
        <w:rPr>
          <w:szCs w:val="24"/>
        </w:rPr>
        <w:t>'</w:t>
      </w:r>
      <w:r w:rsidR="003D5AE5" w:rsidRPr="0044075B">
        <w:rPr>
          <w:szCs w:val="24"/>
        </w:rPr>
        <w:t>n is na</w:t>
      </w:r>
      <w:r w:rsidR="00863873" w:rsidRPr="0044075B">
        <w:rPr>
          <w:szCs w:val="24"/>
        </w:rPr>
        <w:t>'</w:t>
      </w:r>
      <w:r w:rsidR="003D5AE5" w:rsidRPr="0044075B">
        <w:rPr>
          <w:szCs w:val="24"/>
        </w:rPr>
        <w:t>r safon honno. Diwygiwyd y Rheoliadau yn 2016 a 2019. Y gosb ariannol uchaf yw £5,000.</w:t>
      </w:r>
    </w:p>
    <w:p w14:paraId="25A85441" w14:textId="77777777" w:rsidR="003D5AE5" w:rsidRPr="0044075B" w:rsidRDefault="003D5AE5" w:rsidP="006F5A74">
      <w:pPr>
        <w:spacing w:line="276" w:lineRule="auto"/>
        <w:rPr>
          <w:szCs w:val="24"/>
        </w:rPr>
      </w:pPr>
    </w:p>
    <w:p w14:paraId="5EA91069" w14:textId="1722B655" w:rsidR="003D5AE5" w:rsidRPr="0044075B" w:rsidRDefault="009C11AF" w:rsidP="006F5A74">
      <w:pPr>
        <w:spacing w:line="276" w:lineRule="auto"/>
        <w:rPr>
          <w:b/>
          <w:bCs/>
          <w:szCs w:val="24"/>
        </w:rPr>
      </w:pPr>
      <w:r w:rsidRPr="0044075B">
        <w:rPr>
          <w:b/>
          <w:bCs/>
          <w:szCs w:val="24"/>
        </w:rPr>
        <w:t>D</w:t>
      </w:r>
      <w:r w:rsidR="003D5AE5" w:rsidRPr="0044075B">
        <w:rPr>
          <w:b/>
          <w:bCs/>
          <w:szCs w:val="24"/>
        </w:rPr>
        <w:t xml:space="preserve">eddfwriaeth arall </w:t>
      </w:r>
      <w:r w:rsidRPr="0044075B">
        <w:rPr>
          <w:b/>
          <w:bCs/>
          <w:szCs w:val="24"/>
        </w:rPr>
        <w:t>gan g</w:t>
      </w:r>
      <w:r w:rsidR="003D5AE5" w:rsidRPr="0044075B">
        <w:rPr>
          <w:b/>
          <w:bCs/>
          <w:szCs w:val="24"/>
        </w:rPr>
        <w:t>ynnwys</w:t>
      </w:r>
    </w:p>
    <w:p w14:paraId="4C86E9DE" w14:textId="6EC6D3F8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>Deddf Tai 1985 a 1996</w:t>
      </w:r>
    </w:p>
    <w:p w14:paraId="49BB5E21" w14:textId="77777777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lastRenderedPageBreak/>
        <w:t>Deddf Safleoedd Carafanau a Rheoli Datblygu 1960 a Deddf Safleoedd Carafanau 1968</w:t>
      </w:r>
    </w:p>
    <w:p w14:paraId="3416E5D7" w14:textId="77777777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>Deddf Darpariaethau Amrywiol Llywodraeth Leol 1976</w:t>
      </w:r>
    </w:p>
    <w:p w14:paraId="6D7C3861" w14:textId="77777777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>Deddf Ymddygiad Gwrthgymdeithasol 2014</w:t>
      </w:r>
    </w:p>
    <w:p w14:paraId="518BC1D2" w14:textId="77777777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>Deddf Cyfraith Eiddo 1925</w:t>
      </w:r>
    </w:p>
    <w:p w14:paraId="7997745F" w14:textId="77777777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>Deddfau Iechyd Cyhoeddus 1936, 1961</w:t>
      </w:r>
    </w:p>
    <w:p w14:paraId="42584D9C" w14:textId="098B5275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>Nid yw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ddeddfwriaeth a fanylir uchod yn </w:t>
      </w:r>
      <w:r w:rsidR="00BF3E4F" w:rsidRPr="0044075B">
        <w:rPr>
          <w:szCs w:val="24"/>
        </w:rPr>
        <w:t>rhestr gyflawn</w:t>
      </w:r>
      <w:r w:rsidRPr="0044075B">
        <w:rPr>
          <w:szCs w:val="24"/>
        </w:rPr>
        <w:t xml:space="preserve"> ond 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n </w:t>
      </w:r>
      <w:r w:rsidR="00BF3E4F" w:rsidRPr="0044075B">
        <w:rPr>
          <w:szCs w:val="24"/>
        </w:rPr>
        <w:t>rhestru</w:t>
      </w:r>
      <w:r w:rsidR="00863873" w:rsidRPr="0044075B">
        <w:rPr>
          <w:szCs w:val="24"/>
        </w:rPr>
        <w:t>'</w:t>
      </w:r>
      <w:r w:rsidR="00BF3E4F" w:rsidRPr="0044075B">
        <w:rPr>
          <w:szCs w:val="24"/>
        </w:rPr>
        <w:t>r</w:t>
      </w:r>
      <w:r w:rsidRPr="0044075B">
        <w:rPr>
          <w:szCs w:val="24"/>
        </w:rPr>
        <w:t xml:space="preserve"> prif ddarnau o ddeddfwriaeth a ddefnyddiwyd.</w:t>
      </w:r>
    </w:p>
    <w:p w14:paraId="50A61F21" w14:textId="77777777" w:rsidR="003D5AE5" w:rsidRPr="0044075B" w:rsidRDefault="003D5AE5" w:rsidP="006F5A74">
      <w:pPr>
        <w:spacing w:line="276" w:lineRule="auto"/>
        <w:rPr>
          <w:b/>
          <w:bCs/>
          <w:color w:val="auto"/>
          <w:szCs w:val="24"/>
        </w:rPr>
      </w:pPr>
    </w:p>
    <w:p w14:paraId="10051D71" w14:textId="77777777" w:rsidR="003D5AE5" w:rsidRPr="0044075B" w:rsidRDefault="003D5AE5" w:rsidP="006F5A74">
      <w:pPr>
        <w:spacing w:line="276" w:lineRule="auto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5. GWNEUD PENDERFYNIADAU</w:t>
      </w:r>
    </w:p>
    <w:p w14:paraId="2F473378" w14:textId="43F7F780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 xml:space="preserve">Bydd camau gorfodi yn seiliedig ar risg, a rhaid </w:t>
      </w:r>
      <w:r w:rsidR="002871F5" w:rsidRPr="0044075B">
        <w:rPr>
          <w:szCs w:val="24"/>
        </w:rPr>
        <w:t>i ni</w:t>
      </w:r>
      <w:r w:rsidRPr="0044075B">
        <w:rPr>
          <w:szCs w:val="24"/>
        </w:rPr>
        <w:t xml:space="preserve"> hefyd roi </w:t>
      </w:r>
      <w:r w:rsidR="00BF3E4F" w:rsidRPr="0044075B">
        <w:rPr>
          <w:szCs w:val="24"/>
        </w:rPr>
        <w:t>sylw</w:t>
      </w:r>
      <w:r w:rsidRPr="0044075B">
        <w:rPr>
          <w:szCs w:val="24"/>
        </w:rPr>
        <w:t xml:space="preserve"> </w:t>
      </w:r>
      <w:r w:rsidR="00BF3E4F" w:rsidRPr="0044075B">
        <w:rPr>
          <w:szCs w:val="24"/>
        </w:rPr>
        <w:t>l</w:t>
      </w:r>
      <w:r w:rsidRPr="0044075B">
        <w:rPr>
          <w:szCs w:val="24"/>
        </w:rPr>
        <w:t>lawn i unrhyw ddyletswydd statudol. Bydd asesiad risg yn seiliedig ar ddeddfwriaeth gyfredol a chanllawiau penodol.</w:t>
      </w:r>
    </w:p>
    <w:p w14:paraId="6F0FA7A9" w14:textId="77777777" w:rsidR="003D5AE5" w:rsidRPr="0044075B" w:rsidRDefault="003D5AE5" w:rsidP="006F5A74">
      <w:pPr>
        <w:spacing w:line="276" w:lineRule="auto"/>
        <w:rPr>
          <w:szCs w:val="24"/>
        </w:rPr>
      </w:pPr>
    </w:p>
    <w:p w14:paraId="598E5E01" w14:textId="00D9C5C9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>Dim ond swyddogion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n gymwys o ran hyfforddiant, cymhwyster a/neu brofiad fydd yn cael eu hawdurdodi i ymgymryd â chamau gorfodi. Bydd gan swyddogion awdurdodedig ddigon o hyfforddiant a dealltwriaeth o weithdrefnau a phrotocolau </w:t>
      </w:r>
      <w:r w:rsidR="009C11AF" w:rsidRPr="0044075B">
        <w:rPr>
          <w:szCs w:val="24"/>
        </w:rPr>
        <w:t xml:space="preserve">hefyd </w:t>
      </w:r>
      <w:r w:rsidRPr="0044075B">
        <w:rPr>
          <w:szCs w:val="24"/>
        </w:rPr>
        <w:t>i sicrhau dull cyson o ddarparu gwasanaethau. Bydd swyddogion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ymgymryd ag ymchwiliadau troseddol yn gyfarwydd â darpariaethau Deddf yr Heddlu a Thystiolaeth Droseddol</w:t>
      </w:r>
      <w:r w:rsidR="00BF3E4F" w:rsidRPr="0044075B">
        <w:rPr>
          <w:szCs w:val="24"/>
        </w:rPr>
        <w:t xml:space="preserve"> </w:t>
      </w:r>
      <w:r w:rsidRPr="0044075B">
        <w:rPr>
          <w:szCs w:val="24"/>
        </w:rPr>
        <w:t>1984 (PACE), Deddf Gweithdrefn ac Ymchwiliadau Troseddol 1996 (CPIA) a Deddfau Cyfiawnder Troseddol.</w:t>
      </w:r>
    </w:p>
    <w:p w14:paraId="029B0979" w14:textId="77777777" w:rsidR="003D5AE5" w:rsidRPr="0044075B" w:rsidRDefault="003D5AE5" w:rsidP="006F5A74">
      <w:pPr>
        <w:spacing w:line="276" w:lineRule="auto"/>
        <w:rPr>
          <w:szCs w:val="24"/>
        </w:rPr>
      </w:pPr>
    </w:p>
    <w:p w14:paraId="736C6AD8" w14:textId="2B1430DB" w:rsidR="00BB0E83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 xml:space="preserve">Bydd swyddogion gorfodi yn penderfynu ar gamau gweithredu priodol ar ôl ystyried y meini prawf yn y </w:t>
      </w:r>
      <w:r w:rsidR="00734CC1" w:rsidRPr="0044075B">
        <w:rPr>
          <w:szCs w:val="24"/>
        </w:rPr>
        <w:t>p</w:t>
      </w:r>
      <w:r w:rsidRPr="0044075B">
        <w:rPr>
          <w:szCs w:val="24"/>
        </w:rPr>
        <w:t>olisi hwn ac unrhyw weithdrefnau ysgrifenedig angenrheidiol. Rhaid i unrhyw wyriad 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polisi fod yn eithriadol, </w:t>
      </w:r>
      <w:r w:rsidR="00734CC1" w:rsidRPr="0044075B">
        <w:rPr>
          <w:szCs w:val="24"/>
        </w:rPr>
        <w:t>mae modd ei gyfiawnhau ac mae wedi</w:t>
      </w:r>
      <w:r w:rsidR="00863873" w:rsidRPr="0044075B">
        <w:rPr>
          <w:szCs w:val="24"/>
        </w:rPr>
        <w:t>'</w:t>
      </w:r>
      <w:r w:rsidR="00734CC1" w:rsidRPr="0044075B">
        <w:rPr>
          <w:szCs w:val="24"/>
        </w:rPr>
        <w:t xml:space="preserve">i </w:t>
      </w:r>
      <w:r w:rsidRPr="0044075B">
        <w:rPr>
          <w:szCs w:val="24"/>
        </w:rPr>
        <w:t>ystyried yn llawn gan y Rheolwr Corfforaethol priodol neu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Swyddog Arweiniol Corfforaethol gan </w:t>
      </w:r>
      <w:r w:rsidR="009C11AF" w:rsidRPr="0044075B">
        <w:rPr>
          <w:szCs w:val="24"/>
        </w:rPr>
        <w:t>roi sylw i</w:t>
      </w:r>
      <w:r w:rsidR="00863873" w:rsidRPr="0044075B">
        <w:rPr>
          <w:szCs w:val="24"/>
        </w:rPr>
        <w:t>'</w:t>
      </w:r>
      <w:r w:rsidR="009C11AF" w:rsidRPr="0044075B">
        <w:rPr>
          <w:szCs w:val="24"/>
        </w:rPr>
        <w:t xml:space="preserve">r </w:t>
      </w:r>
      <w:r w:rsidRPr="0044075B">
        <w:rPr>
          <w:szCs w:val="24"/>
        </w:rPr>
        <w:t>risgiau i iechyd a diogelwch y cyhoedd.</w:t>
      </w:r>
    </w:p>
    <w:p w14:paraId="3F0C1FFE" w14:textId="10785548" w:rsidR="003D5AE5" w:rsidRPr="0044075B" w:rsidRDefault="003D5AE5" w:rsidP="006F5A74">
      <w:pPr>
        <w:spacing w:line="276" w:lineRule="auto"/>
        <w:rPr>
          <w:szCs w:val="24"/>
        </w:rPr>
      </w:pPr>
    </w:p>
    <w:p w14:paraId="6E70C2BA" w14:textId="503821EA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>Fel arfer y Rheolwr Corfforaethol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gyfrifol am y penderfyniad i erlyn neu roi rhybudd</w:t>
      </w:r>
      <w:r w:rsidR="00734CC1" w:rsidRPr="0044075B">
        <w:rPr>
          <w:szCs w:val="24"/>
        </w:rPr>
        <w:t>iad</w:t>
      </w:r>
      <w:r w:rsidRPr="0044075B">
        <w:rPr>
          <w:szCs w:val="24"/>
        </w:rPr>
        <w:t xml:space="preserve"> ym mhob achos, ond </w:t>
      </w:r>
      <w:r w:rsidR="00734CC1" w:rsidRPr="0044075B">
        <w:rPr>
          <w:szCs w:val="24"/>
        </w:rPr>
        <w:t xml:space="preserve">weithiau </w:t>
      </w:r>
      <w:r w:rsidRPr="0044075B">
        <w:rPr>
          <w:szCs w:val="24"/>
        </w:rPr>
        <w:t>efallai y bydd angen gwneud penderfyniadau 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fath ar ôl ymgynghori â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Swyddog Arweiniol Corfforaethol 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Gwasanaethau Cyfreithiol.</w:t>
      </w:r>
    </w:p>
    <w:p w14:paraId="20BBF750" w14:textId="77777777" w:rsidR="003D5AE5" w:rsidRPr="0044075B" w:rsidRDefault="003D5AE5" w:rsidP="006F5A74">
      <w:pPr>
        <w:spacing w:line="276" w:lineRule="auto"/>
        <w:rPr>
          <w:szCs w:val="24"/>
        </w:rPr>
      </w:pPr>
    </w:p>
    <w:p w14:paraId="76EB5606" w14:textId="474502C9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>Bydd unrhyw berson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n destun camau erlyn posibl yn cael gwahoddiad i gyfweliad ffurfiol </w:t>
      </w:r>
      <w:r w:rsidR="009C11AF" w:rsidRPr="0044075B">
        <w:rPr>
          <w:szCs w:val="24"/>
        </w:rPr>
        <w:t xml:space="preserve">neu gofynnir iddo/iddi </w:t>
      </w:r>
      <w:r w:rsidRPr="0044075B">
        <w:rPr>
          <w:szCs w:val="24"/>
        </w:rPr>
        <w:t xml:space="preserve">anfon sylwadau ysgrifenedig </w:t>
      </w:r>
      <w:r w:rsidR="00734CC1" w:rsidRPr="0044075B">
        <w:rPr>
          <w:szCs w:val="24"/>
        </w:rPr>
        <w:t>i</w:t>
      </w:r>
      <w:r w:rsidR="00863873" w:rsidRPr="0044075B">
        <w:rPr>
          <w:szCs w:val="24"/>
        </w:rPr>
        <w:t>'</w:t>
      </w:r>
      <w:r w:rsidR="00734CC1" w:rsidRPr="0044075B">
        <w:rPr>
          <w:szCs w:val="24"/>
        </w:rPr>
        <w:t xml:space="preserve">r </w:t>
      </w:r>
      <w:r w:rsidRPr="0044075B">
        <w:rPr>
          <w:szCs w:val="24"/>
        </w:rPr>
        <w:t>Cyngor cyn gwneud unrhyw benderfyniad terfynol.</w:t>
      </w:r>
    </w:p>
    <w:p w14:paraId="3D501925" w14:textId="77777777" w:rsidR="003D5AE5" w:rsidRPr="0044075B" w:rsidRDefault="003D5AE5" w:rsidP="006F5A74">
      <w:pPr>
        <w:spacing w:line="276" w:lineRule="auto"/>
        <w:rPr>
          <w:b/>
          <w:bCs/>
          <w:color w:val="auto"/>
          <w:szCs w:val="24"/>
        </w:rPr>
      </w:pPr>
    </w:p>
    <w:p w14:paraId="44E168BF" w14:textId="04BBB907" w:rsidR="003D5AE5" w:rsidRPr="0044075B" w:rsidRDefault="003D5AE5" w:rsidP="006F5A74">
      <w:pPr>
        <w:spacing w:line="276" w:lineRule="auto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 xml:space="preserve">6. EGWYDDORION </w:t>
      </w:r>
      <w:r w:rsidR="009C11AF" w:rsidRPr="0044075B">
        <w:rPr>
          <w:b/>
          <w:bCs/>
          <w:color w:val="auto"/>
          <w:szCs w:val="24"/>
        </w:rPr>
        <w:t xml:space="preserve">GORFODI </w:t>
      </w:r>
      <w:r w:rsidRPr="0044075B">
        <w:rPr>
          <w:b/>
          <w:bCs/>
          <w:color w:val="auto"/>
          <w:szCs w:val="24"/>
        </w:rPr>
        <w:t>DA</w:t>
      </w:r>
    </w:p>
    <w:p w14:paraId="167C4C18" w14:textId="01E7D1D7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 xml:space="preserve">Wrth gyflawni ei ddyletswyddau mewn perthynas â thai sector preifat, bydd y Cyngor yn dilyn </w:t>
      </w:r>
      <w:r w:rsidR="009C11AF" w:rsidRPr="0044075B">
        <w:rPr>
          <w:szCs w:val="24"/>
        </w:rPr>
        <w:t xml:space="preserve">yr </w:t>
      </w:r>
      <w:r w:rsidRPr="0044075B">
        <w:rPr>
          <w:szCs w:val="24"/>
        </w:rPr>
        <w:t>egwyddorion gorfodi da a nodir yn y canlynol:</w:t>
      </w:r>
    </w:p>
    <w:p w14:paraId="5FC497D2" w14:textId="77777777" w:rsidR="003D5AE5" w:rsidRPr="0044075B" w:rsidRDefault="003D5AE5" w:rsidP="006F5A74">
      <w:pPr>
        <w:spacing w:line="276" w:lineRule="auto"/>
        <w:rPr>
          <w:szCs w:val="24"/>
        </w:rPr>
      </w:pPr>
    </w:p>
    <w:p w14:paraId="737BE052" w14:textId="535545DB" w:rsidR="00BB0E83" w:rsidRPr="0044075B" w:rsidRDefault="003D5AE5" w:rsidP="006F5A74">
      <w:pPr>
        <w:pStyle w:val="ListParagraph"/>
        <w:widowControl/>
        <w:numPr>
          <w:ilvl w:val="0"/>
          <w:numId w:val="35"/>
        </w:numPr>
        <w:spacing w:after="120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lastRenderedPageBreak/>
        <w:t xml:space="preserve">Deddf Diwygio Deddfwriaethol a Rheoleiddiol 2006, Rhan 2, </w:t>
      </w:r>
      <w:r w:rsidR="00734CC1" w:rsidRPr="0044075B">
        <w:rPr>
          <w:rFonts w:ascii="Arial" w:hAnsi="Arial" w:cs="Arial"/>
          <w:sz w:val="24"/>
          <w:szCs w:val="24"/>
          <w:lang w:val="cy-GB"/>
        </w:rPr>
        <w:t xml:space="preserve">y </w:t>
      </w:r>
      <w:r w:rsidRPr="0044075B">
        <w:rPr>
          <w:rFonts w:ascii="Arial" w:hAnsi="Arial" w:cs="Arial"/>
          <w:sz w:val="24"/>
          <w:szCs w:val="24"/>
          <w:lang w:val="cy-GB"/>
        </w:rPr>
        <w:t>Cod Rheoleiddwyr</w:t>
      </w:r>
    </w:p>
    <w:p w14:paraId="7BB38F8E" w14:textId="3DAD5157" w:rsidR="003D5AE5" w:rsidRPr="0044075B" w:rsidRDefault="003D5AE5" w:rsidP="006F5A74">
      <w:pPr>
        <w:pStyle w:val="ListParagraph"/>
        <w:widowControl/>
        <w:numPr>
          <w:ilvl w:val="0"/>
          <w:numId w:val="35"/>
        </w:numPr>
        <w:spacing w:after="120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Deddf yr Heddlu a Thystiolaeth Droseddol 1984 (fel 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i diwygiwyd), a </w:t>
      </w:r>
      <w:r w:rsidR="00734CC1" w:rsidRPr="0044075B">
        <w:rPr>
          <w:rFonts w:ascii="Arial" w:hAnsi="Arial" w:cs="Arial"/>
          <w:sz w:val="24"/>
          <w:szCs w:val="24"/>
          <w:lang w:val="cy-GB"/>
        </w:rPr>
        <w:t>C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hodau </w:t>
      </w:r>
      <w:r w:rsidR="00734CC1" w:rsidRPr="0044075B">
        <w:rPr>
          <w:rFonts w:ascii="Arial" w:hAnsi="Arial" w:cs="Arial"/>
          <w:sz w:val="24"/>
          <w:szCs w:val="24"/>
          <w:lang w:val="cy-GB"/>
        </w:rPr>
        <w:t>Y</w:t>
      </w:r>
      <w:r w:rsidRPr="0044075B">
        <w:rPr>
          <w:rFonts w:ascii="Arial" w:hAnsi="Arial" w:cs="Arial"/>
          <w:sz w:val="24"/>
          <w:szCs w:val="24"/>
          <w:lang w:val="cy-GB"/>
        </w:rPr>
        <w:t>marfer</w:t>
      </w:r>
    </w:p>
    <w:p w14:paraId="32973F23" w14:textId="77777777" w:rsidR="003D5AE5" w:rsidRPr="0044075B" w:rsidRDefault="003D5AE5" w:rsidP="006F5A74">
      <w:pPr>
        <w:pStyle w:val="ListParagraph"/>
        <w:widowControl/>
        <w:numPr>
          <w:ilvl w:val="0"/>
          <w:numId w:val="35"/>
        </w:numPr>
        <w:spacing w:after="120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Deddf Gweithdrefnau ac Ymchwiliadau Troseddol 1996</w:t>
      </w:r>
    </w:p>
    <w:p w14:paraId="0D411040" w14:textId="6EB8EF9F" w:rsidR="003D5AE5" w:rsidRPr="0044075B" w:rsidRDefault="003D5AE5" w:rsidP="006F5A74">
      <w:pPr>
        <w:pStyle w:val="ListParagraph"/>
        <w:widowControl/>
        <w:numPr>
          <w:ilvl w:val="0"/>
          <w:numId w:val="35"/>
        </w:numPr>
        <w:spacing w:after="120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Deddf Rheoleiddio Pwerau Ymchwilio 2000</w:t>
      </w:r>
    </w:p>
    <w:p w14:paraId="08706BD3" w14:textId="77777777" w:rsidR="00D807DC" w:rsidRDefault="00D807DC" w:rsidP="006F5A74">
      <w:pPr>
        <w:spacing w:line="276" w:lineRule="auto"/>
        <w:rPr>
          <w:szCs w:val="24"/>
        </w:rPr>
      </w:pPr>
    </w:p>
    <w:p w14:paraId="7FA5B500" w14:textId="31EDBCCA" w:rsidR="003D5AE5" w:rsidRPr="0044075B" w:rsidRDefault="003D5AE5" w:rsidP="006F5A74">
      <w:pPr>
        <w:spacing w:line="276" w:lineRule="auto"/>
        <w:rPr>
          <w:szCs w:val="24"/>
        </w:rPr>
      </w:pPr>
      <w:r w:rsidRPr="0044075B">
        <w:rPr>
          <w:szCs w:val="24"/>
        </w:rPr>
        <w:t xml:space="preserve">Mae CCC yn </w:t>
      </w:r>
      <w:r w:rsidR="009C11AF" w:rsidRPr="0044075B">
        <w:rPr>
          <w:szCs w:val="24"/>
        </w:rPr>
        <w:t xml:space="preserve">ymgorffori </w:t>
      </w:r>
      <w:r w:rsidRPr="0044075B">
        <w:rPr>
          <w:szCs w:val="24"/>
        </w:rPr>
        <w:t xml:space="preserve">egwyddorion gorfodi da a sefydlwyd </w:t>
      </w:r>
      <w:r w:rsidR="00734CC1" w:rsidRPr="0044075B">
        <w:rPr>
          <w:szCs w:val="24"/>
        </w:rPr>
        <w:t xml:space="preserve">yn y Cod </w:t>
      </w:r>
      <w:r w:rsidRPr="0044075B">
        <w:rPr>
          <w:szCs w:val="24"/>
        </w:rPr>
        <w:t>Rheoleiddwyr (Ebrill 2014), fel 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i diwygiwyd, h.y.</w:t>
      </w:r>
    </w:p>
    <w:p w14:paraId="786FAF4A" w14:textId="4F436123" w:rsidR="003D5AE5" w:rsidRPr="0044075B" w:rsidRDefault="003D5AE5" w:rsidP="006F5A74">
      <w:pPr>
        <w:pStyle w:val="ListParagraph"/>
        <w:widowControl/>
        <w:numPr>
          <w:ilvl w:val="0"/>
          <w:numId w:val="48"/>
        </w:numPr>
        <w:spacing w:after="120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Dylai rheoleiddwyr gyflawni eu gweithgareddau mewn ffordd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cefnogi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rhai y maent yn eu</w:t>
      </w:r>
      <w:r w:rsidR="009C11AF"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Pr="0044075B">
        <w:rPr>
          <w:rFonts w:ascii="Arial" w:hAnsi="Arial" w:cs="Arial"/>
          <w:sz w:val="24"/>
          <w:szCs w:val="24"/>
          <w:lang w:val="cy-GB"/>
        </w:rPr>
        <w:t>rheoleiddio i gydymffurfio a thyfu;</w:t>
      </w:r>
    </w:p>
    <w:p w14:paraId="6FA499D3" w14:textId="7D0A94C0" w:rsidR="003D5AE5" w:rsidRPr="0044075B" w:rsidRDefault="003D5AE5" w:rsidP="006F5A74">
      <w:pPr>
        <w:pStyle w:val="ListParagraph"/>
        <w:widowControl/>
        <w:numPr>
          <w:ilvl w:val="0"/>
          <w:numId w:val="48"/>
        </w:numPr>
        <w:spacing w:after="120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Dylai rheoleiddwyr ddarparu ffyrdd syml o ymgysylltu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rhai y maent yn</w:t>
      </w:r>
      <w:r w:rsidR="009C11AF" w:rsidRPr="0044075B">
        <w:rPr>
          <w:rFonts w:ascii="Arial" w:hAnsi="Arial" w:cs="Arial"/>
          <w:sz w:val="24"/>
          <w:szCs w:val="24"/>
          <w:lang w:val="cy-GB"/>
        </w:rPr>
        <w:t xml:space="preserve"> eu</w:t>
      </w:r>
    </w:p>
    <w:p w14:paraId="18AE1BE1" w14:textId="77777777" w:rsidR="003D5AE5" w:rsidRPr="0044075B" w:rsidRDefault="003D5AE5" w:rsidP="006F5A74">
      <w:pPr>
        <w:pStyle w:val="ListParagraph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rheoleiddio a chlywed eu barn;</w:t>
      </w:r>
    </w:p>
    <w:p w14:paraId="6A7053B0" w14:textId="77777777" w:rsidR="003D5AE5" w:rsidRPr="0044075B" w:rsidRDefault="003D5AE5" w:rsidP="006F5A74">
      <w:pPr>
        <w:pStyle w:val="ListParagraph"/>
        <w:widowControl/>
        <w:numPr>
          <w:ilvl w:val="0"/>
          <w:numId w:val="48"/>
        </w:numPr>
        <w:spacing w:after="120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Dylai rheoleiddwyr seilio eu gweithgareddau rheoleiddio ar risg;</w:t>
      </w:r>
    </w:p>
    <w:p w14:paraId="724775AE" w14:textId="77777777" w:rsidR="003D5AE5" w:rsidRPr="0044075B" w:rsidRDefault="003D5AE5" w:rsidP="006F5A74">
      <w:pPr>
        <w:pStyle w:val="ListParagraph"/>
        <w:widowControl/>
        <w:numPr>
          <w:ilvl w:val="0"/>
          <w:numId w:val="48"/>
        </w:numPr>
        <w:spacing w:after="120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Dylai rheoleiddwyr rannu gwybodaeth am gydymffurfiaeth a risg;</w:t>
      </w:r>
    </w:p>
    <w:p w14:paraId="3A7A7FE2" w14:textId="77777777" w:rsidR="003D5AE5" w:rsidRPr="0044075B" w:rsidRDefault="003D5AE5" w:rsidP="006F5A74">
      <w:pPr>
        <w:pStyle w:val="ListParagraph"/>
        <w:widowControl/>
        <w:numPr>
          <w:ilvl w:val="0"/>
          <w:numId w:val="48"/>
        </w:numPr>
        <w:spacing w:after="120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Dylai rheoleiddwyr sicrhau bod gwybodaeth, canllawiau a chyngor clir ar gael</w:t>
      </w:r>
    </w:p>
    <w:p w14:paraId="0888DBB2" w14:textId="143CB241" w:rsidR="003D5AE5" w:rsidRPr="0044075B" w:rsidRDefault="003D5AE5" w:rsidP="006F5A74">
      <w:pPr>
        <w:pStyle w:val="ListParagraph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i helpu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rhai y maent yn eu rheoleiddio i gyflawni eu cyfrifoldebau </w:t>
      </w:r>
      <w:r w:rsidR="00FA4C2C" w:rsidRPr="0044075B">
        <w:rPr>
          <w:rFonts w:ascii="Arial" w:hAnsi="Arial" w:cs="Arial"/>
          <w:sz w:val="24"/>
          <w:szCs w:val="24"/>
          <w:lang w:val="cy-GB"/>
        </w:rPr>
        <w:t>o ran c</w:t>
      </w:r>
      <w:r w:rsidRPr="0044075B">
        <w:rPr>
          <w:rFonts w:ascii="Arial" w:hAnsi="Arial" w:cs="Arial"/>
          <w:sz w:val="24"/>
          <w:szCs w:val="24"/>
          <w:lang w:val="cy-GB"/>
        </w:rPr>
        <w:t>ydymffurfio</w:t>
      </w:r>
      <w:r w:rsidR="00FA4C2C" w:rsidRPr="0044075B">
        <w:rPr>
          <w:rFonts w:ascii="Arial" w:hAnsi="Arial" w:cs="Arial"/>
          <w:sz w:val="24"/>
          <w:szCs w:val="24"/>
          <w:lang w:val="cy-GB"/>
        </w:rPr>
        <w:t>;</w:t>
      </w:r>
    </w:p>
    <w:p w14:paraId="503A458C" w14:textId="77777777" w:rsidR="00863873" w:rsidRPr="0044075B" w:rsidRDefault="003D5AE5" w:rsidP="006F5A74">
      <w:pPr>
        <w:pStyle w:val="ListParagraph"/>
        <w:widowControl/>
        <w:numPr>
          <w:ilvl w:val="0"/>
          <w:numId w:val="48"/>
        </w:numPr>
        <w:spacing w:after="120"/>
        <w:jc w:val="both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Dylai rheoleiddwyr sicrhau bod eu dull o ymdrin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u gweithgareddau rheoleiddio yn</w:t>
      </w:r>
      <w:r w:rsidR="00FA4C2C" w:rsidRPr="0044075B">
        <w:rPr>
          <w:rFonts w:ascii="Arial" w:hAnsi="Arial" w:cs="Arial"/>
          <w:sz w:val="24"/>
          <w:szCs w:val="24"/>
          <w:lang w:val="cy-GB"/>
        </w:rPr>
        <w:t xml:space="preserve"> dryloyw.</w:t>
      </w:r>
    </w:p>
    <w:p w14:paraId="590E6E4A" w14:textId="21B8F922" w:rsidR="003D5AE5" w:rsidRPr="0044075B" w:rsidRDefault="003D5AE5" w:rsidP="006F5A74">
      <w:pPr>
        <w:spacing w:line="276" w:lineRule="auto"/>
        <w:rPr>
          <w:color w:val="0070C0"/>
          <w:szCs w:val="24"/>
        </w:rPr>
      </w:pPr>
    </w:p>
    <w:p w14:paraId="19A9FEED" w14:textId="279D9EFF" w:rsidR="003D5AE5" w:rsidRPr="0044075B" w:rsidRDefault="003D5AE5" w:rsidP="006F5A74">
      <w:pPr>
        <w:spacing w:line="276" w:lineRule="auto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7. EGWYDDORION SY</w:t>
      </w:r>
      <w:r w:rsidR="00863873" w:rsidRPr="0044075B">
        <w:rPr>
          <w:b/>
          <w:bCs/>
          <w:color w:val="auto"/>
          <w:szCs w:val="24"/>
        </w:rPr>
        <w:t>'</w:t>
      </w:r>
      <w:r w:rsidRPr="0044075B">
        <w:rPr>
          <w:b/>
          <w:bCs/>
          <w:color w:val="auto"/>
          <w:szCs w:val="24"/>
        </w:rPr>
        <w:t>N SAIL I GAMAU GORFODI</w:t>
      </w:r>
    </w:p>
    <w:p w14:paraId="29A58F1C" w14:textId="0DE8AAC2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Bydd gweithgar</w:t>
      </w:r>
      <w:r w:rsidR="00FA4C2C" w:rsidRPr="0044075B">
        <w:rPr>
          <w:szCs w:val="24"/>
        </w:rPr>
        <w:t>wch</w:t>
      </w:r>
      <w:r w:rsidRPr="0044075B">
        <w:rPr>
          <w:szCs w:val="24"/>
        </w:rPr>
        <w:t xml:space="preserve"> gorfodi tai:</w:t>
      </w:r>
    </w:p>
    <w:p w14:paraId="52014FEC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4F6FE3D0" w14:textId="41EA3828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b/>
          <w:szCs w:val="24"/>
        </w:rPr>
        <w:t>Wedi</w:t>
      </w:r>
      <w:r w:rsidR="00863873" w:rsidRPr="0044075B">
        <w:rPr>
          <w:b/>
          <w:szCs w:val="24"/>
        </w:rPr>
        <w:t>'</w:t>
      </w:r>
      <w:r w:rsidRPr="0044075B">
        <w:rPr>
          <w:b/>
          <w:szCs w:val="24"/>
        </w:rPr>
        <w:t xml:space="preserve">i dargedu </w:t>
      </w:r>
      <w:r w:rsidR="00FA4C2C" w:rsidRPr="0044075B">
        <w:rPr>
          <w:szCs w:val="24"/>
        </w:rPr>
        <w:t xml:space="preserve">ar </w:t>
      </w:r>
      <w:r w:rsidRPr="0044075B">
        <w:rPr>
          <w:szCs w:val="24"/>
        </w:rPr>
        <w:t>eiddo a phobl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peri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risg fwyaf, gan gynnwys y perchnogion 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landlordiaid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osgoi trwyddedu a rheoleiddio, 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rhai y mae eu heiddo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achosi niwsans neu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peryglu iechyd pobl.</w:t>
      </w:r>
    </w:p>
    <w:p w14:paraId="6FA95562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128376B6" w14:textId="1821EDA6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b/>
          <w:szCs w:val="24"/>
        </w:rPr>
        <w:t>Cymesur</w:t>
      </w:r>
      <w:r w:rsidR="002871F5" w:rsidRPr="0044075B">
        <w:rPr>
          <w:b/>
          <w:szCs w:val="24"/>
        </w:rPr>
        <w:t>,</w:t>
      </w:r>
      <w:r w:rsidRPr="0044075B">
        <w:rPr>
          <w:szCs w:val="24"/>
        </w:rPr>
        <w:t xml:space="preserve"> gan adlewyrchu natur, graddfa a difrifoldeb unrhyw </w:t>
      </w:r>
      <w:r w:rsidR="00FA4C2C" w:rsidRPr="0044075B">
        <w:rPr>
          <w:szCs w:val="24"/>
        </w:rPr>
        <w:t xml:space="preserve">fethiant </w:t>
      </w:r>
      <w:r w:rsidRPr="0044075B">
        <w:rPr>
          <w:szCs w:val="24"/>
        </w:rPr>
        <w:t>neu ddiffyg cydymffurfio.</w:t>
      </w:r>
    </w:p>
    <w:p w14:paraId="26AA7178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586DD6EB" w14:textId="0A2A35E3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b/>
          <w:szCs w:val="24"/>
        </w:rPr>
        <w:t>Teg a gwrthrychol</w:t>
      </w:r>
      <w:r w:rsidR="002871F5" w:rsidRPr="0044075B">
        <w:rPr>
          <w:b/>
          <w:szCs w:val="24"/>
        </w:rPr>
        <w:t>,</w:t>
      </w:r>
      <w:r w:rsidRPr="0044075B">
        <w:rPr>
          <w:szCs w:val="24"/>
        </w:rPr>
        <w:t xml:space="preserve"> yn seiliedig ar amgylchiadau unigol yr achos, gan ystyried yr holl ffeithiau sydd ar gael.</w:t>
      </w:r>
    </w:p>
    <w:p w14:paraId="07E3FCDF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08DAD50F" w14:textId="4C410F26" w:rsidR="003D5AE5" w:rsidRPr="0044075B" w:rsidRDefault="00734CC1" w:rsidP="00D807DC">
      <w:pPr>
        <w:spacing w:line="276" w:lineRule="auto"/>
        <w:jc w:val="left"/>
        <w:rPr>
          <w:bCs/>
          <w:szCs w:val="24"/>
        </w:rPr>
      </w:pPr>
      <w:r w:rsidRPr="0044075B">
        <w:rPr>
          <w:b/>
          <w:bCs/>
          <w:szCs w:val="24"/>
        </w:rPr>
        <w:t xml:space="preserve">Tryloyw, </w:t>
      </w:r>
      <w:r w:rsidRPr="0044075B">
        <w:rPr>
          <w:szCs w:val="24"/>
        </w:rPr>
        <w:t>b</w:t>
      </w:r>
      <w:r w:rsidR="003D5AE5" w:rsidRPr="0044075B">
        <w:rPr>
          <w:szCs w:val="24"/>
        </w:rPr>
        <w:t xml:space="preserve">ydd </w:t>
      </w:r>
      <w:r w:rsidRPr="0044075B">
        <w:rPr>
          <w:szCs w:val="24"/>
        </w:rPr>
        <w:t xml:space="preserve">gohebiaeth </w:t>
      </w:r>
      <w:r w:rsidR="00FA4C2C" w:rsidRPr="0044075B">
        <w:rPr>
          <w:bCs/>
          <w:szCs w:val="24"/>
        </w:rPr>
        <w:t>yn</w:t>
      </w:r>
      <w:r w:rsidR="00FA4C2C" w:rsidRPr="0044075B">
        <w:rPr>
          <w:b/>
          <w:szCs w:val="24"/>
        </w:rPr>
        <w:t xml:space="preserve"> </w:t>
      </w:r>
      <w:r w:rsidR="003D5AE5" w:rsidRPr="0044075B">
        <w:rPr>
          <w:bCs/>
          <w:szCs w:val="24"/>
        </w:rPr>
        <w:t xml:space="preserve">hawdd </w:t>
      </w:r>
      <w:r w:rsidRPr="0044075B">
        <w:rPr>
          <w:bCs/>
          <w:szCs w:val="24"/>
        </w:rPr>
        <w:t>ei d</w:t>
      </w:r>
      <w:r w:rsidR="003D5AE5" w:rsidRPr="0044075B">
        <w:rPr>
          <w:bCs/>
          <w:szCs w:val="24"/>
        </w:rPr>
        <w:t>deall, gyda rhesymau clir yn cael eu rhoi dros unrhyw gamau gorfodi a gymerir.</w:t>
      </w:r>
    </w:p>
    <w:p w14:paraId="5C5B3852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4E2C5233" w14:textId="3152BD69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b/>
          <w:szCs w:val="24"/>
        </w:rPr>
        <w:t>Cyson</w:t>
      </w:r>
      <w:r w:rsidR="002871F5" w:rsidRPr="0044075B">
        <w:rPr>
          <w:b/>
          <w:szCs w:val="24"/>
        </w:rPr>
        <w:t>,</w:t>
      </w:r>
      <w:r w:rsidRPr="0044075B">
        <w:rPr>
          <w:szCs w:val="24"/>
        </w:rPr>
        <w:t xml:space="preserve"> wedi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i </w:t>
      </w:r>
      <w:r w:rsidR="00734CC1" w:rsidRPr="0044075B">
        <w:rPr>
          <w:szCs w:val="24"/>
        </w:rPr>
        <w:t xml:space="preserve">gyflawni </w:t>
      </w:r>
      <w:r w:rsidRPr="0044075B">
        <w:rPr>
          <w:szCs w:val="24"/>
        </w:rPr>
        <w:t>gan ymchwilwyr hyfforddedig i sicrhau cysondeb wrth ddehongli a gorfodi deddfwriaeth. Byddwn yn gweithio gydag asiantaethau rheoleiddio eraill ac yn rhannu a datblygu arfer da.</w:t>
      </w:r>
    </w:p>
    <w:p w14:paraId="52E85BBA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71D049FD" w14:textId="016C46AD" w:rsidR="00BB0E83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b/>
          <w:szCs w:val="24"/>
        </w:rPr>
        <w:lastRenderedPageBreak/>
        <w:t>Atebol</w:t>
      </w:r>
      <w:r w:rsidR="002871F5" w:rsidRPr="0044075B">
        <w:rPr>
          <w:b/>
          <w:szCs w:val="24"/>
        </w:rPr>
        <w:t>,</w:t>
      </w:r>
      <w:r w:rsidRPr="0044075B">
        <w:rPr>
          <w:szCs w:val="24"/>
        </w:rPr>
        <w:t xml:space="preserve"> wedi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i </w:t>
      </w:r>
      <w:r w:rsidR="00734CC1" w:rsidRPr="0044075B">
        <w:rPr>
          <w:szCs w:val="24"/>
        </w:rPr>
        <w:t xml:space="preserve">gyflawni </w:t>
      </w:r>
      <w:r w:rsidRPr="0044075B">
        <w:rPr>
          <w:szCs w:val="24"/>
        </w:rPr>
        <w:t xml:space="preserve">mewn modd cyfrifol </w:t>
      </w:r>
      <w:r w:rsidR="00FA4C2C" w:rsidRPr="0044075B">
        <w:rPr>
          <w:szCs w:val="24"/>
        </w:rPr>
        <w:t xml:space="preserve">gyda </w:t>
      </w:r>
      <w:r w:rsidRPr="0044075B">
        <w:rPr>
          <w:szCs w:val="24"/>
        </w:rPr>
        <w:t>phwrpas clir.</w:t>
      </w:r>
    </w:p>
    <w:p w14:paraId="4717E778" w14:textId="7C0B1264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O bryd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w gilydd, byddwn yn targedu ein gweithgar</w:t>
      </w:r>
      <w:r w:rsidR="00FA4C2C" w:rsidRPr="0044075B">
        <w:rPr>
          <w:szCs w:val="24"/>
        </w:rPr>
        <w:t>wch</w:t>
      </w:r>
      <w:r w:rsidRPr="0044075B">
        <w:rPr>
          <w:szCs w:val="24"/>
        </w:rPr>
        <w:t xml:space="preserve"> gorfodi i sicrhau ein bod yn cyflawni ein hamcanion yn effeithiol ac yn effeithlon.</w:t>
      </w:r>
    </w:p>
    <w:p w14:paraId="0FB99644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7B17D290" w14:textId="1965C000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Nodir isod </w:t>
      </w:r>
      <w:r w:rsidR="00FA4C2C" w:rsidRPr="0044075B">
        <w:rPr>
          <w:szCs w:val="24"/>
        </w:rPr>
        <w:t>rhai</w:t>
      </w:r>
      <w:r w:rsidRPr="0044075B">
        <w:rPr>
          <w:szCs w:val="24"/>
        </w:rPr>
        <w:t xml:space="preserve"> enghreifftiau o</w:t>
      </w:r>
      <w:r w:rsidR="00863873" w:rsidRPr="0044075B">
        <w:rPr>
          <w:szCs w:val="24"/>
        </w:rPr>
        <w:t>'</w:t>
      </w:r>
      <w:r w:rsidR="00734CC1" w:rsidRPr="0044075B">
        <w:rPr>
          <w:szCs w:val="24"/>
        </w:rPr>
        <w:t>r</w:t>
      </w:r>
      <w:r w:rsidRPr="0044075B">
        <w:rPr>
          <w:szCs w:val="24"/>
        </w:rPr>
        <w:t xml:space="preserve"> ffyrdd y gellir targedu gweithgar</w:t>
      </w:r>
      <w:r w:rsidR="00FA4C2C" w:rsidRPr="0044075B">
        <w:rPr>
          <w:szCs w:val="24"/>
        </w:rPr>
        <w:t>wch</w:t>
      </w:r>
      <w:r w:rsidRPr="0044075B">
        <w:rPr>
          <w:szCs w:val="24"/>
        </w:rPr>
        <w:t xml:space="preserve"> (nid </w:t>
      </w:r>
      <w:r w:rsidR="00FA4C2C" w:rsidRPr="0044075B">
        <w:rPr>
          <w:szCs w:val="24"/>
        </w:rPr>
        <w:t xml:space="preserve">yw hon yn </w:t>
      </w:r>
      <w:r w:rsidRPr="0044075B">
        <w:rPr>
          <w:szCs w:val="24"/>
        </w:rPr>
        <w:t xml:space="preserve">rhestr </w:t>
      </w:r>
      <w:r w:rsidR="00FA4C2C" w:rsidRPr="0044075B">
        <w:rPr>
          <w:szCs w:val="24"/>
        </w:rPr>
        <w:t>gyflawn</w:t>
      </w:r>
      <w:r w:rsidRPr="0044075B">
        <w:rPr>
          <w:szCs w:val="24"/>
        </w:rPr>
        <w:t>):</w:t>
      </w:r>
    </w:p>
    <w:p w14:paraId="1D699F21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5BF5D4B3" w14:textId="1E5197BE" w:rsidR="003D5AE5" w:rsidRPr="0044075B" w:rsidRDefault="003D5AE5" w:rsidP="00D807DC">
      <w:pPr>
        <w:pStyle w:val="ListParagraph"/>
        <w:widowControl/>
        <w:numPr>
          <w:ilvl w:val="0"/>
          <w:numId w:val="36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Eiddo heb </w:t>
      </w:r>
      <w:r w:rsidR="00734CC1" w:rsidRPr="0044075B">
        <w:rPr>
          <w:rFonts w:ascii="Arial" w:hAnsi="Arial" w:cs="Arial"/>
          <w:sz w:val="24"/>
          <w:szCs w:val="24"/>
          <w:lang w:val="cy-GB"/>
        </w:rPr>
        <w:t xml:space="preserve">ei </w:t>
      </w:r>
      <w:r w:rsidRPr="0044075B">
        <w:rPr>
          <w:rFonts w:ascii="Arial" w:hAnsi="Arial" w:cs="Arial"/>
          <w:sz w:val="24"/>
          <w:szCs w:val="24"/>
          <w:lang w:val="cy-GB"/>
        </w:rPr>
        <w:t>drwydded</w:t>
      </w:r>
      <w:r w:rsidR="00734CC1" w:rsidRPr="0044075B">
        <w:rPr>
          <w:rFonts w:ascii="Arial" w:hAnsi="Arial" w:cs="Arial"/>
          <w:sz w:val="24"/>
          <w:szCs w:val="24"/>
          <w:lang w:val="cy-GB"/>
        </w:rPr>
        <w:t>u</w:t>
      </w:r>
    </w:p>
    <w:p w14:paraId="00EDB092" w14:textId="4E14970C" w:rsidR="003D5AE5" w:rsidRPr="0044075B" w:rsidRDefault="003D5AE5" w:rsidP="00D807DC">
      <w:pPr>
        <w:pStyle w:val="ListParagraph"/>
        <w:widowControl/>
        <w:numPr>
          <w:ilvl w:val="0"/>
          <w:numId w:val="36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Eiddo rhent</w:t>
      </w:r>
      <w:r w:rsidR="00FA4C2C" w:rsidRPr="0044075B">
        <w:rPr>
          <w:rFonts w:ascii="Arial" w:hAnsi="Arial" w:cs="Arial"/>
          <w:sz w:val="24"/>
          <w:szCs w:val="24"/>
          <w:lang w:val="cy-GB"/>
        </w:rPr>
        <w:t>u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preifat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cael eu rheoli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wael</w:t>
      </w:r>
    </w:p>
    <w:p w14:paraId="399B86D7" w14:textId="47B8C74D" w:rsidR="003D5AE5" w:rsidRPr="0044075B" w:rsidRDefault="003D5AE5" w:rsidP="00D807DC">
      <w:pPr>
        <w:pStyle w:val="ListParagraph"/>
        <w:widowControl/>
        <w:numPr>
          <w:ilvl w:val="0"/>
          <w:numId w:val="36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Eiddo rhent</w:t>
      </w:r>
      <w:r w:rsidR="00FA4C2C" w:rsidRPr="0044075B">
        <w:rPr>
          <w:rFonts w:ascii="Arial" w:hAnsi="Arial" w:cs="Arial"/>
          <w:sz w:val="24"/>
          <w:szCs w:val="24"/>
          <w:lang w:val="cy-GB"/>
        </w:rPr>
        <w:t>u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preifat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destun achosion o ymddygiad gwrthgymdeithasol</w:t>
      </w:r>
    </w:p>
    <w:p w14:paraId="1E90A99F" w14:textId="59292E51" w:rsidR="003D5AE5" w:rsidRPr="0044075B" w:rsidRDefault="003D5AE5" w:rsidP="00D807DC">
      <w:pPr>
        <w:pStyle w:val="ListParagraph"/>
        <w:widowControl/>
        <w:numPr>
          <w:ilvl w:val="0"/>
          <w:numId w:val="36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Eiddo sydd 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u hadeiladu neu eu trosi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wael 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anghyfreithlon </w:t>
      </w:r>
      <w:r w:rsidR="00FA4C2C" w:rsidRPr="0044075B">
        <w:rPr>
          <w:rFonts w:ascii="Arial" w:hAnsi="Arial" w:cs="Arial"/>
          <w:sz w:val="24"/>
          <w:szCs w:val="24"/>
          <w:lang w:val="cy-GB"/>
        </w:rPr>
        <w:t>nad ydynt efallai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FA4C2C" w:rsidRPr="0044075B">
        <w:rPr>
          <w:rFonts w:ascii="Arial" w:hAnsi="Arial" w:cs="Arial"/>
          <w:sz w:val="24"/>
          <w:szCs w:val="24"/>
          <w:lang w:val="cy-GB"/>
        </w:rPr>
        <w:t xml:space="preserve">n </w:t>
      </w:r>
      <w:r w:rsidRPr="0044075B">
        <w:rPr>
          <w:rFonts w:ascii="Arial" w:hAnsi="Arial" w:cs="Arial"/>
          <w:sz w:val="24"/>
          <w:szCs w:val="24"/>
          <w:lang w:val="cy-GB"/>
        </w:rPr>
        <w:t>cydymffurfio â gofynion cynllunio neu reoli adeiladu</w:t>
      </w:r>
    </w:p>
    <w:p w14:paraId="2EC7EA97" w14:textId="3B3727DE" w:rsidR="003D5AE5" w:rsidRPr="0044075B" w:rsidRDefault="003D5AE5" w:rsidP="00D807DC">
      <w:pPr>
        <w:pStyle w:val="ListParagraph"/>
        <w:widowControl/>
        <w:numPr>
          <w:ilvl w:val="0"/>
          <w:numId w:val="36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Eiddo â sgôr effeithlonrwydd ynni isel</w:t>
      </w:r>
      <w:r w:rsidR="00734CC1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e.e. sgôr EPC o E neu is</w:t>
      </w:r>
    </w:p>
    <w:p w14:paraId="467F74AD" w14:textId="77777777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</w:p>
    <w:p w14:paraId="22ABF82D" w14:textId="77777777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8. CWYNION</w:t>
      </w:r>
    </w:p>
    <w:p w14:paraId="3A5C9C55" w14:textId="328BF02C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Dylid cyfeirio unrhyw gwynion ynghylch cymhwyso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</w:t>
      </w:r>
      <w:r w:rsidR="00734CC1" w:rsidRPr="0044075B">
        <w:rPr>
          <w:szCs w:val="24"/>
        </w:rPr>
        <w:t>p</w:t>
      </w:r>
      <w:r w:rsidRPr="0044075B">
        <w:rPr>
          <w:szCs w:val="24"/>
        </w:rPr>
        <w:t xml:space="preserve">olisi hwn at complaints@ceredigion.gov.uk. Os na chaiff y mater ei ddatrys yn foddhaol, caiff ei drin yn unol â Pholisi Pryderon a Chwynion Corfforaethol Cyngor Sir Ceredigion: </w:t>
      </w:r>
      <w:hyperlink r:id="rId22" w:history="1">
        <w:r w:rsidRPr="0044075B">
          <w:rPr>
            <w:rStyle w:val="Hyperlink"/>
            <w:szCs w:val="24"/>
          </w:rPr>
          <w:t>Cwynion Corfforaethol</w:t>
        </w:r>
        <w:r w:rsidR="00863873" w:rsidRPr="0044075B">
          <w:rPr>
            <w:rStyle w:val="Hyperlink"/>
            <w:szCs w:val="24"/>
          </w:rPr>
          <w:t xml:space="preserve"> – </w:t>
        </w:r>
        <w:r w:rsidRPr="0044075B">
          <w:rPr>
            <w:rStyle w:val="Hyperlink"/>
            <w:szCs w:val="24"/>
          </w:rPr>
          <w:t>Cyngor Sir Ceredigion.</w:t>
        </w:r>
      </w:hyperlink>
    </w:p>
    <w:p w14:paraId="0DE63562" w14:textId="77777777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</w:p>
    <w:p w14:paraId="539AB589" w14:textId="77777777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9. YMDRIN Â CHEISIADAU AM WASANAETH (CWYNION TENANTIAID)</w:t>
      </w:r>
    </w:p>
    <w:p w14:paraId="713326CD" w14:textId="44D0490F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Byddwn yn ymateb i gwynion gan denantiaid a phreswylwyr eraill am dai preifat, gan flaenoriaethu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cwynion yn seiliedig ar asesiad 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risg 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difrifoldeb.</w:t>
      </w:r>
    </w:p>
    <w:p w14:paraId="43AF5F62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5264851A" w14:textId="421E5284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Oni bai </w:t>
      </w:r>
      <w:r w:rsidR="00FA4C2C" w:rsidRPr="0044075B">
        <w:rPr>
          <w:szCs w:val="24"/>
        </w:rPr>
        <w:t xml:space="preserve">ei fod yn </w:t>
      </w:r>
      <w:r w:rsidRPr="0044075B">
        <w:rPr>
          <w:szCs w:val="24"/>
        </w:rPr>
        <w:t xml:space="preserve">ymddangos </w:t>
      </w:r>
      <w:r w:rsidR="00FA4C2C" w:rsidRPr="0044075B">
        <w:rPr>
          <w:szCs w:val="24"/>
        </w:rPr>
        <w:t xml:space="preserve">bod y mater </w:t>
      </w:r>
      <w:r w:rsidRPr="0044075B">
        <w:rPr>
          <w:szCs w:val="24"/>
        </w:rPr>
        <w:t>yn peri risg i iechyd, disgwylir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tenant gysylltu â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i landlord yn gyntaf ynglŷn â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broblem. Disgwylir i denantiaid gadw copïau 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holl ohebiaeth </w:t>
      </w:r>
      <w:r w:rsidR="00FA4C2C" w:rsidRPr="0044075B">
        <w:rPr>
          <w:szCs w:val="24"/>
        </w:rPr>
        <w:t>â</w:t>
      </w:r>
      <w:r w:rsidR="00863873" w:rsidRPr="0044075B">
        <w:rPr>
          <w:szCs w:val="24"/>
        </w:rPr>
        <w:t>'</w:t>
      </w:r>
      <w:r w:rsidR="00FA4C2C" w:rsidRPr="0044075B">
        <w:rPr>
          <w:szCs w:val="24"/>
        </w:rPr>
        <w:t xml:space="preserve">u </w:t>
      </w:r>
      <w:r w:rsidRPr="0044075B">
        <w:rPr>
          <w:szCs w:val="24"/>
        </w:rPr>
        <w:t xml:space="preserve">landlord, a dylid </w:t>
      </w:r>
      <w:r w:rsidR="00FA4C2C" w:rsidRPr="0044075B">
        <w:rPr>
          <w:szCs w:val="24"/>
        </w:rPr>
        <w:t xml:space="preserve">ei </w:t>
      </w:r>
      <w:r w:rsidR="00734CC1" w:rsidRPr="0044075B">
        <w:rPr>
          <w:szCs w:val="24"/>
        </w:rPr>
        <w:t>roi</w:t>
      </w:r>
      <w:r w:rsidRPr="0044075B">
        <w:rPr>
          <w:szCs w:val="24"/>
        </w:rPr>
        <w:t xml:space="preserve"> i swyddogion y Cyngor ar gais.</w:t>
      </w:r>
    </w:p>
    <w:p w14:paraId="09DE9600" w14:textId="77777777" w:rsidR="003D5AE5" w:rsidRPr="0044075B" w:rsidRDefault="003D5AE5" w:rsidP="006F5A74">
      <w:pPr>
        <w:spacing w:line="276" w:lineRule="auto"/>
        <w:rPr>
          <w:b/>
          <w:bCs/>
          <w:color w:val="auto"/>
          <w:szCs w:val="24"/>
        </w:rPr>
      </w:pPr>
    </w:p>
    <w:p w14:paraId="75530F62" w14:textId="77777777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10. SYSTEM SGORIO TAI, IECHYD A DIOGELWCH (HHSRS)</w:t>
      </w:r>
    </w:p>
    <w:p w14:paraId="0E8213BF" w14:textId="602D0959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Mae HHSRS wedi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i nodi yn Rhan 1 o Ddeddf Tai 2004. 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ddull o asesu pa mor debygol yw hi y bydd cyflwr eiddo yn achosi perygl annerbyniol i iechyd y meddiannwr/meddianwyr. Mae dau gategori o beryglon posibl:</w:t>
      </w:r>
    </w:p>
    <w:p w14:paraId="52200C5A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2F3C44A7" w14:textId="523BF932" w:rsidR="003D5AE5" w:rsidRPr="0044075B" w:rsidRDefault="00FA4C2C" w:rsidP="00D807DC">
      <w:pPr>
        <w:pStyle w:val="ListParagraph"/>
        <w:widowControl/>
        <w:numPr>
          <w:ilvl w:val="0"/>
          <w:numId w:val="37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bCs/>
          <w:sz w:val="24"/>
          <w:szCs w:val="24"/>
          <w:lang w:val="cy-GB"/>
        </w:rPr>
        <w:t xml:space="preserve">Mae peryglon </w:t>
      </w:r>
      <w:r w:rsidRPr="0044075B">
        <w:rPr>
          <w:rFonts w:ascii="Arial" w:hAnsi="Arial" w:cs="Arial"/>
          <w:b/>
          <w:sz w:val="24"/>
          <w:szCs w:val="24"/>
          <w:lang w:val="cy-GB"/>
        </w:rPr>
        <w:t>C</w:t>
      </w:r>
      <w:r w:rsidR="003D5AE5" w:rsidRPr="0044075B">
        <w:rPr>
          <w:rFonts w:ascii="Arial" w:hAnsi="Arial" w:cs="Arial"/>
          <w:b/>
          <w:sz w:val="24"/>
          <w:szCs w:val="24"/>
          <w:lang w:val="cy-GB"/>
        </w:rPr>
        <w:t xml:space="preserve">ategori 1 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yn cynrychioli perygl difrifol i iechyd, ac mae gan y Cyngor </w:t>
      </w:r>
      <w:r w:rsidR="003D5AE5" w:rsidRPr="0044075B">
        <w:rPr>
          <w:rFonts w:ascii="Arial" w:hAnsi="Arial" w:cs="Arial"/>
          <w:b/>
          <w:bCs/>
          <w:sz w:val="24"/>
          <w:szCs w:val="24"/>
          <w:lang w:val="cy-GB"/>
        </w:rPr>
        <w:t>ddyletswydd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="003D5AE5" w:rsidRPr="0044075B">
        <w:rPr>
          <w:rFonts w:ascii="Arial" w:hAnsi="Arial" w:cs="Arial"/>
          <w:bCs/>
          <w:sz w:val="24"/>
          <w:szCs w:val="24"/>
          <w:lang w:val="cy-GB"/>
        </w:rPr>
        <w:t>i</w:t>
      </w:r>
      <w:r w:rsidR="003D5AE5" w:rsidRPr="0044075B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gymryd camau priodol i ddelio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>r rhain.</w:t>
      </w:r>
    </w:p>
    <w:p w14:paraId="36229256" w14:textId="77777777" w:rsidR="003D5AE5" w:rsidRPr="0044075B" w:rsidRDefault="003D5AE5" w:rsidP="00D807DC">
      <w:pPr>
        <w:pStyle w:val="ListParagraph"/>
        <w:rPr>
          <w:rFonts w:ascii="Arial" w:hAnsi="Arial" w:cs="Arial"/>
          <w:sz w:val="24"/>
          <w:szCs w:val="24"/>
          <w:lang w:val="cy-GB"/>
        </w:rPr>
      </w:pPr>
    </w:p>
    <w:p w14:paraId="254FF68F" w14:textId="0A3BBFBB" w:rsidR="00BB0E83" w:rsidRPr="0044075B" w:rsidRDefault="00FA4C2C" w:rsidP="00D807DC">
      <w:pPr>
        <w:pStyle w:val="ListParagraph"/>
        <w:widowControl/>
        <w:numPr>
          <w:ilvl w:val="0"/>
          <w:numId w:val="37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bCs/>
          <w:sz w:val="24"/>
          <w:szCs w:val="24"/>
          <w:lang w:val="cy-GB"/>
        </w:rPr>
        <w:t>Mae peryglon</w:t>
      </w:r>
      <w:r w:rsidRPr="0044075B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387C5D" w:rsidRPr="0044075B">
        <w:rPr>
          <w:rFonts w:ascii="Arial" w:hAnsi="Arial" w:cs="Arial"/>
          <w:b/>
          <w:sz w:val="24"/>
          <w:szCs w:val="24"/>
          <w:lang w:val="cy-GB"/>
        </w:rPr>
        <w:t>C</w:t>
      </w:r>
      <w:r w:rsidR="003D5AE5" w:rsidRPr="0044075B">
        <w:rPr>
          <w:rFonts w:ascii="Arial" w:hAnsi="Arial" w:cs="Arial"/>
          <w:b/>
          <w:sz w:val="24"/>
          <w:szCs w:val="24"/>
          <w:lang w:val="cy-GB"/>
        </w:rPr>
        <w:t xml:space="preserve">ategori 2 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yn cynrychioli llai o berygl ac, er </w:t>
      </w:r>
      <w:r w:rsidR="003D5AE5" w:rsidRPr="0044075B">
        <w:rPr>
          <w:rFonts w:ascii="Arial" w:hAnsi="Arial" w:cs="Arial"/>
          <w:b/>
          <w:sz w:val="24"/>
          <w:szCs w:val="24"/>
          <w:lang w:val="cy-GB"/>
        </w:rPr>
        <w:t xml:space="preserve">nad oes dyletswydd </w:t>
      </w:r>
      <w:r w:rsidRPr="0044075B">
        <w:rPr>
          <w:rFonts w:ascii="Arial" w:hAnsi="Arial" w:cs="Arial"/>
          <w:bCs/>
          <w:sz w:val="24"/>
          <w:szCs w:val="24"/>
          <w:lang w:val="cy-GB"/>
        </w:rPr>
        <w:t>ganddo</w:t>
      </w:r>
      <w:r w:rsidRPr="0044075B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i weithredu, mae gan y Cyngor y </w:t>
      </w:r>
      <w:r w:rsidR="003D5AE5" w:rsidRPr="0044075B">
        <w:rPr>
          <w:rFonts w:ascii="Arial" w:hAnsi="Arial" w:cs="Arial"/>
          <w:b/>
          <w:sz w:val="24"/>
          <w:szCs w:val="24"/>
          <w:lang w:val="cy-GB"/>
        </w:rPr>
        <w:t xml:space="preserve">pŵer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i weithredu a bydd yn arfer ei ddisgresiwn ac yn ystyried achosion ac amgylchiadau unigol wrth benderfynu a ddylid gweithredu mewn ymateb i beryglon Categori 2.</w:t>
      </w:r>
    </w:p>
    <w:p w14:paraId="37A3221E" w14:textId="5EB37302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lastRenderedPageBreak/>
        <w:t>Mae amrywiaeth o bwerau gorfodi ar gael o dan y Ddeddf i ddileu neu leihau unrhyw beryglon a nodwyd i lefel dderbyniol, gan gynnwys:</w:t>
      </w:r>
    </w:p>
    <w:p w14:paraId="64C36CF2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08609C43" w14:textId="77777777" w:rsidR="003D5AE5" w:rsidRPr="0044075B" w:rsidRDefault="003D5AE5" w:rsidP="00D807DC">
      <w:pPr>
        <w:pStyle w:val="ListParagraph"/>
        <w:widowControl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Hysbysiadau Ymwybyddiaeth o Beryglon</w:t>
      </w:r>
    </w:p>
    <w:p w14:paraId="7D577520" w14:textId="77777777" w:rsidR="003D5AE5" w:rsidRPr="0044075B" w:rsidRDefault="003D5AE5" w:rsidP="00D807DC">
      <w:pPr>
        <w:pStyle w:val="ListParagraph"/>
        <w:widowControl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Hysbysiadau Gwella</w:t>
      </w:r>
    </w:p>
    <w:p w14:paraId="1F355512" w14:textId="183830D6" w:rsidR="003D5AE5" w:rsidRPr="0044075B" w:rsidRDefault="003D5AE5" w:rsidP="00D807DC">
      <w:pPr>
        <w:pStyle w:val="ListParagraph"/>
        <w:widowControl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Hysbysiadau Gwella 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u Gohirio</w:t>
      </w:r>
    </w:p>
    <w:p w14:paraId="5C0D6489" w14:textId="77777777" w:rsidR="003D5AE5" w:rsidRPr="0044075B" w:rsidRDefault="003D5AE5" w:rsidP="00D807DC">
      <w:pPr>
        <w:pStyle w:val="ListParagraph"/>
        <w:widowControl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Gorchmynion Gwahardd</w:t>
      </w:r>
    </w:p>
    <w:p w14:paraId="08D6C32D" w14:textId="77777777" w:rsidR="003D5AE5" w:rsidRPr="0044075B" w:rsidRDefault="003D5AE5" w:rsidP="00D807DC">
      <w:pPr>
        <w:pStyle w:val="ListParagraph"/>
        <w:widowControl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Gorchmynion Gwahardd Brys</w:t>
      </w:r>
    </w:p>
    <w:p w14:paraId="320A3BF0" w14:textId="7086071B" w:rsidR="003D5AE5" w:rsidRPr="0044075B" w:rsidRDefault="003D5AE5" w:rsidP="00D807DC">
      <w:pPr>
        <w:pStyle w:val="ListParagraph"/>
        <w:widowControl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Gorchmynion Gwahardd 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u Gohirio</w:t>
      </w:r>
    </w:p>
    <w:p w14:paraId="4DAA2E91" w14:textId="77777777" w:rsidR="003D5AE5" w:rsidRPr="0044075B" w:rsidRDefault="003D5AE5" w:rsidP="00D807DC">
      <w:pPr>
        <w:pStyle w:val="ListParagraph"/>
        <w:widowControl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Camau adferol brys</w:t>
      </w:r>
    </w:p>
    <w:p w14:paraId="14C95C5A" w14:textId="77777777" w:rsidR="003D5AE5" w:rsidRPr="0044075B" w:rsidRDefault="003D5AE5" w:rsidP="00D807DC">
      <w:pPr>
        <w:pStyle w:val="ListParagraph"/>
        <w:widowControl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Gorchmynion Dymchwel</w:t>
      </w:r>
    </w:p>
    <w:p w14:paraId="0BE89CD9" w14:textId="77777777" w:rsidR="003D5AE5" w:rsidRPr="0044075B" w:rsidRDefault="003D5AE5" w:rsidP="00D807DC">
      <w:pPr>
        <w:pStyle w:val="ListParagraph"/>
        <w:widowControl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Ardaloedd clirio</w:t>
      </w:r>
    </w:p>
    <w:p w14:paraId="3EC2EF8D" w14:textId="77777777" w:rsidR="003D5AE5" w:rsidRPr="0044075B" w:rsidRDefault="003D5AE5" w:rsidP="006F5A74">
      <w:pPr>
        <w:pStyle w:val="ListParagraph"/>
        <w:widowControl/>
        <w:spacing w:after="120"/>
        <w:jc w:val="both"/>
        <w:rPr>
          <w:rFonts w:ascii="Arial" w:hAnsi="Arial" w:cs="Arial"/>
          <w:sz w:val="24"/>
          <w:szCs w:val="24"/>
          <w:lang w:val="cy-GB"/>
        </w:rPr>
      </w:pPr>
    </w:p>
    <w:p w14:paraId="692AC399" w14:textId="6FF47E3B" w:rsidR="00BB0E83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canllawiau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berthnasol i bob math o eiddo preswyl, gan gynnwys tai amlfeddiannaeth</w:t>
      </w:r>
      <w:r w:rsidR="00734CC1" w:rsidRPr="0044075B">
        <w:rPr>
          <w:szCs w:val="24"/>
        </w:rPr>
        <w:t xml:space="preserve">, </w:t>
      </w:r>
      <w:r w:rsidRPr="0044075B">
        <w:rPr>
          <w:szCs w:val="24"/>
        </w:rPr>
        <w:t xml:space="preserve">blociau o fflatiau </w:t>
      </w:r>
      <w:r w:rsidR="00FA4C2C" w:rsidRPr="0044075B">
        <w:rPr>
          <w:szCs w:val="24"/>
        </w:rPr>
        <w:t xml:space="preserve">pwrpasol </w:t>
      </w:r>
      <w:r w:rsidRPr="0044075B">
        <w:rPr>
          <w:szCs w:val="24"/>
        </w:rPr>
        <w:t>ac adeiladau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cynnwys fflatiau wedi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u haddasu.</w:t>
      </w:r>
    </w:p>
    <w:p w14:paraId="2C116070" w14:textId="07B295D5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31AD7A6F" w14:textId="77777777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11. PWERAU MYNEDIAD</w:t>
      </w:r>
    </w:p>
    <w:p w14:paraId="6D2F8D5B" w14:textId="17FE7EEE" w:rsidR="00BB0E83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Mewn rhai amgylchiadau, rhoddir </w:t>
      </w:r>
      <w:r w:rsidR="00FA4C2C" w:rsidRPr="0044075B">
        <w:rPr>
          <w:szCs w:val="24"/>
        </w:rPr>
        <w:t>p</w:t>
      </w:r>
      <w:r w:rsidRPr="0044075B">
        <w:rPr>
          <w:szCs w:val="24"/>
        </w:rPr>
        <w:t xml:space="preserve">werau </w:t>
      </w:r>
      <w:r w:rsidR="00FA4C2C" w:rsidRPr="0044075B">
        <w:rPr>
          <w:szCs w:val="24"/>
        </w:rPr>
        <w:t>m</w:t>
      </w:r>
      <w:r w:rsidRPr="0044075B">
        <w:rPr>
          <w:szCs w:val="24"/>
        </w:rPr>
        <w:t>ynediad i eiddo i swyddogion awdurdodedig</w:t>
      </w:r>
      <w:r w:rsidR="00734CC1" w:rsidRPr="0044075B">
        <w:rPr>
          <w:szCs w:val="24"/>
        </w:rPr>
        <w:t>;</w:t>
      </w:r>
      <w:r w:rsidRPr="0044075B">
        <w:rPr>
          <w:szCs w:val="24"/>
        </w:rPr>
        <w:t xml:space="preserve"> yn gyffredinol bydd y pwerau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caniatáu i swyddog</w:t>
      </w:r>
      <w:r w:rsidR="00734CC1" w:rsidRPr="0044075B">
        <w:rPr>
          <w:szCs w:val="24"/>
        </w:rPr>
        <w:t>,</w:t>
      </w:r>
      <w:r w:rsidRPr="0044075B">
        <w:rPr>
          <w:szCs w:val="24"/>
        </w:rPr>
        <w:t xml:space="preserve"> ar unrhyw adeg resymol</w:t>
      </w:r>
      <w:r w:rsidR="00734CC1" w:rsidRPr="0044075B">
        <w:rPr>
          <w:szCs w:val="24"/>
        </w:rPr>
        <w:t>:</w:t>
      </w:r>
    </w:p>
    <w:p w14:paraId="05E79971" w14:textId="289EBFC4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707207AD" w14:textId="77777777" w:rsidR="003D5AE5" w:rsidRPr="0044075B" w:rsidRDefault="003D5AE5" w:rsidP="00D807DC">
      <w:pPr>
        <w:pStyle w:val="ListParagraph"/>
        <w:widowControl/>
        <w:numPr>
          <w:ilvl w:val="0"/>
          <w:numId w:val="39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Mynd i mewn i eiddo i gynnal archwiliad a chasglu tystiolaeth</w:t>
      </w:r>
    </w:p>
    <w:p w14:paraId="619D6A56" w14:textId="4668C039" w:rsidR="003D5AE5" w:rsidRPr="0044075B" w:rsidRDefault="00072B14" w:rsidP="00D807DC">
      <w:pPr>
        <w:pStyle w:val="ListParagraph"/>
        <w:widowControl/>
        <w:numPr>
          <w:ilvl w:val="0"/>
          <w:numId w:val="39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Mynd â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Pr="0044075B">
        <w:rPr>
          <w:rFonts w:ascii="Arial" w:hAnsi="Arial" w:cs="Arial"/>
          <w:sz w:val="24"/>
          <w:szCs w:val="24"/>
          <w:lang w:val="cy-GB"/>
        </w:rPr>
        <w:t>rh</w:t>
      </w:r>
      <w:r w:rsidR="003D5AE5" w:rsidRPr="0044075B">
        <w:rPr>
          <w:rFonts w:ascii="Arial" w:hAnsi="Arial" w:cs="Arial"/>
          <w:sz w:val="24"/>
          <w:szCs w:val="24"/>
          <w:lang w:val="cy-GB"/>
        </w:rPr>
        <w:t>ywun gyda nhw</w:t>
      </w:r>
    </w:p>
    <w:p w14:paraId="6F05540F" w14:textId="7B64597E" w:rsidR="003D5AE5" w:rsidRPr="0044075B" w:rsidRDefault="00072B14" w:rsidP="00D807DC">
      <w:pPr>
        <w:pStyle w:val="ListParagraph"/>
        <w:widowControl/>
        <w:numPr>
          <w:ilvl w:val="0"/>
          <w:numId w:val="39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Cymryd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offer neu ddeunyddiau gyda nhw</w:t>
      </w:r>
    </w:p>
    <w:p w14:paraId="3A76B617" w14:textId="78880534" w:rsidR="003D5AE5" w:rsidRPr="0044075B" w:rsidRDefault="00072B14" w:rsidP="00D807DC">
      <w:pPr>
        <w:pStyle w:val="ListParagraph"/>
        <w:widowControl/>
        <w:numPr>
          <w:ilvl w:val="0"/>
          <w:numId w:val="39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Gadael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offer recordio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>w gasglu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>n ddiweddarach</w:t>
      </w:r>
    </w:p>
    <w:p w14:paraId="773466E5" w14:textId="45CFD039" w:rsidR="003D5AE5" w:rsidRPr="0044075B" w:rsidRDefault="003D5AE5" w:rsidP="00D807DC">
      <w:pPr>
        <w:pStyle w:val="ListParagraph"/>
        <w:widowControl/>
        <w:numPr>
          <w:ilvl w:val="0"/>
          <w:numId w:val="39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Cymryd samplau o </w:t>
      </w:r>
      <w:r w:rsidR="00072B14" w:rsidRPr="0044075B">
        <w:rPr>
          <w:rFonts w:ascii="Arial" w:hAnsi="Arial" w:cs="Arial"/>
          <w:sz w:val="24"/>
          <w:szCs w:val="24"/>
          <w:lang w:val="cy-GB"/>
        </w:rPr>
        <w:t xml:space="preserve">eitemau </w:t>
      </w:r>
      <w:r w:rsidRPr="0044075B">
        <w:rPr>
          <w:rFonts w:ascii="Arial" w:hAnsi="Arial" w:cs="Arial"/>
          <w:sz w:val="24"/>
          <w:szCs w:val="24"/>
          <w:lang w:val="cy-GB"/>
        </w:rPr>
        <w:t>neu sylweddau</w:t>
      </w:r>
      <w:r w:rsidR="00072B14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ac mewn rhai achosion, </w:t>
      </w:r>
      <w:r w:rsidR="00072B14" w:rsidRPr="0044075B">
        <w:rPr>
          <w:rFonts w:ascii="Arial" w:hAnsi="Arial" w:cs="Arial"/>
          <w:sz w:val="24"/>
          <w:szCs w:val="24"/>
          <w:lang w:val="cy-GB"/>
        </w:rPr>
        <w:t xml:space="preserve">gwneud </w:t>
      </w:r>
      <w:r w:rsidRPr="0044075B">
        <w:rPr>
          <w:rFonts w:ascii="Arial" w:hAnsi="Arial" w:cs="Arial"/>
          <w:sz w:val="24"/>
          <w:szCs w:val="24"/>
          <w:lang w:val="cy-GB"/>
        </w:rPr>
        <w:t>gwaith.</w:t>
      </w:r>
    </w:p>
    <w:p w14:paraId="305C5787" w14:textId="3A42547F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Yn y rhan fwyaf o achosion rhaid rhoi rhybudd ymlaen llaw i berchnogion </w:t>
      </w:r>
      <w:r w:rsidR="00072B14" w:rsidRPr="0044075B">
        <w:rPr>
          <w:szCs w:val="24"/>
        </w:rPr>
        <w:t>a m</w:t>
      </w:r>
      <w:r w:rsidRPr="0044075B">
        <w:rPr>
          <w:szCs w:val="24"/>
        </w:rPr>
        <w:t>eddianwyr. 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rhybudd a roddir yn dibynnu ar y ddeddfwriaeth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cael ei gorfodi a gall amrywio o 24 awr i 7 diwrnod. Fel arfer, rhoddir rhybudd bod angen gweithredu pwerau mynediad yn ysgrifenedig neu</w:t>
      </w:r>
      <w:r w:rsidR="002871F5" w:rsidRPr="0044075B">
        <w:rPr>
          <w:szCs w:val="24"/>
        </w:rPr>
        <w:t xml:space="preserve"> trwy ebost</w:t>
      </w:r>
      <w:r w:rsidR="00072B14" w:rsidRPr="0044075B">
        <w:rPr>
          <w:szCs w:val="24"/>
        </w:rPr>
        <w:t>,</w:t>
      </w:r>
      <w:r w:rsidRPr="0044075B">
        <w:rPr>
          <w:szCs w:val="24"/>
        </w:rPr>
        <w:t xml:space="preserve"> ond mewn rhai amgylchiadau gellir ei roi ar lafar, yn dibynnu ar y ddarpariaeth statudol berthnasol.</w:t>
      </w:r>
    </w:p>
    <w:p w14:paraId="22AE5158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6196A517" w14:textId="25E06538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Gellir gorfodi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pwerau mynediad gyda gwarant. Bydd yr Heddlu</w:t>
      </w:r>
      <w:r w:rsidR="00734CC1" w:rsidRPr="0044075B">
        <w:rPr>
          <w:szCs w:val="24"/>
        </w:rPr>
        <w:t xml:space="preserve"> yn</w:t>
      </w:r>
      <w:r w:rsidRPr="0044075B">
        <w:rPr>
          <w:szCs w:val="24"/>
        </w:rPr>
        <w:t xml:space="preserve"> mynd gyda swyddogion lle bo hynny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briodol. 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n drosedd </w:t>
      </w:r>
      <w:r w:rsidR="00734CC1" w:rsidRPr="0044075B">
        <w:rPr>
          <w:szCs w:val="24"/>
        </w:rPr>
        <w:t xml:space="preserve">i </w:t>
      </w:r>
      <w:r w:rsidRPr="0044075B">
        <w:rPr>
          <w:szCs w:val="24"/>
        </w:rPr>
        <w:t>rwystro swyddog wrth iddo gyflawni ei ddyletswydd. Bydd swyddogion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n arfer eu </w:t>
      </w:r>
      <w:r w:rsidR="00072B14" w:rsidRPr="0044075B">
        <w:rPr>
          <w:szCs w:val="24"/>
        </w:rPr>
        <w:t>p</w:t>
      </w:r>
      <w:r w:rsidRPr="0044075B">
        <w:rPr>
          <w:szCs w:val="24"/>
        </w:rPr>
        <w:t xml:space="preserve">ŵer </w:t>
      </w:r>
      <w:r w:rsidR="00072B14" w:rsidRPr="0044075B">
        <w:rPr>
          <w:szCs w:val="24"/>
        </w:rPr>
        <w:t>m</w:t>
      </w:r>
      <w:r w:rsidRPr="0044075B">
        <w:rPr>
          <w:szCs w:val="24"/>
        </w:rPr>
        <w:t xml:space="preserve">ynediad yn cario dogfen adnabod a manylion eu hawdurdodiad i gyflawni eu </w:t>
      </w:r>
      <w:r w:rsidR="00072B14" w:rsidRPr="0044075B">
        <w:rPr>
          <w:szCs w:val="24"/>
        </w:rPr>
        <w:t>gwaith</w:t>
      </w:r>
      <w:r w:rsidRPr="0044075B">
        <w:rPr>
          <w:szCs w:val="24"/>
        </w:rPr>
        <w:t>.</w:t>
      </w:r>
    </w:p>
    <w:p w14:paraId="6B485565" w14:textId="77777777" w:rsidR="003D5AE5" w:rsidRDefault="003D5AE5" w:rsidP="006F5A74">
      <w:pPr>
        <w:spacing w:line="276" w:lineRule="auto"/>
        <w:rPr>
          <w:szCs w:val="24"/>
        </w:rPr>
      </w:pPr>
    </w:p>
    <w:p w14:paraId="591D2C19" w14:textId="77777777" w:rsidR="00D807DC" w:rsidRDefault="00D807DC" w:rsidP="006F5A74">
      <w:pPr>
        <w:spacing w:line="276" w:lineRule="auto"/>
        <w:rPr>
          <w:szCs w:val="24"/>
        </w:rPr>
      </w:pPr>
    </w:p>
    <w:p w14:paraId="4083615B" w14:textId="77777777" w:rsidR="00D807DC" w:rsidRPr="0044075B" w:rsidRDefault="00D807DC" w:rsidP="006F5A74">
      <w:pPr>
        <w:spacing w:line="276" w:lineRule="auto"/>
        <w:rPr>
          <w:szCs w:val="24"/>
        </w:rPr>
      </w:pPr>
    </w:p>
    <w:p w14:paraId="5100EF10" w14:textId="77777777" w:rsidR="003D5AE5" w:rsidRPr="0044075B" w:rsidRDefault="003D5AE5" w:rsidP="006F5A74">
      <w:pPr>
        <w:spacing w:line="276" w:lineRule="auto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lastRenderedPageBreak/>
        <w:t>12. DEWISIADAU GORFODI</w:t>
      </w:r>
    </w:p>
    <w:p w14:paraId="2BE01DE4" w14:textId="0F115D0D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Bydd swyddogion yn defnyddio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holl ganllawiau a chyngor perthnasol i gyflawni a chynnal cysondeb yn y dull o wneud penderfyniadau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ymwneud â chamau gorfodi rheoleiddiol, gan gynnwys erlyn.</w:t>
      </w:r>
    </w:p>
    <w:p w14:paraId="2934FC51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4FE78EF1" w14:textId="26B4796C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Bydd y Cyngor yn ceisio sicrhau cydymffurfiaeth â deddfwriaeth reoleiddiol gan ddefnyddio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camau gweithredu canlynol:</w:t>
      </w:r>
    </w:p>
    <w:p w14:paraId="23F1B7CD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01638899" w14:textId="77777777" w:rsidR="003D5AE5" w:rsidRPr="0044075B" w:rsidRDefault="003D5AE5" w:rsidP="00D807DC">
      <w:pPr>
        <w:pStyle w:val="ListParagraph"/>
        <w:widowControl/>
        <w:numPr>
          <w:ilvl w:val="0"/>
          <w:numId w:val="40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Defnyddio camau anffurfiol, canllawiau ysgrifenedig, cyngor a hysbysiadau</w:t>
      </w:r>
    </w:p>
    <w:p w14:paraId="627C0F46" w14:textId="5D1135C2" w:rsidR="003D5AE5" w:rsidRPr="0044075B" w:rsidRDefault="00072B14" w:rsidP="00D807DC">
      <w:pPr>
        <w:pStyle w:val="ListParagraph"/>
        <w:widowControl/>
        <w:numPr>
          <w:ilvl w:val="0"/>
          <w:numId w:val="40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G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wrthod, dirymu, neu atodi amodau </w:t>
      </w:r>
      <w:r w:rsidRPr="0044075B">
        <w:rPr>
          <w:rFonts w:ascii="Arial" w:hAnsi="Arial" w:cs="Arial"/>
          <w:sz w:val="24"/>
          <w:szCs w:val="24"/>
          <w:lang w:val="cy-GB"/>
        </w:rPr>
        <w:t>t</w:t>
      </w:r>
      <w:r w:rsidR="003D5AE5" w:rsidRPr="0044075B">
        <w:rPr>
          <w:rFonts w:ascii="Arial" w:hAnsi="Arial" w:cs="Arial"/>
          <w:sz w:val="24"/>
          <w:szCs w:val="24"/>
          <w:lang w:val="cy-GB"/>
        </w:rPr>
        <w:t>rwydded</w:t>
      </w:r>
    </w:p>
    <w:p w14:paraId="4C62EB63" w14:textId="7984EFE7" w:rsidR="003D5AE5" w:rsidRPr="0044075B" w:rsidRDefault="00072B14" w:rsidP="00D807DC">
      <w:pPr>
        <w:pStyle w:val="ListParagraph"/>
        <w:widowControl/>
        <w:numPr>
          <w:ilvl w:val="0"/>
          <w:numId w:val="40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Rhoi 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hysbysiadau cosb </w:t>
      </w:r>
      <w:r w:rsidRPr="0044075B">
        <w:rPr>
          <w:rFonts w:ascii="Arial" w:hAnsi="Arial" w:cs="Arial"/>
          <w:sz w:val="24"/>
          <w:szCs w:val="24"/>
          <w:lang w:val="cy-GB"/>
        </w:rPr>
        <w:t>benodedig</w:t>
      </w:r>
    </w:p>
    <w:p w14:paraId="09ED1D0B" w14:textId="2B4D7856" w:rsidR="003D5AE5" w:rsidRPr="0044075B" w:rsidRDefault="00072B14" w:rsidP="00D807DC">
      <w:pPr>
        <w:pStyle w:val="ListParagraph"/>
        <w:widowControl/>
        <w:numPr>
          <w:ilvl w:val="0"/>
          <w:numId w:val="40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</w:t>
      </w:r>
      <w:r w:rsidR="003D5AE5" w:rsidRPr="0044075B">
        <w:rPr>
          <w:rFonts w:ascii="Arial" w:hAnsi="Arial" w:cs="Arial"/>
          <w:sz w:val="24"/>
          <w:szCs w:val="24"/>
          <w:lang w:val="cy-GB"/>
        </w:rPr>
        <w:t>efnyddio deddfwriaeth sifil lle bo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>n briodol</w:t>
      </w:r>
    </w:p>
    <w:p w14:paraId="687FEDEF" w14:textId="51ABC5B7" w:rsidR="003D5AE5" w:rsidRPr="0044075B" w:rsidRDefault="00072B14" w:rsidP="00D807DC">
      <w:pPr>
        <w:pStyle w:val="ListParagraph"/>
        <w:widowControl/>
        <w:numPr>
          <w:ilvl w:val="0"/>
          <w:numId w:val="40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</w:t>
      </w:r>
      <w:r w:rsidR="003D5AE5" w:rsidRPr="0044075B">
        <w:rPr>
          <w:rFonts w:ascii="Arial" w:hAnsi="Arial" w:cs="Arial"/>
          <w:sz w:val="24"/>
          <w:szCs w:val="24"/>
          <w:lang w:val="cy-GB"/>
        </w:rPr>
        <w:t>efnyddio orchmynion rheoli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amrywiol</w:t>
      </w:r>
    </w:p>
    <w:p w14:paraId="0ED7D9D8" w14:textId="77777777" w:rsidR="003D5AE5" w:rsidRPr="0044075B" w:rsidRDefault="003D5AE5" w:rsidP="00D807DC">
      <w:pPr>
        <w:pStyle w:val="ListParagraph"/>
        <w:widowControl/>
        <w:numPr>
          <w:ilvl w:val="0"/>
          <w:numId w:val="40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Defnyddio hysbysiadau statudol</w:t>
      </w:r>
    </w:p>
    <w:p w14:paraId="09CCFC27" w14:textId="07CC557D" w:rsidR="003D5AE5" w:rsidRPr="0044075B" w:rsidRDefault="00072B14" w:rsidP="00D807DC">
      <w:pPr>
        <w:pStyle w:val="ListParagraph"/>
        <w:widowControl/>
        <w:numPr>
          <w:ilvl w:val="0"/>
          <w:numId w:val="40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Rhoi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rhybuddi</w:t>
      </w:r>
      <w:r w:rsidR="00734CC1" w:rsidRPr="0044075B">
        <w:rPr>
          <w:rFonts w:ascii="Arial" w:hAnsi="Arial" w:cs="Arial"/>
          <w:sz w:val="24"/>
          <w:szCs w:val="24"/>
          <w:lang w:val="cy-GB"/>
        </w:rPr>
        <w:t>adau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 syml</w:t>
      </w:r>
    </w:p>
    <w:p w14:paraId="17F21EFD" w14:textId="2F56EC58" w:rsidR="003D5AE5" w:rsidRPr="0044075B" w:rsidRDefault="00734CC1" w:rsidP="00D807DC">
      <w:pPr>
        <w:pStyle w:val="ListParagraph"/>
        <w:widowControl/>
        <w:numPr>
          <w:ilvl w:val="0"/>
          <w:numId w:val="40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Gwneud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gwaith yn ddiofyn</w:t>
      </w:r>
    </w:p>
    <w:p w14:paraId="3E9B99F1" w14:textId="06B32138" w:rsidR="003D5AE5" w:rsidRPr="0044075B" w:rsidRDefault="00072B14" w:rsidP="00D807DC">
      <w:pPr>
        <w:pStyle w:val="ListParagraph"/>
        <w:widowControl/>
        <w:numPr>
          <w:ilvl w:val="0"/>
          <w:numId w:val="40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Erlyn</w:t>
      </w:r>
    </w:p>
    <w:p w14:paraId="726D77B5" w14:textId="7609DAA1" w:rsidR="003D5AE5" w:rsidRPr="0044075B" w:rsidRDefault="00072B14" w:rsidP="00D807DC">
      <w:pPr>
        <w:pStyle w:val="ListParagraph"/>
        <w:widowControl/>
        <w:numPr>
          <w:ilvl w:val="0"/>
          <w:numId w:val="40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</w:t>
      </w:r>
      <w:r w:rsidR="003D5AE5" w:rsidRPr="0044075B">
        <w:rPr>
          <w:rFonts w:ascii="Arial" w:hAnsi="Arial" w:cs="Arial"/>
          <w:sz w:val="24"/>
          <w:szCs w:val="24"/>
          <w:lang w:val="cy-GB"/>
        </w:rPr>
        <w:t>efnyddio pwerau ymddygiad gwrthgymdeithasol</w:t>
      </w:r>
    </w:p>
    <w:p w14:paraId="2560200D" w14:textId="4FCAAE5B" w:rsidR="003D5AE5" w:rsidRPr="0044075B" w:rsidRDefault="00072B14" w:rsidP="00D807DC">
      <w:pPr>
        <w:pStyle w:val="ListParagraph"/>
        <w:widowControl/>
        <w:numPr>
          <w:ilvl w:val="0"/>
          <w:numId w:val="40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P</w:t>
      </w:r>
      <w:r w:rsidR="003D5AE5" w:rsidRPr="0044075B">
        <w:rPr>
          <w:rFonts w:ascii="Arial" w:hAnsi="Arial" w:cs="Arial"/>
          <w:sz w:val="24"/>
          <w:szCs w:val="24"/>
          <w:lang w:val="cy-GB"/>
        </w:rPr>
        <w:t>rynu gorfodol neu werthiannau gorfodol</w:t>
      </w:r>
    </w:p>
    <w:p w14:paraId="695EC2AE" w14:textId="77777777" w:rsidR="00D807DC" w:rsidRDefault="00D807DC" w:rsidP="00D807DC">
      <w:pPr>
        <w:spacing w:line="276" w:lineRule="auto"/>
        <w:jc w:val="left"/>
        <w:rPr>
          <w:szCs w:val="24"/>
        </w:rPr>
      </w:pPr>
    </w:p>
    <w:p w14:paraId="5D2F71B7" w14:textId="0B3AC9DC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Bydd y Cyngor yn rhoi sylw </w:t>
      </w:r>
      <w:r w:rsidR="00734CC1" w:rsidRPr="0044075B">
        <w:rPr>
          <w:szCs w:val="24"/>
        </w:rPr>
        <w:t>dyladwy</w:t>
      </w:r>
      <w:r w:rsidRPr="0044075B">
        <w:rPr>
          <w:szCs w:val="24"/>
        </w:rPr>
        <w:t xml:space="preserve"> i ganllawiau statudol, codau ymarfer cymeradwy a chanllawiau diwydiant neu arferion da </w:t>
      </w:r>
      <w:r w:rsidR="00072B14" w:rsidRPr="0044075B">
        <w:rPr>
          <w:szCs w:val="24"/>
        </w:rPr>
        <w:t xml:space="preserve">perthnasol </w:t>
      </w:r>
      <w:r w:rsidRPr="0044075B">
        <w:rPr>
          <w:szCs w:val="24"/>
        </w:rPr>
        <w:t>wrth benderfynu ar opsiynau gorfodi.</w:t>
      </w:r>
    </w:p>
    <w:p w14:paraId="002A6169" w14:textId="77777777" w:rsidR="003D5AE5" w:rsidRPr="0044075B" w:rsidRDefault="003D5AE5" w:rsidP="00D807DC">
      <w:pPr>
        <w:spacing w:line="276" w:lineRule="auto"/>
        <w:jc w:val="left"/>
        <w:rPr>
          <w:color w:val="0070C0"/>
          <w:szCs w:val="24"/>
        </w:rPr>
      </w:pPr>
    </w:p>
    <w:p w14:paraId="74E7AA25" w14:textId="77777777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13. GWEITHREDU ANFFURFIOL</w:t>
      </w:r>
    </w:p>
    <w:p w14:paraId="767745B3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Mae gweithredu anffurfiol yn cynnwys</w:t>
      </w:r>
    </w:p>
    <w:p w14:paraId="6BC290C0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58B9E0C8" w14:textId="77777777" w:rsidR="003D5AE5" w:rsidRPr="0044075B" w:rsidRDefault="003D5AE5" w:rsidP="00D807DC">
      <w:pPr>
        <w:pStyle w:val="ListParagraph"/>
        <w:widowControl/>
        <w:numPr>
          <w:ilvl w:val="0"/>
          <w:numId w:val="41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Cynnig cyngor</w:t>
      </w:r>
    </w:p>
    <w:p w14:paraId="6DF14320" w14:textId="77777777" w:rsidR="003D5AE5" w:rsidRPr="0044075B" w:rsidRDefault="003D5AE5" w:rsidP="00D807DC">
      <w:pPr>
        <w:pStyle w:val="ListParagraph"/>
        <w:widowControl/>
        <w:numPr>
          <w:ilvl w:val="0"/>
          <w:numId w:val="41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Rhoi rhybuddion llafar ac ysgrifenedig</w:t>
      </w:r>
    </w:p>
    <w:p w14:paraId="5BA92719" w14:textId="77777777" w:rsidR="003D5AE5" w:rsidRPr="0044075B" w:rsidRDefault="003D5AE5" w:rsidP="00D807DC">
      <w:pPr>
        <w:pStyle w:val="ListParagraph"/>
        <w:widowControl/>
        <w:numPr>
          <w:ilvl w:val="0"/>
          <w:numId w:val="41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Negodi cytundebau rhwng achwynwyr a thrigolion neu fusnesau eraill</w:t>
      </w:r>
    </w:p>
    <w:p w14:paraId="034DC952" w14:textId="77777777" w:rsidR="003D5AE5" w:rsidRPr="0044075B" w:rsidRDefault="003D5AE5" w:rsidP="00D807DC">
      <w:pPr>
        <w:pStyle w:val="ListParagraph"/>
        <w:widowControl/>
        <w:numPr>
          <w:ilvl w:val="0"/>
          <w:numId w:val="41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Defnyddio hysbysiadau anffurfiol</w:t>
      </w:r>
    </w:p>
    <w:p w14:paraId="5A30FD18" w14:textId="7BA6FD8B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Yn gyffredinol, ystyrir ei bod yn briodol </w:t>
      </w:r>
      <w:r w:rsidR="00734CC1" w:rsidRPr="0044075B">
        <w:rPr>
          <w:szCs w:val="24"/>
        </w:rPr>
        <w:t>i g</w:t>
      </w:r>
      <w:r w:rsidRPr="0044075B">
        <w:rPr>
          <w:szCs w:val="24"/>
        </w:rPr>
        <w:t xml:space="preserve">ymryd camau anffurfiol mewn un neu </w:t>
      </w:r>
      <w:r w:rsidR="00072B14" w:rsidRPr="0044075B">
        <w:rPr>
          <w:szCs w:val="24"/>
        </w:rPr>
        <w:t>ragor</w:t>
      </w:r>
      <w:r w:rsidRPr="0044075B">
        <w:rPr>
          <w:szCs w:val="24"/>
        </w:rPr>
        <w:t xml:space="preserve"> 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amgylchiadau canlynol:</w:t>
      </w:r>
    </w:p>
    <w:p w14:paraId="58BB30E9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246A654E" w14:textId="339D4A48" w:rsidR="003D5AE5" w:rsidRPr="0044075B" w:rsidRDefault="003D5AE5" w:rsidP="00D807DC">
      <w:pPr>
        <w:pStyle w:val="ListParagraph"/>
        <w:widowControl/>
        <w:numPr>
          <w:ilvl w:val="0"/>
          <w:numId w:val="42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Nid yw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weithred 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hepgoriad yn ddigon difrifol i warantu </w:t>
      </w:r>
      <w:r w:rsidR="00072B14" w:rsidRPr="0044075B">
        <w:rPr>
          <w:rFonts w:ascii="Arial" w:hAnsi="Arial" w:cs="Arial"/>
          <w:sz w:val="24"/>
          <w:szCs w:val="24"/>
          <w:lang w:val="cy-GB"/>
        </w:rPr>
        <w:t xml:space="preserve">cymryd </w:t>
      </w:r>
      <w:r w:rsidRPr="0044075B">
        <w:rPr>
          <w:rFonts w:ascii="Arial" w:hAnsi="Arial" w:cs="Arial"/>
          <w:sz w:val="24"/>
          <w:szCs w:val="24"/>
          <w:lang w:val="cy-GB"/>
        </w:rPr>
        <w:t>camau ffurfiol.</w:t>
      </w:r>
    </w:p>
    <w:p w14:paraId="20BD14D0" w14:textId="403FC8F6" w:rsidR="003D5AE5" w:rsidRPr="0044075B" w:rsidRDefault="003D5AE5" w:rsidP="00D807DC">
      <w:pPr>
        <w:pStyle w:val="ListParagraph"/>
        <w:widowControl/>
        <w:numPr>
          <w:ilvl w:val="0"/>
          <w:numId w:val="42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O hanes </w:t>
      </w:r>
      <w:r w:rsidR="00072B14" w:rsidRPr="0044075B">
        <w:rPr>
          <w:rFonts w:ascii="Arial" w:hAnsi="Arial" w:cs="Arial"/>
          <w:sz w:val="24"/>
          <w:szCs w:val="24"/>
          <w:lang w:val="cy-GB"/>
        </w:rPr>
        <w:t xml:space="preserve">blaenorol </w:t>
      </w:r>
      <w:r w:rsidRPr="0044075B">
        <w:rPr>
          <w:rFonts w:ascii="Arial" w:hAnsi="Arial" w:cs="Arial"/>
          <w:sz w:val="24"/>
          <w:szCs w:val="24"/>
          <w:lang w:val="cy-GB"/>
        </w:rPr>
        <w:t>y busnes/aelod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cyhoedd, </w:t>
      </w:r>
      <w:r w:rsidR="00072B14" w:rsidRPr="0044075B">
        <w:rPr>
          <w:rFonts w:ascii="Arial" w:hAnsi="Arial" w:cs="Arial"/>
          <w:sz w:val="24"/>
          <w:szCs w:val="24"/>
          <w:lang w:val="cy-GB"/>
        </w:rPr>
        <w:t>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072B14" w:rsidRPr="0044075B">
        <w:rPr>
          <w:rFonts w:ascii="Arial" w:hAnsi="Arial" w:cs="Arial"/>
          <w:sz w:val="24"/>
          <w:szCs w:val="24"/>
          <w:lang w:val="cy-GB"/>
        </w:rPr>
        <w:t xml:space="preserve">n rhesymol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disgwyl y bydd </w:t>
      </w:r>
      <w:r w:rsidR="00072B14" w:rsidRPr="0044075B">
        <w:rPr>
          <w:rFonts w:ascii="Arial" w:hAnsi="Arial" w:cs="Arial"/>
          <w:sz w:val="24"/>
          <w:szCs w:val="24"/>
          <w:lang w:val="cy-GB"/>
        </w:rPr>
        <w:t xml:space="preserve">camau </w:t>
      </w:r>
      <w:r w:rsidRPr="0044075B">
        <w:rPr>
          <w:rFonts w:ascii="Arial" w:hAnsi="Arial" w:cs="Arial"/>
          <w:sz w:val="24"/>
          <w:szCs w:val="24"/>
          <w:lang w:val="cy-GB"/>
        </w:rPr>
        <w:t>gweithredu anffurfiol yn sicrhau cydymffurfiaeth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gyfraith.</w:t>
      </w:r>
    </w:p>
    <w:p w14:paraId="10D4413D" w14:textId="767EFA5C" w:rsidR="003D5AE5" w:rsidRPr="0044075B" w:rsidRDefault="003D5AE5" w:rsidP="00D807DC">
      <w:pPr>
        <w:pStyle w:val="ListParagraph"/>
        <w:widowControl/>
        <w:numPr>
          <w:ilvl w:val="0"/>
          <w:numId w:val="42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Ni fydd canlyniadau </w:t>
      </w:r>
      <w:r w:rsidR="00734CC1" w:rsidRPr="0044075B">
        <w:rPr>
          <w:rFonts w:ascii="Arial" w:hAnsi="Arial" w:cs="Arial"/>
          <w:sz w:val="24"/>
          <w:szCs w:val="24"/>
          <w:lang w:val="cy-GB"/>
        </w:rPr>
        <w:t>diffyg</w:t>
      </w:r>
      <w:r w:rsidR="00072B14" w:rsidRPr="0044075B">
        <w:rPr>
          <w:rFonts w:ascii="Arial" w:hAnsi="Arial" w:cs="Arial"/>
          <w:sz w:val="24"/>
          <w:szCs w:val="24"/>
          <w:lang w:val="cy-GB"/>
        </w:rPr>
        <w:t xml:space="preserve"> c</w:t>
      </w:r>
      <w:r w:rsidRPr="0044075B">
        <w:rPr>
          <w:rFonts w:ascii="Arial" w:hAnsi="Arial" w:cs="Arial"/>
          <w:sz w:val="24"/>
          <w:szCs w:val="24"/>
          <w:lang w:val="cy-GB"/>
        </w:rPr>
        <w:t>ydymffurfio yn peri risg sylweddol.</w:t>
      </w:r>
    </w:p>
    <w:p w14:paraId="39D77430" w14:textId="77777777" w:rsidR="003D5AE5" w:rsidRPr="0044075B" w:rsidRDefault="003D5AE5" w:rsidP="00D807DC">
      <w:pPr>
        <w:pStyle w:val="ListParagraph"/>
        <w:rPr>
          <w:rFonts w:ascii="Arial" w:hAnsi="Arial" w:cs="Arial"/>
          <w:sz w:val="24"/>
          <w:szCs w:val="24"/>
          <w:lang w:val="cy-GB"/>
        </w:rPr>
      </w:pPr>
    </w:p>
    <w:p w14:paraId="199123AA" w14:textId="5122DE2D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lastRenderedPageBreak/>
        <w:t xml:space="preserve">14. HYSBYSIADAU COSB </w:t>
      </w:r>
      <w:r w:rsidR="00734CC1" w:rsidRPr="0044075B">
        <w:rPr>
          <w:b/>
          <w:bCs/>
          <w:color w:val="auto"/>
          <w:szCs w:val="24"/>
        </w:rPr>
        <w:t>B</w:t>
      </w:r>
      <w:r w:rsidR="00072B14" w:rsidRPr="0044075B">
        <w:rPr>
          <w:b/>
          <w:bCs/>
          <w:color w:val="auto"/>
          <w:szCs w:val="24"/>
        </w:rPr>
        <w:t>ENODEDIG</w:t>
      </w:r>
    </w:p>
    <w:p w14:paraId="7011FC82" w14:textId="03EDF9AF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Gall swyddog awdurdodedig </w:t>
      </w:r>
      <w:r w:rsidR="00072B14" w:rsidRPr="0044075B">
        <w:rPr>
          <w:szCs w:val="24"/>
        </w:rPr>
        <w:t xml:space="preserve">roi </w:t>
      </w:r>
      <w:r w:rsidRPr="0044075B">
        <w:rPr>
          <w:szCs w:val="24"/>
        </w:rPr>
        <w:t>hysbysiadau cosb benodedig lle 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ddeddfwriaeth yn caniatáu </w:t>
      </w:r>
      <w:r w:rsidR="00072B14" w:rsidRPr="0044075B">
        <w:rPr>
          <w:szCs w:val="24"/>
        </w:rPr>
        <w:t xml:space="preserve">hynny </w:t>
      </w:r>
      <w:r w:rsidRPr="0044075B">
        <w:rPr>
          <w:szCs w:val="24"/>
        </w:rPr>
        <w:t xml:space="preserve">a lle mae rheswm </w:t>
      </w:r>
      <w:r w:rsidR="00072B14" w:rsidRPr="0044075B">
        <w:rPr>
          <w:szCs w:val="24"/>
        </w:rPr>
        <w:t xml:space="preserve">dros </w:t>
      </w:r>
      <w:r w:rsidRPr="0044075B">
        <w:rPr>
          <w:szCs w:val="24"/>
        </w:rPr>
        <w:t>gredu bod trosedd wedi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i </w:t>
      </w:r>
      <w:r w:rsidR="00072B14" w:rsidRPr="0044075B">
        <w:rPr>
          <w:szCs w:val="24"/>
        </w:rPr>
        <w:t>ch</w:t>
      </w:r>
      <w:r w:rsidRPr="0044075B">
        <w:rPr>
          <w:szCs w:val="24"/>
        </w:rPr>
        <w:t>yflawni o dan ddeddfwriaeth benodol a bod digon o dystiolaeth i fodloni unrhyw erlyniad dilynol am y drosedd honno</w:t>
      </w:r>
      <w:r w:rsidR="002871F5" w:rsidRPr="0044075B">
        <w:rPr>
          <w:szCs w:val="24"/>
        </w:rPr>
        <w:t xml:space="preserve"> trwy </w:t>
      </w:r>
      <w:r w:rsidRPr="0044075B">
        <w:rPr>
          <w:szCs w:val="24"/>
        </w:rPr>
        <w:t>beidio â thalu</w:t>
      </w:r>
      <w:r w:rsidR="00863873" w:rsidRPr="0044075B">
        <w:rPr>
          <w:szCs w:val="24"/>
        </w:rPr>
        <w:t>'</w:t>
      </w:r>
      <w:r w:rsidR="00072B14" w:rsidRPr="0044075B">
        <w:rPr>
          <w:szCs w:val="24"/>
        </w:rPr>
        <w:t>r</w:t>
      </w:r>
      <w:r w:rsidRPr="0044075B">
        <w:rPr>
          <w:szCs w:val="24"/>
        </w:rPr>
        <w:t xml:space="preserve"> </w:t>
      </w:r>
      <w:r w:rsidR="00072B14" w:rsidRPr="0044075B">
        <w:rPr>
          <w:szCs w:val="24"/>
        </w:rPr>
        <w:t>g</w:t>
      </w:r>
      <w:r w:rsidRPr="0044075B">
        <w:rPr>
          <w:szCs w:val="24"/>
        </w:rPr>
        <w:t>osb benodedig.</w:t>
      </w:r>
    </w:p>
    <w:p w14:paraId="3FE06BE2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7D10F990" w14:textId="32DD81B3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Dim ond pan fydd aelod 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cyhoedd wedi cyflawni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drosedd benodol ac </w:t>
      </w:r>
      <w:r w:rsidR="00072B14" w:rsidRPr="0044075B">
        <w:rPr>
          <w:szCs w:val="24"/>
        </w:rPr>
        <w:t>nid yw</w:t>
      </w:r>
      <w:r w:rsidR="00863873" w:rsidRPr="0044075B">
        <w:rPr>
          <w:szCs w:val="24"/>
        </w:rPr>
        <w:t>'</w:t>
      </w:r>
      <w:r w:rsidR="00072B14" w:rsidRPr="0044075B">
        <w:rPr>
          <w:szCs w:val="24"/>
        </w:rPr>
        <w:t xml:space="preserve">n gallu </w:t>
      </w:r>
      <w:r w:rsidRPr="0044075B">
        <w:rPr>
          <w:szCs w:val="24"/>
        </w:rPr>
        <w:t xml:space="preserve">rhoi esboniad neu amddiffyniad boddhaol y bydd hysbysiad cosb benodedig yn cael ei </w:t>
      </w:r>
      <w:r w:rsidR="00072B14" w:rsidRPr="0044075B">
        <w:rPr>
          <w:szCs w:val="24"/>
        </w:rPr>
        <w:t>rhoi</w:t>
      </w:r>
      <w:r w:rsidRPr="0044075B">
        <w:rPr>
          <w:szCs w:val="24"/>
        </w:rPr>
        <w:t xml:space="preserve">. </w:t>
      </w:r>
      <w:r w:rsidR="00072B14" w:rsidRPr="0044075B">
        <w:rPr>
          <w:szCs w:val="24"/>
        </w:rPr>
        <w:t xml:space="preserve">Rhoddir </w:t>
      </w:r>
      <w:r w:rsidRPr="0044075B">
        <w:rPr>
          <w:szCs w:val="24"/>
        </w:rPr>
        <w:t>yr hysbysiad gyda chyngor llafar a, lle bo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bosibl, cyngor ysgrifenedig.</w:t>
      </w:r>
    </w:p>
    <w:p w14:paraId="0F4310B6" w14:textId="77777777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</w:p>
    <w:p w14:paraId="1AE4D24A" w14:textId="77777777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15. GORCHMYNION RHEOLI</w:t>
      </w:r>
    </w:p>
    <w:p w14:paraId="57640EE3" w14:textId="1B56FCBC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Ystyrir gorchymyn rheoli yn yr amgylchiadau canlynol</w:t>
      </w:r>
      <w:r w:rsidR="00072B14" w:rsidRPr="0044075B">
        <w:rPr>
          <w:szCs w:val="24"/>
        </w:rPr>
        <w:t>:</w:t>
      </w:r>
    </w:p>
    <w:p w14:paraId="15445033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349C0889" w14:textId="74A42216" w:rsidR="003D5AE5" w:rsidRPr="0044075B" w:rsidRDefault="003D5AE5" w:rsidP="00D807DC">
      <w:pPr>
        <w:pStyle w:val="ListParagraph"/>
        <w:widowControl/>
        <w:numPr>
          <w:ilvl w:val="0"/>
          <w:numId w:val="43"/>
        </w:numPr>
        <w:spacing w:after="120"/>
        <w:ind w:left="714" w:hanging="357"/>
        <w:contextualSpacing w:val="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Lle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ymddangos i swyddogion nad oes unrhyw obaith rhesymol y bydd </w:t>
      </w:r>
      <w:r w:rsidR="00072B14" w:rsidRPr="0044075B">
        <w:rPr>
          <w:rFonts w:ascii="Arial" w:hAnsi="Arial" w:cs="Arial"/>
          <w:sz w:val="24"/>
          <w:szCs w:val="24"/>
          <w:lang w:val="cy-GB"/>
        </w:rPr>
        <w:t>t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ŷ </w:t>
      </w:r>
      <w:r w:rsidR="00072B14" w:rsidRPr="0044075B">
        <w:rPr>
          <w:rFonts w:ascii="Arial" w:hAnsi="Arial" w:cs="Arial"/>
          <w:sz w:val="24"/>
          <w:szCs w:val="24"/>
          <w:lang w:val="cy-GB"/>
        </w:rPr>
        <w:t>a</w:t>
      </w:r>
      <w:r w:rsidRPr="0044075B">
        <w:rPr>
          <w:rFonts w:ascii="Arial" w:hAnsi="Arial" w:cs="Arial"/>
          <w:sz w:val="24"/>
          <w:szCs w:val="24"/>
          <w:lang w:val="cy-GB"/>
        </w:rPr>
        <w:t>mlfeddiannaeth</w:t>
      </w:r>
      <w:r w:rsidR="00D16C67"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Pr="0044075B">
        <w:rPr>
          <w:rFonts w:ascii="Arial" w:hAnsi="Arial" w:cs="Arial"/>
          <w:sz w:val="24"/>
          <w:szCs w:val="24"/>
          <w:lang w:val="cy-GB"/>
        </w:rPr>
        <w:t>yn cael ei drwyddedu yn y dyfodol agos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i fod yn angenrheidiol er mwyn amddiffyn iechyd a diogelwch neu lesiant pobl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ei feddiannu neu sydd â yst</w:t>
      </w:r>
      <w:r w:rsidR="00072B14" w:rsidRPr="0044075B">
        <w:rPr>
          <w:rFonts w:ascii="Arial" w:hAnsi="Arial" w:cs="Arial"/>
          <w:sz w:val="24"/>
          <w:szCs w:val="24"/>
          <w:lang w:val="cy-GB"/>
        </w:rPr>
        <w:t>a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d neu fudd mewn unrhyw </w:t>
      </w:r>
      <w:r w:rsidR="00072B14" w:rsidRPr="0044075B">
        <w:rPr>
          <w:rFonts w:ascii="Arial" w:hAnsi="Arial" w:cs="Arial"/>
          <w:sz w:val="24"/>
          <w:szCs w:val="24"/>
          <w:lang w:val="cy-GB"/>
        </w:rPr>
        <w:t xml:space="preserve">eiddo </w:t>
      </w:r>
      <w:r w:rsidRPr="0044075B">
        <w:rPr>
          <w:rFonts w:ascii="Arial" w:hAnsi="Arial" w:cs="Arial"/>
          <w:sz w:val="24"/>
          <w:szCs w:val="24"/>
          <w:lang w:val="cy-GB"/>
        </w:rPr>
        <w:t>yn y cyffiniau.</w:t>
      </w:r>
    </w:p>
    <w:p w14:paraId="7E375C83" w14:textId="751DD082" w:rsidR="00BB0E83" w:rsidRPr="0044075B" w:rsidRDefault="003D5AE5" w:rsidP="00D807DC">
      <w:pPr>
        <w:pStyle w:val="ListParagraph"/>
        <w:widowControl/>
        <w:numPr>
          <w:ilvl w:val="0"/>
          <w:numId w:val="43"/>
        </w:numPr>
        <w:spacing w:after="120"/>
        <w:ind w:left="714" w:hanging="357"/>
        <w:contextualSpacing w:val="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Ar ddiwedd </w:t>
      </w:r>
      <w:r w:rsidR="00D16C67" w:rsidRPr="0044075B">
        <w:rPr>
          <w:rFonts w:ascii="Arial" w:hAnsi="Arial" w:cs="Arial"/>
          <w:sz w:val="24"/>
          <w:szCs w:val="24"/>
          <w:lang w:val="cy-GB"/>
        </w:rPr>
        <w:t>G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orchymyn </w:t>
      </w:r>
      <w:r w:rsidR="00D16C67" w:rsidRPr="0044075B">
        <w:rPr>
          <w:rFonts w:ascii="Arial" w:hAnsi="Arial" w:cs="Arial"/>
          <w:sz w:val="24"/>
          <w:szCs w:val="24"/>
          <w:lang w:val="cy-GB"/>
        </w:rPr>
        <w:t>R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heoli </w:t>
      </w:r>
      <w:r w:rsidR="00D16C67" w:rsidRPr="0044075B">
        <w:rPr>
          <w:rFonts w:ascii="Arial" w:hAnsi="Arial" w:cs="Arial"/>
          <w:sz w:val="24"/>
          <w:szCs w:val="24"/>
          <w:lang w:val="cy-GB"/>
        </w:rPr>
        <w:t>D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ros </w:t>
      </w:r>
      <w:r w:rsidR="00D16C67" w:rsidRPr="0044075B">
        <w:rPr>
          <w:rFonts w:ascii="Arial" w:hAnsi="Arial" w:cs="Arial"/>
          <w:sz w:val="24"/>
          <w:szCs w:val="24"/>
          <w:lang w:val="cy-GB"/>
        </w:rPr>
        <w:t>D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ro lle byddai angen trwydded ar y tŷ ond </w:t>
      </w:r>
      <w:r w:rsidR="00072B14" w:rsidRPr="0044075B">
        <w:rPr>
          <w:rFonts w:ascii="Arial" w:hAnsi="Arial" w:cs="Arial"/>
          <w:sz w:val="24"/>
          <w:szCs w:val="24"/>
          <w:lang w:val="cy-GB"/>
        </w:rPr>
        <w:t xml:space="preserve">mae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swyddogion yn ystyried nad ydynt yn gallu rhoi trwydded, bydd </w:t>
      </w:r>
      <w:r w:rsidR="00D16C67" w:rsidRPr="0044075B">
        <w:rPr>
          <w:rFonts w:ascii="Arial" w:hAnsi="Arial" w:cs="Arial"/>
          <w:sz w:val="24"/>
          <w:szCs w:val="24"/>
          <w:lang w:val="cy-GB"/>
        </w:rPr>
        <w:t>G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orchymyn </w:t>
      </w:r>
      <w:r w:rsidR="00D16C67" w:rsidRPr="0044075B">
        <w:rPr>
          <w:rFonts w:ascii="Arial" w:hAnsi="Arial" w:cs="Arial"/>
          <w:sz w:val="24"/>
          <w:szCs w:val="24"/>
          <w:lang w:val="cy-GB"/>
        </w:rPr>
        <w:t>R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heoli </w:t>
      </w:r>
      <w:r w:rsidR="00D16C67" w:rsidRPr="0044075B">
        <w:rPr>
          <w:rFonts w:ascii="Arial" w:hAnsi="Arial" w:cs="Arial"/>
          <w:sz w:val="24"/>
          <w:szCs w:val="24"/>
          <w:lang w:val="cy-GB"/>
        </w:rPr>
        <w:t>T</w:t>
      </w:r>
      <w:r w:rsidRPr="0044075B">
        <w:rPr>
          <w:rFonts w:ascii="Arial" w:hAnsi="Arial" w:cs="Arial"/>
          <w:sz w:val="24"/>
          <w:szCs w:val="24"/>
          <w:lang w:val="cy-GB"/>
        </w:rPr>
        <w:t>erfynol yn cael ei wneud.</w:t>
      </w:r>
    </w:p>
    <w:p w14:paraId="621AA298" w14:textId="672778C4" w:rsidR="003D5AE5" w:rsidRPr="0044075B" w:rsidRDefault="00072B14" w:rsidP="00D807DC">
      <w:pPr>
        <w:pStyle w:val="ListParagraph"/>
        <w:widowControl/>
        <w:numPr>
          <w:ilvl w:val="0"/>
          <w:numId w:val="43"/>
        </w:numPr>
        <w:spacing w:after="120"/>
        <w:ind w:left="714" w:hanging="357"/>
        <w:contextualSpacing w:val="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Lle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Cyngor yn fodlon bod problem sylweddol a pharhaus o ymddygiad gwrthgymdeithasol mewn ardal </w:t>
      </w:r>
      <w:r w:rsidRPr="0044075B">
        <w:rPr>
          <w:rFonts w:ascii="Arial" w:hAnsi="Arial" w:cs="Arial"/>
          <w:sz w:val="24"/>
          <w:szCs w:val="24"/>
          <w:lang w:val="cy-GB"/>
        </w:rPr>
        <w:t>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w </w:t>
      </w:r>
      <w:r w:rsidR="00D16C67" w:rsidRPr="0044075B">
        <w:rPr>
          <w:rFonts w:ascii="Arial" w:hAnsi="Arial" w:cs="Arial"/>
          <w:sz w:val="24"/>
          <w:szCs w:val="24"/>
          <w:lang w:val="cy-GB"/>
        </w:rPr>
        <w:t>ph</w:t>
      </w:r>
      <w:r w:rsidRPr="0044075B">
        <w:rPr>
          <w:rFonts w:ascii="Arial" w:hAnsi="Arial" w:cs="Arial"/>
          <w:sz w:val="24"/>
          <w:szCs w:val="24"/>
          <w:lang w:val="cy-GB"/>
        </w:rPr>
        <w:t>riodoli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, yn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llwyr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n rhannol, i ymddygiad gwrthgymdeithasol meddiannydd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tŷ amlfeddiannaeth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neu annedd arall a bod y landlord yn methu â chymryd camau i fynd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>r afael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>r broblem, gall wneud Gorchymyn Rheoli Dros Dro Arbennig.</w:t>
      </w:r>
    </w:p>
    <w:p w14:paraId="32DC87DF" w14:textId="330BE378" w:rsidR="003D5AE5" w:rsidRPr="0044075B" w:rsidRDefault="003D5AE5" w:rsidP="00D807DC">
      <w:pPr>
        <w:pStyle w:val="ListParagraph"/>
        <w:widowControl/>
        <w:numPr>
          <w:ilvl w:val="0"/>
          <w:numId w:val="43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Mae Gorchymyn Rheoli Dros Dro </w:t>
      </w:r>
      <w:r w:rsidR="00072B14" w:rsidRPr="0044075B">
        <w:rPr>
          <w:rFonts w:ascii="Arial" w:hAnsi="Arial" w:cs="Arial"/>
          <w:sz w:val="24"/>
          <w:szCs w:val="24"/>
          <w:lang w:val="cy-GB"/>
        </w:rPr>
        <w:t>A</w:t>
      </w:r>
      <w:r w:rsidRPr="0044075B">
        <w:rPr>
          <w:rFonts w:ascii="Arial" w:hAnsi="Arial" w:cs="Arial"/>
          <w:sz w:val="24"/>
          <w:szCs w:val="24"/>
          <w:lang w:val="cy-GB"/>
        </w:rPr>
        <w:t>rbennig yn gweithredu yn yr un modd â Gorchymyn Rheoli Dros Dro a gellir ei gymhwyso hefyd</w:t>
      </w:r>
      <w:r w:rsidR="00072B14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lle bo angen</w:t>
      </w:r>
      <w:r w:rsidR="00072B14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er mwyn </w:t>
      </w:r>
      <w:r w:rsidR="00072B14" w:rsidRPr="0044075B">
        <w:rPr>
          <w:rFonts w:ascii="Arial" w:hAnsi="Arial" w:cs="Arial"/>
          <w:sz w:val="24"/>
          <w:szCs w:val="24"/>
          <w:lang w:val="cy-GB"/>
        </w:rPr>
        <w:t xml:space="preserve">amddiffyn </w:t>
      </w:r>
      <w:r w:rsidRPr="0044075B">
        <w:rPr>
          <w:rFonts w:ascii="Arial" w:hAnsi="Arial" w:cs="Arial"/>
          <w:sz w:val="24"/>
          <w:szCs w:val="24"/>
          <w:lang w:val="cy-GB"/>
        </w:rPr>
        <w:t>iechyd a diogelwch neu lesiant pobl sy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meddiannu, yn ymweld neu fel arall yn ymwneud â gweithgareddau cyfreithlon yng nghyffiniau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tŷ.</w:t>
      </w:r>
    </w:p>
    <w:p w14:paraId="51554A01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5004F9F4" w14:textId="77777777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16. HYSBYSIADAU STATUDOL</w:t>
      </w:r>
    </w:p>
    <w:p w14:paraId="69F5ED90" w14:textId="06032741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Mae ystod eang o ddeddfwriaeth yn cynnwys darpariaethau ar gyfer defnyddio hysbysiadau statudol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ei gwneud yn ofynnol yn ôl y gyfraith i waith gael ei wneud. Mae enghreifftiau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n cynnwys gwella amodau </w:t>
      </w:r>
      <w:r w:rsidR="00072B14" w:rsidRPr="0044075B">
        <w:rPr>
          <w:szCs w:val="24"/>
        </w:rPr>
        <w:t xml:space="preserve">yn yr </w:t>
      </w:r>
      <w:r w:rsidRPr="0044075B">
        <w:rPr>
          <w:szCs w:val="24"/>
        </w:rPr>
        <w:t xml:space="preserve">eiddo preswyl, cael gwared </w:t>
      </w:r>
      <w:r w:rsidR="00072B14" w:rsidRPr="0044075B">
        <w:rPr>
          <w:szCs w:val="24"/>
        </w:rPr>
        <w:t xml:space="preserve">â </w:t>
      </w:r>
      <w:r w:rsidRPr="0044075B">
        <w:rPr>
          <w:szCs w:val="24"/>
        </w:rPr>
        <w:t xml:space="preserve">niwsans statudol neu </w:t>
      </w:r>
      <w:r w:rsidR="00072B14" w:rsidRPr="0044075B">
        <w:rPr>
          <w:szCs w:val="24"/>
        </w:rPr>
        <w:t xml:space="preserve">amddiffyn </w:t>
      </w:r>
      <w:r w:rsidRPr="0044075B">
        <w:rPr>
          <w:szCs w:val="24"/>
        </w:rPr>
        <w:t xml:space="preserve">iechyd a diogelwch y cyhoedd. Awdurdodir swyddogion trwy </w:t>
      </w:r>
      <w:r w:rsidR="00BB0E83" w:rsidRPr="0044075B">
        <w:rPr>
          <w:szCs w:val="24"/>
        </w:rPr>
        <w:t>broses ddirprwyo</w:t>
      </w:r>
      <w:r w:rsidR="00863873" w:rsidRPr="0044075B">
        <w:rPr>
          <w:szCs w:val="24"/>
        </w:rPr>
        <w:t>'</w:t>
      </w:r>
      <w:r w:rsidR="00BB0E83" w:rsidRPr="0044075B">
        <w:rPr>
          <w:szCs w:val="24"/>
        </w:rPr>
        <w:t xml:space="preserve">r Cyngor i </w:t>
      </w:r>
      <w:r w:rsidR="00072B14" w:rsidRPr="0044075B">
        <w:rPr>
          <w:szCs w:val="24"/>
        </w:rPr>
        <w:t xml:space="preserve">roi </w:t>
      </w:r>
      <w:r w:rsidR="00BB0E83" w:rsidRPr="0044075B">
        <w:rPr>
          <w:szCs w:val="24"/>
        </w:rPr>
        <w:t>hysbysiadau o</w:t>
      </w:r>
      <w:r w:rsidR="00863873" w:rsidRPr="0044075B">
        <w:rPr>
          <w:szCs w:val="24"/>
        </w:rPr>
        <w:t>'</w:t>
      </w:r>
      <w:r w:rsidR="00BB0E83" w:rsidRPr="0044075B">
        <w:rPr>
          <w:szCs w:val="24"/>
        </w:rPr>
        <w:t>r fath.</w:t>
      </w:r>
    </w:p>
    <w:p w14:paraId="4AD741A5" w14:textId="77777777" w:rsidR="003D5AE5" w:rsidRDefault="003D5AE5" w:rsidP="00D807DC">
      <w:pPr>
        <w:spacing w:line="276" w:lineRule="auto"/>
        <w:jc w:val="left"/>
        <w:rPr>
          <w:szCs w:val="24"/>
        </w:rPr>
      </w:pPr>
    </w:p>
    <w:p w14:paraId="5D9F7D4E" w14:textId="77777777" w:rsidR="00D807DC" w:rsidRDefault="00D807DC" w:rsidP="00D807DC">
      <w:pPr>
        <w:spacing w:line="276" w:lineRule="auto"/>
        <w:jc w:val="left"/>
        <w:rPr>
          <w:szCs w:val="24"/>
        </w:rPr>
      </w:pPr>
    </w:p>
    <w:p w14:paraId="1BD678B4" w14:textId="77777777" w:rsidR="00D807DC" w:rsidRPr="0044075B" w:rsidRDefault="00D807DC" w:rsidP="00D807DC">
      <w:pPr>
        <w:spacing w:line="276" w:lineRule="auto"/>
        <w:jc w:val="left"/>
        <w:rPr>
          <w:szCs w:val="24"/>
        </w:rPr>
      </w:pPr>
    </w:p>
    <w:p w14:paraId="1AA7AB0B" w14:textId="29410DFE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lastRenderedPageBreak/>
        <w:t>Fel arfer</w:t>
      </w:r>
      <w:r w:rsidR="00072B14" w:rsidRPr="0044075B">
        <w:rPr>
          <w:szCs w:val="24"/>
        </w:rPr>
        <w:t xml:space="preserve"> rhoddir </w:t>
      </w:r>
      <w:r w:rsidRPr="0044075B">
        <w:rPr>
          <w:szCs w:val="24"/>
        </w:rPr>
        <w:t>hysbysiadau:</w:t>
      </w:r>
    </w:p>
    <w:p w14:paraId="372C8B24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2D5996E5" w14:textId="10B8AB4C" w:rsidR="003D5AE5" w:rsidRPr="0044075B" w:rsidRDefault="00C066B3" w:rsidP="00D807DC">
      <w:pPr>
        <w:pStyle w:val="ListParagraph"/>
        <w:widowControl/>
        <w:numPr>
          <w:ilvl w:val="0"/>
          <w:numId w:val="44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Lle nad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 yw gweithredu anffurfiol wedi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cael yr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effaith a ddymunir</w:t>
      </w:r>
    </w:p>
    <w:p w14:paraId="60FE971F" w14:textId="1790424D" w:rsidR="003D5AE5" w:rsidRPr="0044075B" w:rsidRDefault="003D5AE5" w:rsidP="00D807DC">
      <w:pPr>
        <w:pStyle w:val="ListParagraph"/>
        <w:widowControl/>
        <w:numPr>
          <w:ilvl w:val="0"/>
          <w:numId w:val="44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Mae diffyg hyder y bydd yr unigolyn/cwmni yn ymateb i ddull anffurfiol</w:t>
      </w:r>
    </w:p>
    <w:p w14:paraId="21F8687D" w14:textId="144C5217" w:rsidR="003D5AE5" w:rsidRPr="0044075B" w:rsidRDefault="003D5AE5" w:rsidP="00D807DC">
      <w:pPr>
        <w:pStyle w:val="ListParagraph"/>
        <w:widowControl/>
        <w:numPr>
          <w:ilvl w:val="0"/>
          <w:numId w:val="44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Mae hanes o beidio â chydymffurfio â chamau anffurfiol</w:t>
      </w:r>
    </w:p>
    <w:p w14:paraId="51CD5049" w14:textId="6C954C46" w:rsidR="003D5AE5" w:rsidRPr="0044075B" w:rsidRDefault="003D5AE5" w:rsidP="00D807DC">
      <w:pPr>
        <w:pStyle w:val="ListParagraph"/>
        <w:widowControl/>
        <w:numPr>
          <w:ilvl w:val="0"/>
          <w:numId w:val="44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Mae safonau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wael yn gyffredinol </w:t>
      </w:r>
      <w:r w:rsidR="00C066B3" w:rsidRPr="0044075B">
        <w:rPr>
          <w:rFonts w:ascii="Arial" w:hAnsi="Arial" w:cs="Arial"/>
          <w:sz w:val="24"/>
          <w:szCs w:val="24"/>
          <w:lang w:val="cy-GB"/>
        </w:rPr>
        <w:t xml:space="preserve">heb lawer </w:t>
      </w:r>
      <w:r w:rsidRPr="0044075B">
        <w:rPr>
          <w:rFonts w:ascii="Arial" w:hAnsi="Arial" w:cs="Arial"/>
          <w:sz w:val="24"/>
          <w:szCs w:val="24"/>
          <w:lang w:val="cy-GB"/>
        </w:rPr>
        <w:t>o ymwybyddiaeth gan reolwyr o ofynion statudol</w:t>
      </w:r>
    </w:p>
    <w:p w14:paraId="4C8DE84B" w14:textId="1CCCCC30" w:rsidR="003D5AE5" w:rsidRPr="0044075B" w:rsidRDefault="003D5AE5" w:rsidP="00D807DC">
      <w:pPr>
        <w:pStyle w:val="ListParagraph"/>
        <w:widowControl/>
        <w:numPr>
          <w:ilvl w:val="0"/>
          <w:numId w:val="44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Gallai canlyniadau </w:t>
      </w:r>
      <w:r w:rsidR="00D16C67" w:rsidRPr="0044075B">
        <w:rPr>
          <w:rFonts w:ascii="Arial" w:hAnsi="Arial" w:cs="Arial"/>
          <w:sz w:val="24"/>
          <w:szCs w:val="24"/>
          <w:lang w:val="cy-GB"/>
        </w:rPr>
        <w:t>diffyg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cydymffurfio fod yn ddifrifol i iechyd a diogelwch y cyhoedd.</w:t>
      </w:r>
    </w:p>
    <w:p w14:paraId="341675B7" w14:textId="77777777" w:rsidR="000617A6" w:rsidRPr="0044075B" w:rsidRDefault="000617A6" w:rsidP="00D807DC">
      <w:pPr>
        <w:pStyle w:val="ListParagraph"/>
        <w:widowControl/>
        <w:spacing w:after="120"/>
        <w:rPr>
          <w:rFonts w:ascii="Arial" w:hAnsi="Arial" w:cs="Arial"/>
          <w:sz w:val="24"/>
          <w:szCs w:val="24"/>
          <w:lang w:val="cy-GB"/>
        </w:rPr>
      </w:pPr>
    </w:p>
    <w:p w14:paraId="7B157509" w14:textId="51203A28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Bydd terfynau amser realistig yn cael eu cysylltu â hysbysiadau</w:t>
      </w:r>
      <w:r w:rsidR="00C066B3" w:rsidRPr="0044075B">
        <w:rPr>
          <w:szCs w:val="24"/>
        </w:rPr>
        <w:t>,</w:t>
      </w:r>
      <w:r w:rsidRPr="0044075B">
        <w:rPr>
          <w:szCs w:val="24"/>
        </w:rPr>
        <w:t xml:space="preserve"> a lle bynnag y bo modd, cytunir arnynt ymlaen llaw gyda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person neu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busnes y cânt eu </w:t>
      </w:r>
      <w:r w:rsidR="00C066B3" w:rsidRPr="0044075B">
        <w:rPr>
          <w:szCs w:val="24"/>
        </w:rPr>
        <w:t>rhoi iddynt</w:t>
      </w:r>
      <w:r w:rsidRPr="0044075B">
        <w:rPr>
          <w:szCs w:val="24"/>
        </w:rPr>
        <w:t xml:space="preserve">. Mewn rhai amgylchiadau, gellir gwneud ceisiadau am estyniad amser. Dylid gwneud </w:t>
      </w:r>
      <w:r w:rsidR="00C066B3" w:rsidRPr="0044075B">
        <w:rPr>
          <w:szCs w:val="24"/>
        </w:rPr>
        <w:t xml:space="preserve">hyn </w:t>
      </w:r>
      <w:r w:rsidRPr="0044075B">
        <w:rPr>
          <w:szCs w:val="24"/>
        </w:rPr>
        <w:t>yn ysgrifenedig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swyddog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n </w:t>
      </w:r>
      <w:r w:rsidR="00C066B3" w:rsidRPr="0044075B">
        <w:rPr>
          <w:szCs w:val="24"/>
        </w:rPr>
        <w:t>rhoi</w:t>
      </w:r>
      <w:r w:rsidR="00863873" w:rsidRPr="0044075B">
        <w:rPr>
          <w:szCs w:val="24"/>
        </w:rPr>
        <w:t>'</w:t>
      </w:r>
      <w:r w:rsidR="00C066B3" w:rsidRPr="0044075B">
        <w:rPr>
          <w:szCs w:val="24"/>
        </w:rPr>
        <w:t xml:space="preserve">r </w:t>
      </w:r>
      <w:r w:rsidRPr="0044075B">
        <w:rPr>
          <w:szCs w:val="24"/>
        </w:rPr>
        <w:t>hysbysiad, cyn y dyddiad dod i ben, gan egluro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rheswm dros y cais.</w:t>
      </w:r>
    </w:p>
    <w:p w14:paraId="0F57B526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0137DAC7" w14:textId="75C3994C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Gellir cyflwyno hysbysiadau statudol hefyd ar y cyd ag erlyniadau. Gyda phob hysbysiad a gyflwynir bydd nodiadau yn egluro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weithdrefn apelio, amserlenni lle bo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briodol</w:t>
      </w:r>
      <w:r w:rsidR="00D16C67" w:rsidRPr="0044075B">
        <w:rPr>
          <w:szCs w:val="24"/>
        </w:rPr>
        <w:t>,</w:t>
      </w:r>
      <w:r w:rsidRPr="0044075B">
        <w:rPr>
          <w:szCs w:val="24"/>
        </w:rPr>
        <w:t xml:space="preserve"> a bydd pob nodyn yn cynnwys manylion cyswllt swyddogion.</w:t>
      </w:r>
    </w:p>
    <w:p w14:paraId="43E215CF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56D0A52F" w14:textId="3A5DC3DD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Gan ystyried pwerau statudol, a lle 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gyfraith yn caniatáu, codir tâl am hysbysiadau statudol. Codir pob tâl ar y person y </w:t>
      </w:r>
      <w:r w:rsidR="00C066B3" w:rsidRPr="0044075B">
        <w:rPr>
          <w:szCs w:val="24"/>
        </w:rPr>
        <w:t xml:space="preserve">rhoddir </w:t>
      </w:r>
      <w:r w:rsidRPr="0044075B">
        <w:rPr>
          <w:szCs w:val="24"/>
        </w:rPr>
        <w:t>yr hysbysiad iddo a chânt eu codi ar lefel a bennir o fewn taliadau cytunedig y Cyngor gan ystyried cofnod ysgrifenedig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asesu</w:t>
      </w:r>
      <w:r w:rsidR="00863873" w:rsidRPr="0044075B">
        <w:rPr>
          <w:szCs w:val="24"/>
        </w:rPr>
        <w:t>'</w:t>
      </w:r>
      <w:r w:rsidR="00D16C67" w:rsidRPr="0044075B">
        <w:rPr>
          <w:szCs w:val="24"/>
        </w:rPr>
        <w:t>r</w:t>
      </w:r>
      <w:r w:rsidRPr="0044075B">
        <w:rPr>
          <w:szCs w:val="24"/>
        </w:rPr>
        <w:t xml:space="preserve"> costau a gafwyd yn rhesymol. Ym mhob achos, bydd y Cyngor yn cychwyn camau adennill dyledion.</w:t>
      </w:r>
    </w:p>
    <w:p w14:paraId="06840454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1D5DF251" w14:textId="79FAEEDF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Pan na chydymffurfir â hysbysiad erbyn y dyddiad dod i ben, gellir ystyried bod erlyn yn briodol. Yn yr amgylchiadau hyn, bydd adroddiad, yn unol â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</w:t>
      </w:r>
      <w:r w:rsidR="00D16C67" w:rsidRPr="0044075B">
        <w:rPr>
          <w:szCs w:val="24"/>
        </w:rPr>
        <w:t>c</w:t>
      </w:r>
      <w:r w:rsidRPr="0044075B">
        <w:rPr>
          <w:szCs w:val="24"/>
        </w:rPr>
        <w:t>yfansoddiad, yn cael ei lunio i benderfynu pa gamau gorfodi pellach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briodol.</w:t>
      </w:r>
    </w:p>
    <w:p w14:paraId="3825BE21" w14:textId="77777777" w:rsidR="003D5AE5" w:rsidRPr="0044075B" w:rsidRDefault="003D5AE5" w:rsidP="00D807DC">
      <w:pPr>
        <w:spacing w:line="276" w:lineRule="auto"/>
        <w:jc w:val="left"/>
        <w:rPr>
          <w:color w:val="0070C0"/>
          <w:szCs w:val="24"/>
        </w:rPr>
      </w:pPr>
    </w:p>
    <w:p w14:paraId="1AFBD461" w14:textId="1F75AB9B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17. RHYBUDDI</w:t>
      </w:r>
      <w:r w:rsidR="00D16C67" w:rsidRPr="0044075B">
        <w:rPr>
          <w:b/>
          <w:bCs/>
          <w:color w:val="auto"/>
          <w:szCs w:val="24"/>
        </w:rPr>
        <w:t>ADAU</w:t>
      </w:r>
      <w:r w:rsidRPr="0044075B">
        <w:rPr>
          <w:b/>
          <w:bCs/>
          <w:color w:val="auto"/>
          <w:szCs w:val="24"/>
        </w:rPr>
        <w:t xml:space="preserve"> SYML</w:t>
      </w:r>
    </w:p>
    <w:p w14:paraId="4A0F3F4A" w14:textId="09113B1A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Cyfeiriwch at Bolisi Gorfodi Corfforaethol Cyngor Sir Ceredigion.</w:t>
      </w:r>
    </w:p>
    <w:p w14:paraId="5E2D1087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45FBE09C" w14:textId="37979F7C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Mae defnyddio </w:t>
      </w:r>
      <w:r w:rsidR="00C066B3" w:rsidRPr="0044075B">
        <w:rPr>
          <w:szCs w:val="24"/>
        </w:rPr>
        <w:t>r</w:t>
      </w:r>
      <w:r w:rsidRPr="0044075B">
        <w:rPr>
          <w:szCs w:val="24"/>
        </w:rPr>
        <w:t>hybudd</w:t>
      </w:r>
      <w:r w:rsidR="00D16C67" w:rsidRPr="0044075B">
        <w:rPr>
          <w:szCs w:val="24"/>
        </w:rPr>
        <w:t>iad</w:t>
      </w:r>
      <w:r w:rsidRPr="0044075B">
        <w:rPr>
          <w:szCs w:val="24"/>
        </w:rPr>
        <w:t xml:space="preserve"> </w:t>
      </w:r>
      <w:r w:rsidR="00C066B3" w:rsidRPr="0044075B">
        <w:rPr>
          <w:szCs w:val="24"/>
        </w:rPr>
        <w:t>s</w:t>
      </w:r>
      <w:r w:rsidRPr="0044075B">
        <w:rPr>
          <w:szCs w:val="24"/>
        </w:rPr>
        <w:t>yml yn cynnig dewis arall yn lle erlyn a gellir ei ystyried yn ystod unrhyw benderfyniad i erlyn. Mae rhybudd</w:t>
      </w:r>
      <w:r w:rsidR="00D16C67" w:rsidRPr="0044075B">
        <w:rPr>
          <w:szCs w:val="24"/>
        </w:rPr>
        <w:t>iad</w:t>
      </w:r>
      <w:r w:rsidRPr="0044075B">
        <w:rPr>
          <w:szCs w:val="24"/>
        </w:rPr>
        <w:t xml:space="preserve"> syml yn gyfaddefiad o euogrwydd ond nid yw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n fath o ddedfryd, </w:t>
      </w:r>
      <w:r w:rsidR="00C066B3" w:rsidRPr="0044075B">
        <w:rPr>
          <w:szCs w:val="24"/>
        </w:rPr>
        <w:t>ac nid yw</w:t>
      </w:r>
      <w:r w:rsidR="00863873" w:rsidRPr="0044075B">
        <w:rPr>
          <w:szCs w:val="24"/>
        </w:rPr>
        <w:t>'</w:t>
      </w:r>
      <w:r w:rsidR="00C066B3" w:rsidRPr="0044075B">
        <w:rPr>
          <w:szCs w:val="24"/>
        </w:rPr>
        <w:t xml:space="preserve">n </w:t>
      </w:r>
      <w:r w:rsidRPr="0044075B">
        <w:rPr>
          <w:szCs w:val="24"/>
        </w:rPr>
        <w:t>euogfarn droseddol.</w:t>
      </w:r>
    </w:p>
    <w:p w14:paraId="07566D04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6AE49BA2" w14:textId="2043B899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Mae rhybudd</w:t>
      </w:r>
      <w:r w:rsidR="00D16C67" w:rsidRPr="0044075B">
        <w:rPr>
          <w:szCs w:val="24"/>
        </w:rPr>
        <w:t>iad</w:t>
      </w:r>
      <w:r w:rsidRPr="0044075B">
        <w:rPr>
          <w:szCs w:val="24"/>
        </w:rPr>
        <w:t xml:space="preserve"> syml yn fater difrifol a </w:t>
      </w:r>
      <w:r w:rsidR="00C066B3" w:rsidRPr="0044075B">
        <w:rPr>
          <w:szCs w:val="24"/>
        </w:rPr>
        <w:t xml:space="preserve">gaiff </w:t>
      </w:r>
      <w:r w:rsidRPr="0044075B">
        <w:rPr>
          <w:szCs w:val="24"/>
        </w:rPr>
        <w:t>ei gofnodi a bydd yn dylanwadu ar unrhyw benderfyniad yn y dyfodol ynghylch camau gorfodi pe bai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busnes neu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person yn troseddu eto. Gellir dyfynnu rhybudd</w:t>
      </w:r>
      <w:r w:rsidR="00D16C67" w:rsidRPr="0044075B">
        <w:rPr>
          <w:szCs w:val="24"/>
        </w:rPr>
        <w:t>iad</w:t>
      </w:r>
      <w:r w:rsidRPr="0044075B">
        <w:rPr>
          <w:szCs w:val="24"/>
        </w:rPr>
        <w:t xml:space="preserve"> syml yn y llys, felly gall ddylanwadu ar ddifrifoldeb unrhyw ddedfryd a osodir gan y llys. Gall troseddwr </w:t>
      </w:r>
      <w:r w:rsidR="00C066B3" w:rsidRPr="0044075B">
        <w:rPr>
          <w:szCs w:val="24"/>
        </w:rPr>
        <w:t>sy</w:t>
      </w:r>
      <w:r w:rsidR="00863873" w:rsidRPr="0044075B">
        <w:rPr>
          <w:szCs w:val="24"/>
        </w:rPr>
        <w:t>'</w:t>
      </w:r>
      <w:r w:rsidR="00C066B3" w:rsidRPr="0044075B">
        <w:rPr>
          <w:szCs w:val="24"/>
        </w:rPr>
        <w:t>n gwrthod c</w:t>
      </w:r>
      <w:r w:rsidRPr="0044075B">
        <w:rPr>
          <w:szCs w:val="24"/>
        </w:rPr>
        <w:t xml:space="preserve">ael </w:t>
      </w:r>
      <w:r w:rsidR="00C066B3" w:rsidRPr="0044075B">
        <w:rPr>
          <w:szCs w:val="24"/>
        </w:rPr>
        <w:t xml:space="preserve">ei </w:t>
      </w:r>
      <w:r w:rsidRPr="0044075B">
        <w:rPr>
          <w:szCs w:val="24"/>
        </w:rPr>
        <w:t>rybudd</w:t>
      </w:r>
      <w:r w:rsidR="00C066B3" w:rsidRPr="0044075B">
        <w:rPr>
          <w:szCs w:val="24"/>
        </w:rPr>
        <w:t>io</w:t>
      </w:r>
      <w:r w:rsidRPr="0044075B">
        <w:rPr>
          <w:szCs w:val="24"/>
        </w:rPr>
        <w:t xml:space="preserve"> fod yn ystyriaeth berthnasol wrth benderfynu a ddylid erlyn </w:t>
      </w:r>
      <w:r w:rsidRPr="0044075B">
        <w:rPr>
          <w:szCs w:val="24"/>
        </w:rPr>
        <w:lastRenderedPageBreak/>
        <w:t xml:space="preserve">y troseddwr </w:t>
      </w:r>
      <w:r w:rsidR="00C066B3" w:rsidRPr="0044075B">
        <w:rPr>
          <w:szCs w:val="24"/>
        </w:rPr>
        <w:t xml:space="preserve">wedi hynny </w:t>
      </w:r>
      <w:r w:rsidRPr="0044075B">
        <w:rPr>
          <w:szCs w:val="24"/>
        </w:rPr>
        <w:t>am y drosedd honno. Gall derbyn rhybudd</w:t>
      </w:r>
      <w:r w:rsidR="00D16C67" w:rsidRPr="0044075B">
        <w:rPr>
          <w:szCs w:val="24"/>
        </w:rPr>
        <w:t>iad</w:t>
      </w:r>
      <w:r w:rsidRPr="0044075B">
        <w:rPr>
          <w:szCs w:val="24"/>
        </w:rPr>
        <w:t xml:space="preserve"> syml </w:t>
      </w:r>
      <w:r w:rsidR="00C066B3" w:rsidRPr="0044075B">
        <w:rPr>
          <w:szCs w:val="24"/>
        </w:rPr>
        <w:t>fod ag iddo g</w:t>
      </w:r>
      <w:r w:rsidRPr="0044075B">
        <w:rPr>
          <w:szCs w:val="24"/>
        </w:rPr>
        <w:t xml:space="preserve">anlyniadau os yw unigolyn yn </w:t>
      </w:r>
      <w:r w:rsidR="00D16C67" w:rsidRPr="0044075B">
        <w:rPr>
          <w:szCs w:val="24"/>
        </w:rPr>
        <w:t xml:space="preserve">gwneud cais ar gyfer </w:t>
      </w:r>
      <w:r w:rsidRPr="0044075B">
        <w:rPr>
          <w:szCs w:val="24"/>
        </w:rPr>
        <w:t>rhai mathau o gyflogaeth.</w:t>
      </w:r>
    </w:p>
    <w:p w14:paraId="5F338352" w14:textId="77777777" w:rsidR="003D5AE5" w:rsidRPr="0044075B" w:rsidRDefault="003D5AE5" w:rsidP="00D807DC">
      <w:pPr>
        <w:spacing w:line="276" w:lineRule="auto"/>
        <w:jc w:val="left"/>
        <w:rPr>
          <w:color w:val="0070C0"/>
          <w:szCs w:val="24"/>
        </w:rPr>
      </w:pPr>
    </w:p>
    <w:p w14:paraId="5641C92A" w14:textId="6009E671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 xml:space="preserve">18. GWAITH YN </w:t>
      </w:r>
      <w:r w:rsidR="00C066B3" w:rsidRPr="0044075B">
        <w:rPr>
          <w:b/>
          <w:bCs/>
          <w:color w:val="auto"/>
          <w:szCs w:val="24"/>
        </w:rPr>
        <w:t>DDIOFYN</w:t>
      </w:r>
    </w:p>
    <w:p w14:paraId="34CF2B12" w14:textId="75E1A4A3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Mewn rhai amgylchiadau, gall methu â chydymffurfio arwain at y Cyngor yn trefnu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gwaith</w:t>
      </w:r>
      <w:r w:rsidR="00D16C67" w:rsidRPr="0044075B">
        <w:rPr>
          <w:szCs w:val="24"/>
        </w:rPr>
        <w:t xml:space="preserve"> y mae angen ei wneud er mwyn</w:t>
      </w:r>
      <w:r w:rsidRPr="0044075B">
        <w:rPr>
          <w:szCs w:val="24"/>
        </w:rPr>
        <w:t xml:space="preserve"> </w:t>
      </w:r>
      <w:r w:rsidR="00D16C67" w:rsidRPr="0044075B">
        <w:rPr>
          <w:szCs w:val="24"/>
        </w:rPr>
        <w:t>c</w:t>
      </w:r>
      <w:r w:rsidRPr="0044075B">
        <w:rPr>
          <w:szCs w:val="24"/>
        </w:rPr>
        <w:t>ydymffurfio â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hysbysiad gael ei </w:t>
      </w:r>
      <w:r w:rsidR="00D16C67" w:rsidRPr="0044075B">
        <w:rPr>
          <w:szCs w:val="24"/>
        </w:rPr>
        <w:t xml:space="preserve">gwblhau </w:t>
      </w:r>
      <w:r w:rsidRPr="0044075B">
        <w:rPr>
          <w:szCs w:val="24"/>
        </w:rPr>
        <w:t xml:space="preserve">(gwaith </w:t>
      </w:r>
      <w:r w:rsidR="00C066B3" w:rsidRPr="0044075B">
        <w:rPr>
          <w:szCs w:val="24"/>
        </w:rPr>
        <w:t>yn ddiofyn</w:t>
      </w:r>
      <w:r w:rsidRPr="0044075B">
        <w:rPr>
          <w:szCs w:val="24"/>
        </w:rPr>
        <w:t>). Fel arfer, bydd y gost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perchennog yn fwy nag os yw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perchennog yn gwneud y gwaith ei hun </w:t>
      </w:r>
      <w:r w:rsidR="00C066B3" w:rsidRPr="0044075B">
        <w:rPr>
          <w:szCs w:val="24"/>
        </w:rPr>
        <w:t xml:space="preserve">oherwydd </w:t>
      </w:r>
      <w:r w:rsidRPr="0044075B">
        <w:rPr>
          <w:szCs w:val="24"/>
        </w:rPr>
        <w:t xml:space="preserve">codir tâl </w:t>
      </w:r>
      <w:r w:rsidR="00D16C67" w:rsidRPr="0044075B">
        <w:rPr>
          <w:szCs w:val="24"/>
        </w:rPr>
        <w:t>arno</w:t>
      </w:r>
      <w:r w:rsidRPr="0044075B">
        <w:rPr>
          <w:szCs w:val="24"/>
        </w:rPr>
        <w:t xml:space="preserve"> am amser swyddogion ar ymweliadau, cyflawni </w:t>
      </w:r>
      <w:r w:rsidR="00D16C67" w:rsidRPr="0044075B">
        <w:rPr>
          <w:szCs w:val="24"/>
        </w:rPr>
        <w:t>rhestrau</w:t>
      </w:r>
      <w:r w:rsidRPr="0044075B">
        <w:rPr>
          <w:szCs w:val="24"/>
        </w:rPr>
        <w:t xml:space="preserve"> gwaith ac unrhyw gostau rhesymol eraill a </w:t>
      </w:r>
      <w:r w:rsidR="00C066B3" w:rsidRPr="0044075B">
        <w:rPr>
          <w:szCs w:val="24"/>
        </w:rPr>
        <w:t xml:space="preserve">ddaw i ran </w:t>
      </w:r>
      <w:r w:rsidRPr="0044075B">
        <w:rPr>
          <w:szCs w:val="24"/>
        </w:rPr>
        <w:t>yr awdurdod lleol.</w:t>
      </w:r>
    </w:p>
    <w:p w14:paraId="3575453E" w14:textId="77777777" w:rsidR="000617A6" w:rsidRPr="0044075B" w:rsidRDefault="000617A6" w:rsidP="00D807DC">
      <w:pPr>
        <w:spacing w:line="276" w:lineRule="auto"/>
        <w:jc w:val="left"/>
        <w:rPr>
          <w:szCs w:val="24"/>
        </w:rPr>
      </w:pPr>
    </w:p>
    <w:p w14:paraId="0AB43114" w14:textId="53DED35D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Bydd y Cyngor yn </w:t>
      </w:r>
      <w:r w:rsidR="00D16C67" w:rsidRPr="0044075B">
        <w:rPr>
          <w:szCs w:val="24"/>
        </w:rPr>
        <w:t>ati i gael ei ad-dalu am</w:t>
      </w:r>
      <w:r w:rsidRPr="0044075B">
        <w:rPr>
          <w:szCs w:val="24"/>
        </w:rPr>
        <w:t xml:space="preserve"> </w:t>
      </w:r>
      <w:r w:rsidR="00D16C67" w:rsidRPr="0044075B">
        <w:rPr>
          <w:szCs w:val="24"/>
        </w:rPr>
        <w:t xml:space="preserve">y </w:t>
      </w:r>
      <w:r w:rsidRPr="0044075B">
        <w:rPr>
          <w:szCs w:val="24"/>
        </w:rPr>
        <w:t xml:space="preserve">dyledion a gafwyd. Ystyrir gwerthu gorfodol </w:t>
      </w:r>
      <w:r w:rsidR="00C066B3" w:rsidRPr="0044075B">
        <w:rPr>
          <w:szCs w:val="24"/>
        </w:rPr>
        <w:t xml:space="preserve">ar gyfer </w:t>
      </w:r>
      <w:r w:rsidRPr="0044075B">
        <w:rPr>
          <w:szCs w:val="24"/>
        </w:rPr>
        <w:t>eiddo gwag lle bo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n briodol yn unol â Deddf Cyfraith Eiddo 1925 lle mae dyled </w:t>
      </w:r>
      <w:r w:rsidR="00C066B3" w:rsidRPr="0044075B">
        <w:rPr>
          <w:szCs w:val="24"/>
        </w:rPr>
        <w:t>wedi codi</w:t>
      </w:r>
      <w:r w:rsidRPr="0044075B">
        <w:rPr>
          <w:szCs w:val="24"/>
        </w:rPr>
        <w:t xml:space="preserve">, er enghraifft yn dilyn gwaith a wnaed i gartref gwag yn niffyg </w:t>
      </w:r>
      <w:r w:rsidR="00C066B3" w:rsidRPr="0044075B">
        <w:rPr>
          <w:szCs w:val="24"/>
        </w:rPr>
        <w:t>gweithredu</w:t>
      </w:r>
      <w:r w:rsidR="00863873" w:rsidRPr="0044075B">
        <w:rPr>
          <w:szCs w:val="24"/>
        </w:rPr>
        <w:t>'</w:t>
      </w:r>
      <w:r w:rsidR="00C066B3" w:rsidRPr="0044075B">
        <w:rPr>
          <w:szCs w:val="24"/>
        </w:rPr>
        <w:t xml:space="preserve">r </w:t>
      </w:r>
      <w:r w:rsidRPr="0044075B">
        <w:rPr>
          <w:szCs w:val="24"/>
        </w:rPr>
        <w:t xml:space="preserve">perchnogion. Hyd nes </w:t>
      </w:r>
      <w:r w:rsidR="00D16C67" w:rsidRPr="0044075B">
        <w:rPr>
          <w:szCs w:val="24"/>
        </w:rPr>
        <w:t>eu bod wedi</w:t>
      </w:r>
      <w:r w:rsidR="00863873" w:rsidRPr="0044075B">
        <w:rPr>
          <w:szCs w:val="24"/>
        </w:rPr>
        <w:t>'</w:t>
      </w:r>
      <w:r w:rsidR="00D16C67" w:rsidRPr="0044075B">
        <w:rPr>
          <w:szCs w:val="24"/>
        </w:rPr>
        <w:t xml:space="preserve">u clirio, </w:t>
      </w:r>
      <w:r w:rsidRPr="0044075B">
        <w:rPr>
          <w:szCs w:val="24"/>
        </w:rPr>
        <w:t>bydd yr holl ddyledion wedi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u cofrestru gyda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Gofrestrfa Pridiannau Tir </w:t>
      </w:r>
      <w:r w:rsidR="00D16C67" w:rsidRPr="0044075B">
        <w:rPr>
          <w:szCs w:val="24"/>
        </w:rPr>
        <w:t>Ll</w:t>
      </w:r>
      <w:r w:rsidRPr="0044075B">
        <w:rPr>
          <w:szCs w:val="24"/>
        </w:rPr>
        <w:t xml:space="preserve">eol fel </w:t>
      </w:r>
      <w:r w:rsidR="00D16C67" w:rsidRPr="0044075B">
        <w:rPr>
          <w:szCs w:val="24"/>
        </w:rPr>
        <w:t xml:space="preserve">pridiant </w:t>
      </w:r>
      <w:r w:rsidRPr="0044075B">
        <w:rPr>
          <w:szCs w:val="24"/>
        </w:rPr>
        <w:t xml:space="preserve">ariannol. Ar ôl cofrestru, bydd </w:t>
      </w:r>
      <w:r w:rsidR="00D16C67" w:rsidRPr="0044075B">
        <w:rPr>
          <w:szCs w:val="24"/>
        </w:rPr>
        <w:t xml:space="preserve">y pridiant </w:t>
      </w:r>
      <w:r w:rsidRPr="0044075B">
        <w:rPr>
          <w:szCs w:val="24"/>
        </w:rPr>
        <w:t>yn cronni llog cyfansawdd.</w:t>
      </w:r>
    </w:p>
    <w:p w14:paraId="3DCB7015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0ED072C1" w14:textId="222C738B" w:rsidR="00A170E9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19. ERLYN</w:t>
      </w:r>
    </w:p>
    <w:p w14:paraId="1530ABE8" w14:textId="2747723F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Cyfeiriwch at Bolisi Gorfodi Corfforaethol Cyngor Sir Ceredigion. </w:t>
      </w:r>
      <w:hyperlink r:id="rId23" w:history="1">
        <w:r w:rsidRPr="0044075B">
          <w:rPr>
            <w:rStyle w:val="Hyperlink"/>
            <w:szCs w:val="24"/>
          </w:rPr>
          <w:t>Polisi Gorfodi Corfforaethol</w:t>
        </w:r>
      </w:hyperlink>
    </w:p>
    <w:p w14:paraId="4ED5D509" w14:textId="77777777" w:rsidR="00A170E9" w:rsidRPr="0044075B" w:rsidRDefault="00A170E9" w:rsidP="00D807DC">
      <w:pPr>
        <w:spacing w:line="276" w:lineRule="auto"/>
        <w:jc w:val="left"/>
        <w:rPr>
          <w:szCs w:val="24"/>
        </w:rPr>
      </w:pPr>
    </w:p>
    <w:p w14:paraId="44431049" w14:textId="796DCB29" w:rsidR="00BB0E83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Bydd pob achos yn cael ei benderfynu </w:t>
      </w:r>
      <w:r w:rsidR="00C066B3" w:rsidRPr="0044075B">
        <w:rPr>
          <w:szCs w:val="24"/>
        </w:rPr>
        <w:t xml:space="preserve">yn ôl </w:t>
      </w:r>
      <w:r w:rsidRPr="0044075B">
        <w:rPr>
          <w:szCs w:val="24"/>
        </w:rPr>
        <w:t>ei rinweddau ei hun 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i </w:t>
      </w:r>
      <w:r w:rsidR="00C066B3" w:rsidRPr="0044075B">
        <w:rPr>
          <w:szCs w:val="24"/>
        </w:rPr>
        <w:t xml:space="preserve">wneud </w:t>
      </w:r>
      <w:r w:rsidRPr="0044075B">
        <w:rPr>
          <w:szCs w:val="24"/>
        </w:rPr>
        <w:t>yn deg ac yn ddiduedd gyda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nod o sicrhau cyfiawnder i ddioddefwyr, diffynyddion 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cyhoedd. 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Awdurdod yn ymwybodol bod y penderfyniad i erlyn neu argymell gwaredu </w:t>
      </w:r>
      <w:r w:rsidR="00C066B3" w:rsidRPr="0044075B">
        <w:rPr>
          <w:szCs w:val="24"/>
        </w:rPr>
        <w:t xml:space="preserve">y tu </w:t>
      </w:r>
      <w:r w:rsidRPr="0044075B">
        <w:rPr>
          <w:szCs w:val="24"/>
        </w:rPr>
        <w:t xml:space="preserve">allan </w:t>
      </w:r>
      <w:r w:rsidR="00C066B3" w:rsidRPr="0044075B">
        <w:rPr>
          <w:szCs w:val="24"/>
        </w:rPr>
        <w:t>i</w:t>
      </w:r>
      <w:r w:rsidR="00863873" w:rsidRPr="0044075B">
        <w:rPr>
          <w:szCs w:val="24"/>
        </w:rPr>
        <w:t>'</w:t>
      </w:r>
      <w:r w:rsidR="00C066B3" w:rsidRPr="0044075B">
        <w:rPr>
          <w:szCs w:val="24"/>
        </w:rPr>
        <w:t xml:space="preserve">r </w:t>
      </w:r>
      <w:r w:rsidRPr="0044075B">
        <w:rPr>
          <w:szCs w:val="24"/>
        </w:rPr>
        <w:t>llys yn un difrifol</w:t>
      </w:r>
      <w:r w:rsidR="00D16C67" w:rsidRPr="0044075B">
        <w:rPr>
          <w:szCs w:val="24"/>
        </w:rPr>
        <w:t>,</w:t>
      </w:r>
      <w:r w:rsidRPr="0044075B">
        <w:rPr>
          <w:szCs w:val="24"/>
        </w:rPr>
        <w:t xml:space="preserve"> a bydd bob amser yn cael ei gymryd </w:t>
      </w:r>
      <w:r w:rsidR="00C066B3" w:rsidRPr="0044075B">
        <w:rPr>
          <w:szCs w:val="24"/>
        </w:rPr>
        <w:t xml:space="preserve">dim ond ar </w:t>
      </w:r>
      <w:r w:rsidRPr="0044075B">
        <w:rPr>
          <w:szCs w:val="24"/>
        </w:rPr>
        <w:t>ôl ystyriaeth ofalus iawn.</w:t>
      </w:r>
    </w:p>
    <w:p w14:paraId="025C27E1" w14:textId="44AD37D0" w:rsidR="00F15E7B" w:rsidRPr="0044075B" w:rsidRDefault="00F15E7B" w:rsidP="00D807DC">
      <w:pPr>
        <w:spacing w:line="276" w:lineRule="auto"/>
        <w:jc w:val="left"/>
        <w:rPr>
          <w:szCs w:val="24"/>
        </w:rPr>
      </w:pPr>
    </w:p>
    <w:p w14:paraId="073FAFF0" w14:textId="675A60E6" w:rsidR="003D5AE5" w:rsidRPr="0044075B" w:rsidRDefault="003D5AE5" w:rsidP="00D807DC">
      <w:pPr>
        <w:spacing w:line="276" w:lineRule="auto"/>
        <w:ind w:left="7" w:firstLine="0"/>
        <w:jc w:val="left"/>
        <w:rPr>
          <w:szCs w:val="24"/>
        </w:rPr>
      </w:pPr>
      <w:r w:rsidRPr="0044075B">
        <w:rPr>
          <w:szCs w:val="24"/>
        </w:rPr>
        <w:t>Dim ond pan fydd yr Awdurdod yn fodlon bod cwmpas eang y droseddoldeb wedi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i bennu </w:t>
      </w:r>
      <w:r w:rsidR="00C066B3" w:rsidRPr="0044075B">
        <w:rPr>
          <w:szCs w:val="24"/>
        </w:rPr>
        <w:t>a</w:t>
      </w:r>
      <w:r w:rsidR="00863873" w:rsidRPr="0044075B">
        <w:rPr>
          <w:szCs w:val="24"/>
        </w:rPr>
        <w:t>'</w:t>
      </w:r>
      <w:r w:rsidR="00C066B3" w:rsidRPr="0044075B">
        <w:rPr>
          <w:szCs w:val="24"/>
        </w:rPr>
        <w:t>i f</w:t>
      </w:r>
      <w:r w:rsidRPr="0044075B">
        <w:rPr>
          <w:szCs w:val="24"/>
        </w:rPr>
        <w:t xml:space="preserve">od yn gallu gwneud asesiad </w:t>
      </w:r>
      <w:r w:rsidR="00C066B3" w:rsidRPr="0044075B">
        <w:rPr>
          <w:szCs w:val="24"/>
        </w:rPr>
        <w:t>g</w:t>
      </w:r>
      <w:r w:rsidRPr="0044075B">
        <w:rPr>
          <w:szCs w:val="24"/>
        </w:rPr>
        <w:t xml:space="preserve">wybodus o fudd y cyhoedd y bydd penderfyniadau </w:t>
      </w:r>
      <w:r w:rsidR="00C066B3" w:rsidRPr="0044075B">
        <w:rPr>
          <w:szCs w:val="24"/>
        </w:rPr>
        <w:t xml:space="preserve">i </w:t>
      </w:r>
      <w:r w:rsidRPr="0044075B">
        <w:rPr>
          <w:szCs w:val="24"/>
        </w:rPr>
        <w:t>erlyn yn cael eu gwneud.</w:t>
      </w:r>
    </w:p>
    <w:p w14:paraId="314D36B2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6788DA3B" w14:textId="5051A492" w:rsidR="00A170E9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20. GORCHMYNION AD</w:t>
      </w:r>
      <w:r w:rsidR="002871F5" w:rsidRPr="0044075B">
        <w:rPr>
          <w:b/>
          <w:bCs/>
          <w:color w:val="auto"/>
          <w:szCs w:val="24"/>
        </w:rPr>
        <w:t>-</w:t>
      </w:r>
      <w:r w:rsidRPr="0044075B">
        <w:rPr>
          <w:b/>
          <w:bCs/>
          <w:color w:val="auto"/>
          <w:szCs w:val="24"/>
        </w:rPr>
        <w:t>DAL</w:t>
      </w:r>
      <w:r w:rsidR="00C066B3" w:rsidRPr="0044075B">
        <w:rPr>
          <w:b/>
          <w:bCs/>
          <w:color w:val="auto"/>
          <w:szCs w:val="24"/>
        </w:rPr>
        <w:t>U</w:t>
      </w:r>
      <w:r w:rsidRPr="0044075B">
        <w:rPr>
          <w:b/>
          <w:bCs/>
          <w:color w:val="auto"/>
          <w:szCs w:val="24"/>
        </w:rPr>
        <w:t xml:space="preserve"> RHENT</w:t>
      </w:r>
    </w:p>
    <w:p w14:paraId="56420185" w14:textId="41FFEDAD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Gorchymyn </w:t>
      </w:r>
      <w:r w:rsidR="00D16C67" w:rsidRPr="0044075B">
        <w:rPr>
          <w:szCs w:val="24"/>
        </w:rPr>
        <w:t>a</w:t>
      </w:r>
      <w:r w:rsidRPr="0044075B">
        <w:rPr>
          <w:szCs w:val="24"/>
        </w:rPr>
        <w:t>d</w:t>
      </w:r>
      <w:r w:rsidR="002871F5" w:rsidRPr="0044075B">
        <w:rPr>
          <w:szCs w:val="24"/>
        </w:rPr>
        <w:t>-</w:t>
      </w:r>
      <w:r w:rsidRPr="0044075B">
        <w:rPr>
          <w:szCs w:val="24"/>
        </w:rPr>
        <w:t xml:space="preserve">dalu </w:t>
      </w:r>
      <w:r w:rsidR="00D16C67" w:rsidRPr="0044075B">
        <w:rPr>
          <w:szCs w:val="24"/>
        </w:rPr>
        <w:t>r</w:t>
      </w:r>
      <w:r w:rsidRPr="0044075B">
        <w:rPr>
          <w:szCs w:val="24"/>
        </w:rPr>
        <w:t xml:space="preserve">hent yw gorchymyn a wneir gan </w:t>
      </w:r>
      <w:r w:rsidR="00C066B3" w:rsidRPr="0044075B">
        <w:rPr>
          <w:szCs w:val="24"/>
        </w:rPr>
        <w:t>y T</w:t>
      </w:r>
      <w:r w:rsidRPr="0044075B">
        <w:rPr>
          <w:szCs w:val="24"/>
        </w:rPr>
        <w:t xml:space="preserve">ribiwnlys Haen Gyntaf </w:t>
      </w:r>
      <w:r w:rsidR="00D16C67" w:rsidRPr="0044075B">
        <w:rPr>
          <w:szCs w:val="24"/>
        </w:rPr>
        <w:t xml:space="preserve">yn </w:t>
      </w:r>
      <w:r w:rsidRPr="0044075B">
        <w:rPr>
          <w:szCs w:val="24"/>
        </w:rPr>
        <w:t>ei gwneud yn ofynnol i landlord ad</w:t>
      </w:r>
      <w:r w:rsidR="002871F5" w:rsidRPr="0044075B">
        <w:rPr>
          <w:szCs w:val="24"/>
        </w:rPr>
        <w:t>-</w:t>
      </w:r>
      <w:r w:rsidRPr="0044075B">
        <w:rPr>
          <w:szCs w:val="24"/>
        </w:rPr>
        <w:t>dalu swm penodol o rent.</w:t>
      </w:r>
    </w:p>
    <w:p w14:paraId="28720EC0" w14:textId="77777777" w:rsidR="00A170E9" w:rsidRPr="0044075B" w:rsidRDefault="00A170E9" w:rsidP="00D807DC">
      <w:pPr>
        <w:spacing w:line="276" w:lineRule="auto"/>
        <w:jc w:val="left"/>
        <w:rPr>
          <w:szCs w:val="24"/>
        </w:rPr>
      </w:pPr>
    </w:p>
    <w:p w14:paraId="5DB942DB" w14:textId="529DEDF3" w:rsidR="00863873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Cyflwynodd Deddf Tai 2004 </w:t>
      </w:r>
      <w:r w:rsidR="00D16C67" w:rsidRPr="0044075B">
        <w:rPr>
          <w:szCs w:val="24"/>
        </w:rPr>
        <w:t>o</w:t>
      </w:r>
      <w:r w:rsidRPr="0044075B">
        <w:rPr>
          <w:szCs w:val="24"/>
        </w:rPr>
        <w:t xml:space="preserve">rchmynion </w:t>
      </w:r>
      <w:r w:rsidR="00D16C67" w:rsidRPr="0044075B">
        <w:rPr>
          <w:szCs w:val="24"/>
        </w:rPr>
        <w:t>a</w:t>
      </w:r>
      <w:r w:rsidRPr="0044075B">
        <w:rPr>
          <w:szCs w:val="24"/>
        </w:rPr>
        <w:t>d</w:t>
      </w:r>
      <w:r w:rsidR="002871F5" w:rsidRPr="0044075B">
        <w:rPr>
          <w:szCs w:val="24"/>
        </w:rPr>
        <w:t>-</w:t>
      </w:r>
      <w:r w:rsidRPr="0044075B">
        <w:rPr>
          <w:szCs w:val="24"/>
        </w:rPr>
        <w:t xml:space="preserve">dalu </w:t>
      </w:r>
      <w:r w:rsidR="00D16C67" w:rsidRPr="0044075B">
        <w:rPr>
          <w:szCs w:val="24"/>
        </w:rPr>
        <w:t>r</w:t>
      </w:r>
      <w:r w:rsidRPr="0044075B">
        <w:rPr>
          <w:szCs w:val="24"/>
        </w:rPr>
        <w:t xml:space="preserve">hent </w:t>
      </w:r>
      <w:r w:rsidR="00D16C67" w:rsidRPr="0044075B">
        <w:rPr>
          <w:szCs w:val="24"/>
        </w:rPr>
        <w:t xml:space="preserve">ar gyfer </w:t>
      </w:r>
      <w:r w:rsidRPr="0044075B">
        <w:rPr>
          <w:szCs w:val="24"/>
        </w:rPr>
        <w:t xml:space="preserve">sefyllfaoedd lle roedd landlord eiddo wedi methu â chael trwydded ar gyfer eiddo </w:t>
      </w:r>
      <w:r w:rsidR="00D16C67" w:rsidRPr="0044075B">
        <w:rPr>
          <w:szCs w:val="24"/>
        </w:rPr>
        <w:t>r</w:t>
      </w:r>
      <w:r w:rsidRPr="0044075B">
        <w:rPr>
          <w:szCs w:val="24"/>
        </w:rPr>
        <w:t xml:space="preserve">oedd yn ofynnol </w:t>
      </w:r>
      <w:r w:rsidR="00D16C67" w:rsidRPr="0044075B">
        <w:rPr>
          <w:szCs w:val="24"/>
        </w:rPr>
        <w:t xml:space="preserve">iddo gael </w:t>
      </w:r>
      <w:r w:rsidRPr="0044075B">
        <w:rPr>
          <w:szCs w:val="24"/>
        </w:rPr>
        <w:t>ei drwyddedu</w:t>
      </w:r>
      <w:r w:rsidR="00733D5E">
        <w:rPr>
          <w:szCs w:val="24"/>
        </w:rPr>
        <w:t>:</w:t>
      </w:r>
    </w:p>
    <w:p w14:paraId="3D411D10" w14:textId="7FCC5A83" w:rsidR="003D5AE5" w:rsidRPr="0044075B" w:rsidRDefault="00D16C67" w:rsidP="00D807DC">
      <w:pPr>
        <w:spacing w:line="276" w:lineRule="auto"/>
        <w:jc w:val="left"/>
        <w:rPr>
          <w:szCs w:val="24"/>
        </w:rPr>
      </w:pPr>
      <w:hyperlink r:id="rId24" w:history="1">
        <w:r w:rsidRPr="0044075B">
          <w:rPr>
            <w:rStyle w:val="Hyperlink"/>
            <w:szCs w:val="24"/>
          </w:rPr>
          <w:t>http://www.opsi.gov.uk/acts/acts2004/ukpga_20040034_en_1</w:t>
        </w:r>
      </w:hyperlink>
    </w:p>
    <w:p w14:paraId="02FB1EF8" w14:textId="77777777" w:rsidR="00F15E7B" w:rsidRPr="0044075B" w:rsidRDefault="00F15E7B" w:rsidP="00D807DC">
      <w:pPr>
        <w:spacing w:line="276" w:lineRule="auto"/>
        <w:jc w:val="left"/>
        <w:rPr>
          <w:color w:val="0070C0"/>
          <w:szCs w:val="24"/>
        </w:rPr>
      </w:pPr>
    </w:p>
    <w:p w14:paraId="0604CF2D" w14:textId="0AB7CB4B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lastRenderedPageBreak/>
        <w:t xml:space="preserve">Adran 73 Canlyniadau eraill gweithredu </w:t>
      </w:r>
      <w:r w:rsidR="00C066B3" w:rsidRPr="0044075B">
        <w:rPr>
          <w:szCs w:val="24"/>
        </w:rPr>
        <w:t xml:space="preserve">tai amlfeddiannaeth </w:t>
      </w:r>
      <w:r w:rsidRPr="0044075B">
        <w:rPr>
          <w:szCs w:val="24"/>
        </w:rPr>
        <w:t xml:space="preserve">heb drwydded: </w:t>
      </w:r>
      <w:r w:rsidR="00D16C67" w:rsidRPr="0044075B">
        <w:rPr>
          <w:szCs w:val="24"/>
        </w:rPr>
        <w:t>g</w:t>
      </w:r>
      <w:r w:rsidRPr="0044075B">
        <w:rPr>
          <w:szCs w:val="24"/>
        </w:rPr>
        <w:t xml:space="preserve">orchmynion </w:t>
      </w:r>
      <w:r w:rsidR="00D16C67" w:rsidRPr="0044075B">
        <w:rPr>
          <w:szCs w:val="24"/>
        </w:rPr>
        <w:t>a</w:t>
      </w:r>
      <w:r w:rsidRPr="0044075B">
        <w:rPr>
          <w:szCs w:val="24"/>
        </w:rPr>
        <w:t>d</w:t>
      </w:r>
      <w:r w:rsidR="002871F5" w:rsidRPr="0044075B">
        <w:rPr>
          <w:szCs w:val="24"/>
        </w:rPr>
        <w:t>-</w:t>
      </w:r>
      <w:r w:rsidRPr="0044075B">
        <w:rPr>
          <w:szCs w:val="24"/>
        </w:rPr>
        <w:t xml:space="preserve">dalu </w:t>
      </w:r>
      <w:r w:rsidR="00D16C67" w:rsidRPr="0044075B">
        <w:rPr>
          <w:szCs w:val="24"/>
        </w:rPr>
        <w:t>r</w:t>
      </w:r>
      <w:r w:rsidRPr="0044075B">
        <w:rPr>
          <w:szCs w:val="24"/>
        </w:rPr>
        <w:t>hent.</w:t>
      </w:r>
    </w:p>
    <w:p w14:paraId="03D40D65" w14:textId="77777777" w:rsidR="00F15E7B" w:rsidRPr="0044075B" w:rsidRDefault="00F15E7B" w:rsidP="00D807DC">
      <w:pPr>
        <w:spacing w:line="276" w:lineRule="auto"/>
        <w:jc w:val="left"/>
        <w:rPr>
          <w:szCs w:val="24"/>
        </w:rPr>
      </w:pPr>
    </w:p>
    <w:p w14:paraId="018C9518" w14:textId="32CB4FAC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Adran 74 Darpariaethau pellach ynghylch gorchmynion ad</w:t>
      </w:r>
      <w:r w:rsidR="002871F5" w:rsidRPr="0044075B">
        <w:rPr>
          <w:szCs w:val="24"/>
        </w:rPr>
        <w:t>-</w:t>
      </w:r>
      <w:r w:rsidRPr="0044075B">
        <w:rPr>
          <w:szCs w:val="24"/>
        </w:rPr>
        <w:t>dalu rhent</w:t>
      </w:r>
    </w:p>
    <w:p w14:paraId="58673227" w14:textId="77777777" w:rsidR="00F15E7B" w:rsidRPr="0044075B" w:rsidRDefault="00F15E7B" w:rsidP="00D807DC">
      <w:pPr>
        <w:spacing w:line="276" w:lineRule="auto"/>
        <w:jc w:val="left"/>
        <w:rPr>
          <w:szCs w:val="24"/>
        </w:rPr>
      </w:pPr>
    </w:p>
    <w:p w14:paraId="09405F7C" w14:textId="6FF1C366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Gellir rhoi gorchmynion ad</w:t>
      </w:r>
      <w:r w:rsidR="002871F5" w:rsidRPr="0044075B">
        <w:rPr>
          <w:szCs w:val="24"/>
        </w:rPr>
        <w:t>-</w:t>
      </w:r>
      <w:r w:rsidRPr="0044075B">
        <w:rPr>
          <w:szCs w:val="24"/>
        </w:rPr>
        <w:t>dalu rhent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tenant neu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awdurdod lleol. Os </w:t>
      </w:r>
      <w:r w:rsidR="00C066B3" w:rsidRPr="0044075B">
        <w:rPr>
          <w:szCs w:val="24"/>
        </w:rPr>
        <w:t>yw</w:t>
      </w:r>
      <w:r w:rsidR="00863873" w:rsidRPr="0044075B">
        <w:rPr>
          <w:szCs w:val="24"/>
        </w:rPr>
        <w:t>'</w:t>
      </w:r>
      <w:r w:rsidR="00C066B3" w:rsidRPr="0044075B">
        <w:rPr>
          <w:szCs w:val="24"/>
        </w:rPr>
        <w:t xml:space="preserve">r </w:t>
      </w:r>
      <w:r w:rsidRPr="0044075B">
        <w:rPr>
          <w:szCs w:val="24"/>
        </w:rPr>
        <w:t xml:space="preserve">tenant </w:t>
      </w:r>
      <w:r w:rsidR="00C066B3" w:rsidRPr="0044075B">
        <w:rPr>
          <w:szCs w:val="24"/>
        </w:rPr>
        <w:t>wedi talu</w:t>
      </w:r>
      <w:r w:rsidR="00863873" w:rsidRPr="0044075B">
        <w:rPr>
          <w:szCs w:val="24"/>
        </w:rPr>
        <w:t>'</w:t>
      </w:r>
      <w:r w:rsidR="00C066B3" w:rsidRPr="0044075B">
        <w:rPr>
          <w:szCs w:val="24"/>
        </w:rPr>
        <w:t xml:space="preserve">r </w:t>
      </w:r>
      <w:r w:rsidRPr="0044075B">
        <w:rPr>
          <w:szCs w:val="24"/>
        </w:rPr>
        <w:t>rhent ei hun, rhaid ad</w:t>
      </w:r>
      <w:r w:rsidR="002871F5" w:rsidRPr="0044075B">
        <w:rPr>
          <w:szCs w:val="24"/>
        </w:rPr>
        <w:t>-</w:t>
      </w:r>
      <w:r w:rsidRPr="0044075B">
        <w:rPr>
          <w:szCs w:val="24"/>
        </w:rPr>
        <w:t>dalu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rhent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tenant. Os </w:t>
      </w:r>
      <w:r w:rsidR="00C066B3" w:rsidRPr="0044075B">
        <w:rPr>
          <w:szCs w:val="24"/>
        </w:rPr>
        <w:t xml:space="preserve">cafodd y </w:t>
      </w:r>
      <w:r w:rsidRPr="0044075B">
        <w:rPr>
          <w:szCs w:val="24"/>
        </w:rPr>
        <w:t>rhent</w:t>
      </w:r>
      <w:r w:rsidR="002871F5" w:rsidRPr="0044075B">
        <w:rPr>
          <w:szCs w:val="24"/>
        </w:rPr>
        <w:t xml:space="preserve"> </w:t>
      </w:r>
      <w:r w:rsidR="00C066B3" w:rsidRPr="0044075B">
        <w:rPr>
          <w:szCs w:val="24"/>
        </w:rPr>
        <w:t xml:space="preserve">ei dalu </w:t>
      </w:r>
      <w:r w:rsidR="002871F5" w:rsidRPr="0044075B">
        <w:rPr>
          <w:szCs w:val="24"/>
        </w:rPr>
        <w:t xml:space="preserve">trwy </w:t>
      </w:r>
      <w:r w:rsidR="00D16C67" w:rsidRPr="0044075B">
        <w:rPr>
          <w:szCs w:val="24"/>
        </w:rPr>
        <w:t>F</w:t>
      </w:r>
      <w:r w:rsidRPr="0044075B">
        <w:rPr>
          <w:szCs w:val="24"/>
        </w:rPr>
        <w:t>udd</w:t>
      </w:r>
      <w:r w:rsidR="002871F5" w:rsidRPr="0044075B">
        <w:rPr>
          <w:szCs w:val="24"/>
        </w:rPr>
        <w:t>-</w:t>
      </w:r>
      <w:r w:rsidRPr="0044075B">
        <w:rPr>
          <w:szCs w:val="24"/>
        </w:rPr>
        <w:t xml:space="preserve">dal </w:t>
      </w:r>
      <w:r w:rsidR="00D16C67" w:rsidRPr="0044075B">
        <w:rPr>
          <w:szCs w:val="24"/>
        </w:rPr>
        <w:t>T</w:t>
      </w:r>
      <w:r w:rsidRPr="0044075B">
        <w:rPr>
          <w:szCs w:val="24"/>
        </w:rPr>
        <w:t>ai neu</w:t>
      </w:r>
      <w:r w:rsidR="002871F5" w:rsidRPr="0044075B">
        <w:rPr>
          <w:szCs w:val="24"/>
        </w:rPr>
        <w:t xml:space="preserve"> trwy </w:t>
      </w:r>
      <w:r w:rsidRPr="0044075B">
        <w:rPr>
          <w:szCs w:val="24"/>
        </w:rPr>
        <w:t xml:space="preserve">elfen dai </w:t>
      </w:r>
      <w:r w:rsidR="00D16C67" w:rsidRPr="0044075B">
        <w:rPr>
          <w:szCs w:val="24"/>
        </w:rPr>
        <w:t>C</w:t>
      </w:r>
      <w:r w:rsidRPr="0044075B">
        <w:rPr>
          <w:szCs w:val="24"/>
        </w:rPr>
        <w:t xml:space="preserve">redyd </w:t>
      </w:r>
      <w:r w:rsidR="00D16C67" w:rsidRPr="0044075B">
        <w:rPr>
          <w:szCs w:val="24"/>
        </w:rPr>
        <w:t>C</w:t>
      </w:r>
      <w:r w:rsidRPr="0044075B">
        <w:rPr>
          <w:szCs w:val="24"/>
        </w:rPr>
        <w:t>ynhwysol, rhaid ad</w:t>
      </w:r>
      <w:r w:rsidR="002871F5" w:rsidRPr="0044075B">
        <w:rPr>
          <w:szCs w:val="24"/>
        </w:rPr>
        <w:t>-</w:t>
      </w:r>
      <w:r w:rsidRPr="0044075B">
        <w:rPr>
          <w:szCs w:val="24"/>
        </w:rPr>
        <w:t>dalu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rhent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awdurdod lleol. Os </w:t>
      </w:r>
      <w:r w:rsidR="00C066B3" w:rsidRPr="0044075B">
        <w:rPr>
          <w:szCs w:val="24"/>
        </w:rPr>
        <w:t xml:space="preserve">cafodd </w:t>
      </w:r>
      <w:r w:rsidRPr="0044075B">
        <w:rPr>
          <w:szCs w:val="24"/>
        </w:rPr>
        <w:t xml:space="preserve">y rhent </w:t>
      </w:r>
      <w:r w:rsidR="00C066B3" w:rsidRPr="0044075B">
        <w:rPr>
          <w:szCs w:val="24"/>
        </w:rPr>
        <w:t>ei dalu</w:t>
      </w:r>
      <w:r w:rsidR="00863873" w:rsidRPr="0044075B">
        <w:rPr>
          <w:szCs w:val="24"/>
        </w:rPr>
        <w:t>'</w:t>
      </w:r>
      <w:r w:rsidR="00C066B3" w:rsidRPr="0044075B">
        <w:rPr>
          <w:szCs w:val="24"/>
        </w:rPr>
        <w:t xml:space="preserve">n </w:t>
      </w:r>
      <w:r w:rsidRPr="0044075B">
        <w:rPr>
          <w:szCs w:val="24"/>
        </w:rPr>
        <w:t>rhannol gan y tenant gyda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gweddill yn cael ei dalu</w:t>
      </w:r>
      <w:r w:rsidR="002871F5" w:rsidRPr="0044075B">
        <w:rPr>
          <w:szCs w:val="24"/>
        </w:rPr>
        <w:t xml:space="preserve"> trwy </w:t>
      </w:r>
      <w:r w:rsidR="00D16C67" w:rsidRPr="0044075B">
        <w:rPr>
          <w:szCs w:val="24"/>
        </w:rPr>
        <w:t>F</w:t>
      </w:r>
      <w:r w:rsidRPr="0044075B">
        <w:rPr>
          <w:szCs w:val="24"/>
        </w:rPr>
        <w:t>udd</w:t>
      </w:r>
      <w:r w:rsidR="002871F5" w:rsidRPr="0044075B">
        <w:rPr>
          <w:szCs w:val="24"/>
        </w:rPr>
        <w:t>-</w:t>
      </w:r>
      <w:r w:rsidRPr="0044075B">
        <w:rPr>
          <w:szCs w:val="24"/>
        </w:rPr>
        <w:t xml:space="preserve">dal </w:t>
      </w:r>
      <w:r w:rsidR="00D16C67" w:rsidRPr="0044075B">
        <w:rPr>
          <w:szCs w:val="24"/>
        </w:rPr>
        <w:t>T</w:t>
      </w:r>
      <w:r w:rsidRPr="0044075B">
        <w:rPr>
          <w:szCs w:val="24"/>
        </w:rPr>
        <w:t xml:space="preserve">ai / </w:t>
      </w:r>
      <w:r w:rsidR="00D16C67" w:rsidRPr="0044075B">
        <w:rPr>
          <w:szCs w:val="24"/>
        </w:rPr>
        <w:t>C</w:t>
      </w:r>
      <w:r w:rsidRPr="0044075B">
        <w:rPr>
          <w:szCs w:val="24"/>
        </w:rPr>
        <w:t xml:space="preserve">redyd </w:t>
      </w:r>
      <w:r w:rsidR="00D16C67" w:rsidRPr="0044075B">
        <w:rPr>
          <w:szCs w:val="24"/>
        </w:rPr>
        <w:t>C</w:t>
      </w:r>
      <w:r w:rsidRPr="0044075B">
        <w:rPr>
          <w:szCs w:val="24"/>
        </w:rPr>
        <w:t>ynhwysol, dylid ad</w:t>
      </w:r>
      <w:r w:rsidR="002871F5" w:rsidRPr="0044075B">
        <w:rPr>
          <w:szCs w:val="24"/>
        </w:rPr>
        <w:t>-</w:t>
      </w:r>
      <w:r w:rsidRPr="0044075B">
        <w:rPr>
          <w:szCs w:val="24"/>
        </w:rPr>
        <w:t>dalu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rhent ar sail gyfatebol.</w:t>
      </w:r>
    </w:p>
    <w:p w14:paraId="216465AC" w14:textId="77777777" w:rsidR="00F15E7B" w:rsidRPr="0044075B" w:rsidRDefault="00F15E7B" w:rsidP="00D807DC">
      <w:pPr>
        <w:spacing w:line="276" w:lineRule="auto"/>
        <w:jc w:val="left"/>
        <w:rPr>
          <w:szCs w:val="24"/>
        </w:rPr>
      </w:pPr>
    </w:p>
    <w:p w14:paraId="6B8E0836" w14:textId="77777777" w:rsidR="00BB0E83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Deddf Tai Cymru 2014</w:t>
      </w:r>
    </w:p>
    <w:p w14:paraId="6C6D2396" w14:textId="77777777" w:rsidR="00733D5E" w:rsidRPr="0044075B" w:rsidRDefault="00733D5E" w:rsidP="00D807DC">
      <w:pPr>
        <w:spacing w:line="276" w:lineRule="auto"/>
        <w:jc w:val="left"/>
        <w:rPr>
          <w:szCs w:val="24"/>
        </w:rPr>
      </w:pPr>
    </w:p>
    <w:p w14:paraId="48008CA4" w14:textId="75FF88EB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Mae trosedd, at ddibenion </w:t>
      </w:r>
      <w:r w:rsidR="00C066B3" w:rsidRPr="0044075B">
        <w:rPr>
          <w:szCs w:val="24"/>
        </w:rPr>
        <w:t>Deddf Tai</w:t>
      </w:r>
      <w:r w:rsidRPr="0044075B">
        <w:rPr>
          <w:szCs w:val="24"/>
        </w:rPr>
        <w:t xml:space="preserve"> 2014, yn cael ei </w:t>
      </w:r>
      <w:r w:rsidR="00C066B3" w:rsidRPr="0044075B">
        <w:rPr>
          <w:szCs w:val="24"/>
        </w:rPr>
        <w:t>ch</w:t>
      </w:r>
      <w:r w:rsidRPr="0044075B">
        <w:rPr>
          <w:szCs w:val="24"/>
        </w:rPr>
        <w:t>yflawni pan fydd landlord yn cyflawni dyletswyddau o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math a gyflawnir fel landlord, megis casglu rhent a threfnu atgyweiriadau neu waith cynnal a chadw heb </w:t>
      </w:r>
      <w:r w:rsidR="00DA06EB" w:rsidRPr="0044075B">
        <w:rPr>
          <w:szCs w:val="24"/>
        </w:rPr>
        <w:t>y</w:t>
      </w:r>
      <w:r w:rsidRPr="0044075B">
        <w:rPr>
          <w:szCs w:val="24"/>
        </w:rPr>
        <w:t xml:space="preserve"> </w:t>
      </w:r>
      <w:r w:rsidR="00DA06EB" w:rsidRPr="0044075B">
        <w:rPr>
          <w:szCs w:val="24"/>
        </w:rPr>
        <w:t>d</w:t>
      </w:r>
      <w:r w:rsidRPr="0044075B">
        <w:rPr>
          <w:szCs w:val="24"/>
        </w:rPr>
        <w:t>rwydded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ofynnol o dan Ddeddf Tai 2004.</w:t>
      </w:r>
    </w:p>
    <w:p w14:paraId="62491139" w14:textId="77777777" w:rsidR="00F15E7B" w:rsidRPr="0044075B" w:rsidRDefault="00F15E7B" w:rsidP="00D807DC">
      <w:pPr>
        <w:spacing w:line="276" w:lineRule="auto"/>
        <w:jc w:val="left"/>
        <w:rPr>
          <w:szCs w:val="24"/>
        </w:rPr>
      </w:pPr>
    </w:p>
    <w:p w14:paraId="6DE65448" w14:textId="77777777" w:rsidR="00F15E7B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Deddf Rhentu Cartrefi Cymru 2016</w:t>
      </w:r>
    </w:p>
    <w:p w14:paraId="67E42099" w14:textId="77777777" w:rsidR="00BB0E83" w:rsidRPr="0044075B" w:rsidRDefault="00BB0E83" w:rsidP="00D807DC">
      <w:pPr>
        <w:spacing w:line="276" w:lineRule="auto"/>
        <w:jc w:val="left"/>
        <w:rPr>
          <w:szCs w:val="24"/>
        </w:rPr>
      </w:pPr>
    </w:p>
    <w:p w14:paraId="6B5B1C3E" w14:textId="65EF3DC6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Pan benderfynir </w:t>
      </w:r>
      <w:r w:rsidR="00D16C67" w:rsidRPr="0044075B">
        <w:rPr>
          <w:szCs w:val="24"/>
        </w:rPr>
        <w:t xml:space="preserve">nad yw </w:t>
      </w:r>
      <w:r w:rsidRPr="0044075B">
        <w:rPr>
          <w:szCs w:val="24"/>
        </w:rPr>
        <w:t xml:space="preserve">eiddo yn </w:t>
      </w:r>
      <w:r w:rsidR="00D16C67" w:rsidRPr="0044075B">
        <w:rPr>
          <w:szCs w:val="24"/>
        </w:rPr>
        <w:t xml:space="preserve">ffit i fod yn gartref, </w:t>
      </w:r>
      <w:r w:rsidRPr="0044075B">
        <w:rPr>
          <w:szCs w:val="24"/>
        </w:rPr>
        <w:t>fel 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i diffinnir gan y Ddeddf, nid oes rhaid i ddeiliad y </w:t>
      </w:r>
      <w:r w:rsidR="00DA06EB" w:rsidRPr="0044075B">
        <w:rPr>
          <w:szCs w:val="24"/>
        </w:rPr>
        <w:t>c</w:t>
      </w:r>
      <w:r w:rsidRPr="0044075B">
        <w:rPr>
          <w:szCs w:val="24"/>
        </w:rPr>
        <w:t>ontract dalu rhent.</w:t>
      </w:r>
    </w:p>
    <w:p w14:paraId="2157777A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1BB119B1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74336926" w14:textId="77777777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21. TRWYDDEDU</w:t>
      </w:r>
    </w:p>
    <w:p w14:paraId="7355CC70" w14:textId="55F287CA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Tai mewn eiddo amlfeddiannaeth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cael eu meddiannu gan fwy nag un aelwyd 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rhannu cyfleusterau.</w:t>
      </w:r>
    </w:p>
    <w:p w14:paraId="7CE1ADCE" w14:textId="77777777" w:rsidR="00F15E7B" w:rsidRPr="0044075B" w:rsidRDefault="00F15E7B" w:rsidP="00D807DC">
      <w:pPr>
        <w:spacing w:line="276" w:lineRule="auto"/>
        <w:jc w:val="left"/>
        <w:rPr>
          <w:szCs w:val="24"/>
        </w:rPr>
      </w:pPr>
    </w:p>
    <w:p w14:paraId="3D90EBC9" w14:textId="4341C1A5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Gan fod tai amlfeddiannaeth yn peri mwy o risg na thai </w:t>
      </w:r>
      <w:r w:rsidR="00D16C67" w:rsidRPr="0044075B">
        <w:rPr>
          <w:szCs w:val="24"/>
        </w:rPr>
        <w:t xml:space="preserve">un </w:t>
      </w:r>
      <w:r w:rsidRPr="0044075B">
        <w:rPr>
          <w:szCs w:val="24"/>
        </w:rPr>
        <w:t>teulu, 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amodau, y cyfleusterau 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rheolaeth </w:t>
      </w:r>
      <w:r w:rsidR="00DA06EB" w:rsidRPr="0044075B">
        <w:rPr>
          <w:szCs w:val="24"/>
        </w:rPr>
        <w:t xml:space="preserve">yn cael eu </w:t>
      </w:r>
      <w:r w:rsidRPr="0044075B">
        <w:rPr>
          <w:szCs w:val="24"/>
        </w:rPr>
        <w:t>rheoleiddio. Mae angen trwyddedu ar gyfer y mathau canlynol o eiddo:</w:t>
      </w:r>
    </w:p>
    <w:p w14:paraId="366D328F" w14:textId="77777777" w:rsidR="00F15E7B" w:rsidRPr="0044075B" w:rsidRDefault="00F15E7B" w:rsidP="00D807DC">
      <w:pPr>
        <w:spacing w:line="276" w:lineRule="auto"/>
        <w:jc w:val="left"/>
        <w:rPr>
          <w:szCs w:val="24"/>
        </w:rPr>
      </w:pPr>
    </w:p>
    <w:p w14:paraId="160D881A" w14:textId="77777777" w:rsidR="00863873" w:rsidRPr="0044075B" w:rsidRDefault="003D5AE5" w:rsidP="00D807DC">
      <w:pPr>
        <w:pStyle w:val="ListParagraph"/>
        <w:widowControl/>
        <w:numPr>
          <w:ilvl w:val="0"/>
          <w:numId w:val="45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Trwyddedu</w:t>
      </w:r>
      <w:r w:rsidR="00D16C67" w:rsidRPr="0044075B">
        <w:rPr>
          <w:rFonts w:ascii="Arial" w:hAnsi="Arial" w:cs="Arial"/>
          <w:sz w:val="24"/>
          <w:szCs w:val="24"/>
          <w:lang w:val="cy-GB"/>
        </w:rPr>
        <w:t xml:space="preserve"> gorfodol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="00DA06EB" w:rsidRPr="0044075B">
        <w:rPr>
          <w:rFonts w:ascii="Arial" w:hAnsi="Arial" w:cs="Arial"/>
          <w:sz w:val="24"/>
          <w:szCs w:val="24"/>
          <w:lang w:val="cy-GB"/>
        </w:rPr>
        <w:t>tai amlfeddiannaeth</w:t>
      </w:r>
    </w:p>
    <w:p w14:paraId="2CB55092" w14:textId="77777777" w:rsidR="00863873" w:rsidRPr="0044075B" w:rsidRDefault="003D5AE5" w:rsidP="00D807DC">
      <w:pPr>
        <w:pStyle w:val="ListParagraph"/>
        <w:widowControl/>
        <w:numPr>
          <w:ilvl w:val="0"/>
          <w:numId w:val="45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Trwyddedu </w:t>
      </w:r>
      <w:r w:rsidR="00D16C67" w:rsidRPr="0044075B">
        <w:rPr>
          <w:rFonts w:ascii="Arial" w:hAnsi="Arial" w:cs="Arial"/>
          <w:sz w:val="24"/>
          <w:szCs w:val="24"/>
          <w:lang w:val="cy-GB"/>
        </w:rPr>
        <w:t xml:space="preserve">ychwanegol </w:t>
      </w:r>
      <w:r w:rsidR="00DA06EB" w:rsidRPr="0044075B">
        <w:rPr>
          <w:rFonts w:ascii="Arial" w:hAnsi="Arial" w:cs="Arial"/>
          <w:sz w:val="24"/>
          <w:szCs w:val="24"/>
          <w:lang w:val="cy-GB"/>
        </w:rPr>
        <w:t>tai amlfeddiannaeth</w:t>
      </w:r>
    </w:p>
    <w:p w14:paraId="364A92FC" w14:textId="202B0040" w:rsidR="00F15E7B" w:rsidRPr="0044075B" w:rsidRDefault="00F15E7B" w:rsidP="00D807DC">
      <w:pPr>
        <w:pStyle w:val="ListParagraph"/>
        <w:widowControl/>
        <w:spacing w:after="120"/>
        <w:rPr>
          <w:rFonts w:ascii="Arial" w:hAnsi="Arial" w:cs="Arial"/>
          <w:sz w:val="24"/>
          <w:szCs w:val="24"/>
          <w:lang w:val="cy-GB"/>
        </w:rPr>
      </w:pPr>
    </w:p>
    <w:p w14:paraId="327310C0" w14:textId="6A835800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drefn </w:t>
      </w:r>
      <w:r w:rsidR="00D16C67" w:rsidRPr="0044075B">
        <w:rPr>
          <w:szCs w:val="24"/>
        </w:rPr>
        <w:t>t</w:t>
      </w:r>
      <w:r w:rsidRPr="0044075B">
        <w:rPr>
          <w:szCs w:val="24"/>
        </w:rPr>
        <w:t xml:space="preserve">rwyddedu </w:t>
      </w:r>
      <w:r w:rsidR="00D16C67" w:rsidRPr="0044075B">
        <w:rPr>
          <w:szCs w:val="24"/>
        </w:rPr>
        <w:t xml:space="preserve">gorfodol </w:t>
      </w:r>
      <w:r w:rsidR="00DA06EB" w:rsidRPr="0044075B">
        <w:rPr>
          <w:szCs w:val="24"/>
        </w:rPr>
        <w:t xml:space="preserve">tai amlfeddiannaeth ac </w:t>
      </w:r>
      <w:r w:rsidR="00D16C67" w:rsidRPr="0044075B">
        <w:rPr>
          <w:szCs w:val="24"/>
        </w:rPr>
        <w:t xml:space="preserve">a thrwyddedu </w:t>
      </w:r>
      <w:r w:rsidR="00DA06EB" w:rsidRPr="0044075B">
        <w:rPr>
          <w:szCs w:val="24"/>
        </w:rPr>
        <w:t>y</w:t>
      </w:r>
      <w:r w:rsidRPr="0044075B">
        <w:rPr>
          <w:szCs w:val="24"/>
        </w:rPr>
        <w:t xml:space="preserve">chwanegol </w:t>
      </w:r>
      <w:r w:rsidR="00D16C67" w:rsidRPr="0044075B">
        <w:rPr>
          <w:szCs w:val="24"/>
        </w:rPr>
        <w:t xml:space="preserve">tai amlfeddiannaeth </w:t>
      </w:r>
      <w:r w:rsidRPr="0044075B">
        <w:rPr>
          <w:szCs w:val="24"/>
        </w:rPr>
        <w:t xml:space="preserve">yn cynnwys trefniadau ar gyfer asesu addasrwydd </w:t>
      </w:r>
      <w:r w:rsidR="00DA06EB" w:rsidRPr="0044075B">
        <w:rPr>
          <w:szCs w:val="24"/>
        </w:rPr>
        <w:t xml:space="preserve">yr eiddo </w:t>
      </w:r>
      <w:r w:rsidRPr="0044075B">
        <w:rPr>
          <w:szCs w:val="24"/>
        </w:rPr>
        <w:t>ar gyfer nifer y preswylwyr, gan gynnwys digonolrwydd y cyfleusterau. Mae hefyd yn darparu ar gyfer asesu addasrwydd person i fod yn ddeiliad y drwydded a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trefniadau rheoli posibl ar gyfer </w:t>
      </w:r>
      <w:r w:rsidR="00DA06EB" w:rsidRPr="0044075B">
        <w:rPr>
          <w:szCs w:val="24"/>
        </w:rPr>
        <w:t>yr eiddo</w:t>
      </w:r>
      <w:r w:rsidRPr="0044075B">
        <w:rPr>
          <w:szCs w:val="24"/>
        </w:rPr>
        <w:t>.</w:t>
      </w:r>
    </w:p>
    <w:p w14:paraId="1B099F50" w14:textId="77777777" w:rsidR="00F15E7B" w:rsidRPr="0044075B" w:rsidRDefault="00F15E7B" w:rsidP="00D807DC">
      <w:pPr>
        <w:spacing w:line="276" w:lineRule="auto"/>
        <w:jc w:val="left"/>
        <w:rPr>
          <w:szCs w:val="24"/>
        </w:rPr>
      </w:pPr>
    </w:p>
    <w:p w14:paraId="25606087" w14:textId="0F1A6133" w:rsidR="00BB0E83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lastRenderedPageBreak/>
        <w:t>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n drosedd os nad oes gan </w:t>
      </w:r>
      <w:r w:rsidR="00DA06EB" w:rsidRPr="0044075B">
        <w:rPr>
          <w:szCs w:val="24"/>
        </w:rPr>
        <w:t xml:space="preserve">rywun </w:t>
      </w:r>
      <w:r w:rsidRPr="0044075B">
        <w:rPr>
          <w:szCs w:val="24"/>
        </w:rPr>
        <w:t>sy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n rheoli </w:t>
      </w:r>
      <w:r w:rsidR="00DA06EB" w:rsidRPr="0044075B">
        <w:rPr>
          <w:szCs w:val="24"/>
        </w:rPr>
        <w:t xml:space="preserve">tai amlfeddiannaeth </w:t>
      </w:r>
      <w:r w:rsidRPr="0044075B">
        <w:rPr>
          <w:szCs w:val="24"/>
        </w:rPr>
        <w:t>fel y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i diffinnir uchod y drwydded ofynnol. Mae methu â chydymffurfio ag unrhyw amod </w:t>
      </w:r>
      <w:r w:rsidR="00DA06EB" w:rsidRPr="0044075B">
        <w:rPr>
          <w:szCs w:val="24"/>
        </w:rPr>
        <w:t>sy</w:t>
      </w:r>
      <w:r w:rsidR="00863873" w:rsidRPr="0044075B">
        <w:rPr>
          <w:szCs w:val="24"/>
        </w:rPr>
        <w:t>'</w:t>
      </w:r>
      <w:r w:rsidR="00DA06EB" w:rsidRPr="0044075B">
        <w:rPr>
          <w:szCs w:val="24"/>
        </w:rPr>
        <w:t>n gysylltiedig â th</w:t>
      </w:r>
      <w:r w:rsidRPr="0044075B">
        <w:rPr>
          <w:szCs w:val="24"/>
        </w:rPr>
        <w:t>rwydded hefyd yn drosedd. Bydd y Cyngor yn ystyried yr holl opsiynau gorfodi sydd ar gael wrth ddelio ag eiddo heb</w:t>
      </w:r>
      <w:r w:rsidR="00D16C67" w:rsidRPr="0044075B">
        <w:rPr>
          <w:szCs w:val="24"/>
        </w:rPr>
        <w:t xml:space="preserve"> ei</w:t>
      </w:r>
      <w:r w:rsidRPr="0044075B">
        <w:rPr>
          <w:szCs w:val="24"/>
        </w:rPr>
        <w:t xml:space="preserve"> drwydded</w:t>
      </w:r>
      <w:r w:rsidR="00D16C67" w:rsidRPr="0044075B">
        <w:rPr>
          <w:szCs w:val="24"/>
        </w:rPr>
        <w:t>u</w:t>
      </w:r>
      <w:r w:rsidRPr="0044075B">
        <w:rPr>
          <w:szCs w:val="24"/>
        </w:rPr>
        <w:t xml:space="preserve"> a thorri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amodau trwyddedu.</w:t>
      </w:r>
    </w:p>
    <w:p w14:paraId="162124AA" w14:textId="77777777" w:rsidR="00F15E7B" w:rsidRPr="0044075B" w:rsidRDefault="00F15E7B" w:rsidP="00D807DC">
      <w:pPr>
        <w:spacing w:line="276" w:lineRule="auto"/>
        <w:jc w:val="left"/>
        <w:rPr>
          <w:szCs w:val="24"/>
        </w:rPr>
      </w:pPr>
    </w:p>
    <w:p w14:paraId="237D0E21" w14:textId="1D08D73C" w:rsidR="003D5AE5" w:rsidRPr="0044075B" w:rsidRDefault="004572CA" w:rsidP="00D807DC">
      <w:pPr>
        <w:spacing w:line="276" w:lineRule="auto"/>
        <w:jc w:val="left"/>
        <w:rPr>
          <w:b/>
          <w:bCs/>
          <w:szCs w:val="24"/>
        </w:rPr>
      </w:pPr>
      <w:r w:rsidRPr="0044075B">
        <w:rPr>
          <w:b/>
          <w:bCs/>
          <w:szCs w:val="24"/>
        </w:rPr>
        <w:t>Cyfnod</w:t>
      </w:r>
      <w:r w:rsidR="003D5AE5" w:rsidRPr="0044075B">
        <w:rPr>
          <w:b/>
          <w:bCs/>
          <w:szCs w:val="24"/>
        </w:rPr>
        <w:t xml:space="preserve"> Trwyddedau</w:t>
      </w:r>
    </w:p>
    <w:p w14:paraId="0F93D02F" w14:textId="7AEBAF65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Fel arfer, rhoddir trwyddedau am y cyfnod </w:t>
      </w:r>
      <w:r w:rsidR="004572CA" w:rsidRPr="0044075B">
        <w:rPr>
          <w:szCs w:val="24"/>
        </w:rPr>
        <w:t>llawn o b</w:t>
      </w:r>
      <w:r w:rsidRPr="0044075B">
        <w:rPr>
          <w:szCs w:val="24"/>
        </w:rPr>
        <w:t>um mlynedd. Fodd bynnag;</w:t>
      </w:r>
    </w:p>
    <w:p w14:paraId="59D902D3" w14:textId="77777777" w:rsidR="00F15E7B" w:rsidRPr="0044075B" w:rsidRDefault="00F15E7B" w:rsidP="00D807DC">
      <w:pPr>
        <w:spacing w:line="276" w:lineRule="auto"/>
        <w:jc w:val="left"/>
        <w:rPr>
          <w:szCs w:val="24"/>
        </w:rPr>
      </w:pPr>
    </w:p>
    <w:p w14:paraId="34A66225" w14:textId="2E2CB27F" w:rsidR="003D5AE5" w:rsidRPr="0044075B" w:rsidRDefault="003D5AE5" w:rsidP="00D807DC">
      <w:pPr>
        <w:pStyle w:val="ListParagraph"/>
        <w:widowControl/>
        <w:numPr>
          <w:ilvl w:val="0"/>
          <w:numId w:val="46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Lle mae </w:t>
      </w:r>
      <w:r w:rsidR="004572CA" w:rsidRPr="0044075B">
        <w:rPr>
          <w:rFonts w:ascii="Arial" w:hAnsi="Arial" w:cs="Arial"/>
          <w:sz w:val="24"/>
          <w:szCs w:val="24"/>
          <w:lang w:val="cy-GB"/>
        </w:rPr>
        <w:t>deddfwriaeth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arall yn effeithio ar </w:t>
      </w:r>
      <w:r w:rsidR="004572CA" w:rsidRPr="0044075B">
        <w:rPr>
          <w:rFonts w:ascii="Arial" w:hAnsi="Arial" w:cs="Arial"/>
          <w:sz w:val="24"/>
          <w:szCs w:val="24"/>
          <w:lang w:val="cy-GB"/>
        </w:rPr>
        <w:t xml:space="preserve">y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defnydd cyfreithiol </w:t>
      </w:r>
      <w:r w:rsidR="004572CA" w:rsidRPr="0044075B">
        <w:rPr>
          <w:rFonts w:ascii="Arial" w:hAnsi="Arial" w:cs="Arial"/>
          <w:sz w:val="24"/>
          <w:szCs w:val="24"/>
          <w:lang w:val="cy-GB"/>
        </w:rPr>
        <w:t>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572CA"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Pr="0044075B">
        <w:rPr>
          <w:rFonts w:ascii="Arial" w:hAnsi="Arial" w:cs="Arial"/>
          <w:sz w:val="24"/>
          <w:szCs w:val="24"/>
          <w:lang w:val="cy-GB"/>
        </w:rPr>
        <w:t>eiddo, e.e. lle mae angen caniatâd cynllunio ar gyfer ei ddefnydd.</w:t>
      </w:r>
    </w:p>
    <w:p w14:paraId="6E0FF713" w14:textId="3F8C600C" w:rsidR="003D5AE5" w:rsidRPr="0044075B" w:rsidRDefault="003D5AE5" w:rsidP="00D807DC">
      <w:pPr>
        <w:pStyle w:val="ListParagraph"/>
        <w:widowControl/>
        <w:numPr>
          <w:ilvl w:val="0"/>
          <w:numId w:val="46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Lle mae pryderon nad yw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trefniadau rheoli arfaethedig yn foddhaol a bod angen tystiolaeth </w:t>
      </w:r>
      <w:r w:rsidR="004572CA" w:rsidRPr="0044075B">
        <w:rPr>
          <w:rFonts w:ascii="Arial" w:hAnsi="Arial" w:cs="Arial"/>
          <w:sz w:val="24"/>
          <w:szCs w:val="24"/>
          <w:lang w:val="cy-GB"/>
        </w:rPr>
        <w:t xml:space="preserve">i ddangos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bod y rheolaeth yn foddhaol cyn caniatáu rhoi cyfnod trwydded </w:t>
      </w:r>
      <w:r w:rsidR="004572CA" w:rsidRPr="0044075B">
        <w:rPr>
          <w:rFonts w:ascii="Arial" w:hAnsi="Arial" w:cs="Arial"/>
          <w:sz w:val="24"/>
          <w:szCs w:val="24"/>
          <w:lang w:val="cy-GB"/>
        </w:rPr>
        <w:t>hwy</w:t>
      </w:r>
      <w:r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75867CFD" w14:textId="219F5A18" w:rsidR="003D5AE5" w:rsidRPr="0044075B" w:rsidRDefault="003D5AE5" w:rsidP="00D807DC">
      <w:pPr>
        <w:pStyle w:val="ListParagraph"/>
        <w:widowControl/>
        <w:numPr>
          <w:ilvl w:val="0"/>
          <w:numId w:val="46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I </w:t>
      </w:r>
      <w:r w:rsidR="004572CA" w:rsidRPr="0044075B">
        <w:rPr>
          <w:rFonts w:ascii="Arial" w:hAnsi="Arial" w:cs="Arial"/>
          <w:sz w:val="24"/>
          <w:szCs w:val="24"/>
          <w:lang w:val="cy-GB"/>
        </w:rPr>
        <w:t xml:space="preserve">ddileu </w:t>
      </w:r>
      <w:r w:rsidRPr="0044075B">
        <w:rPr>
          <w:rFonts w:ascii="Arial" w:hAnsi="Arial" w:cs="Arial"/>
          <w:sz w:val="24"/>
          <w:szCs w:val="24"/>
          <w:lang w:val="cy-GB"/>
        </w:rPr>
        <w:t>unrhyw fantais a gafwyd dros y deiliaid trwydded hynny a wnaeth gais ar yr amser priodol.</w:t>
      </w:r>
    </w:p>
    <w:p w14:paraId="4375D97D" w14:textId="445E817C" w:rsidR="003D5AE5" w:rsidRPr="0044075B" w:rsidRDefault="003D5AE5" w:rsidP="00D807DC">
      <w:pPr>
        <w:pStyle w:val="ListParagraph"/>
        <w:widowControl/>
        <w:numPr>
          <w:ilvl w:val="0"/>
          <w:numId w:val="46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Lle mae cynllun 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i gyfyngu o ran amser gan y gyfraith.</w:t>
      </w:r>
    </w:p>
    <w:p w14:paraId="1B2579B0" w14:textId="00F46A50" w:rsidR="003D5AE5" w:rsidRPr="0044075B" w:rsidRDefault="003D5AE5" w:rsidP="00D807DC">
      <w:pPr>
        <w:pStyle w:val="ListParagraph"/>
        <w:widowControl/>
        <w:numPr>
          <w:ilvl w:val="0"/>
          <w:numId w:val="46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Lle mae Hysbysiad </w:t>
      </w:r>
      <w:r w:rsidR="004572CA" w:rsidRPr="0044075B">
        <w:rPr>
          <w:rFonts w:ascii="Arial" w:hAnsi="Arial" w:cs="Arial"/>
          <w:sz w:val="24"/>
          <w:szCs w:val="24"/>
          <w:lang w:val="cy-GB"/>
        </w:rPr>
        <w:t xml:space="preserve">Esemptio </w:t>
      </w:r>
      <w:r w:rsidRPr="0044075B">
        <w:rPr>
          <w:rFonts w:ascii="Arial" w:hAnsi="Arial" w:cs="Arial"/>
          <w:sz w:val="24"/>
          <w:szCs w:val="24"/>
          <w:lang w:val="cy-GB"/>
        </w:rPr>
        <w:t>Dros Dro 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i gyflwyno. Mae </w:t>
      </w:r>
      <w:r w:rsidR="004572CA" w:rsidRPr="0044075B">
        <w:rPr>
          <w:rFonts w:ascii="Arial" w:hAnsi="Arial" w:cs="Arial"/>
          <w:sz w:val="24"/>
          <w:szCs w:val="24"/>
          <w:lang w:val="cy-GB"/>
        </w:rPr>
        <w:t xml:space="preserve">Hysbysiad Esemptio Dros Dro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yn atal y gofyniad am drwydded oherwydd bod y perchennog wedi ein hysbysu ei fod </w:t>
      </w:r>
      <w:r w:rsidR="004572CA" w:rsidRPr="0044075B">
        <w:rPr>
          <w:rFonts w:ascii="Arial" w:hAnsi="Arial" w:cs="Arial"/>
          <w:sz w:val="24"/>
          <w:szCs w:val="24"/>
          <w:lang w:val="cy-GB"/>
        </w:rPr>
        <w:t xml:space="preserve">yn </w:t>
      </w:r>
      <w:r w:rsidRPr="0044075B">
        <w:rPr>
          <w:rFonts w:ascii="Arial" w:hAnsi="Arial" w:cs="Arial"/>
          <w:sz w:val="24"/>
          <w:szCs w:val="24"/>
          <w:lang w:val="cy-GB"/>
        </w:rPr>
        <w:t>cymryd camau ar hyn o bryd i newid y ffordd y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tŷ amlfeddiannaeth yn cael ei feddiannu. </w:t>
      </w:r>
      <w:r w:rsidR="004572CA" w:rsidRPr="0044075B">
        <w:rPr>
          <w:rFonts w:ascii="Arial" w:hAnsi="Arial" w:cs="Arial"/>
          <w:sz w:val="24"/>
          <w:szCs w:val="24"/>
          <w:lang w:val="cy-GB"/>
        </w:rPr>
        <w:t>Er enghraifft, g</w:t>
      </w:r>
      <w:r w:rsidRPr="0044075B">
        <w:rPr>
          <w:rFonts w:ascii="Arial" w:hAnsi="Arial" w:cs="Arial"/>
          <w:sz w:val="24"/>
          <w:szCs w:val="24"/>
          <w:lang w:val="cy-GB"/>
        </w:rPr>
        <w:t>allai hyn</w:t>
      </w:r>
      <w:r w:rsidR="004572CA" w:rsidRPr="0044075B">
        <w:rPr>
          <w:rFonts w:ascii="Arial" w:hAnsi="Arial" w:cs="Arial"/>
          <w:sz w:val="24"/>
          <w:szCs w:val="24"/>
          <w:lang w:val="cy-GB"/>
        </w:rPr>
        <w:t xml:space="preserve"> olygu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ceisio caniatâd cynllunio i </w:t>
      </w:r>
      <w:r w:rsidR="004572CA" w:rsidRPr="0044075B">
        <w:rPr>
          <w:rFonts w:ascii="Arial" w:hAnsi="Arial" w:cs="Arial"/>
          <w:sz w:val="24"/>
          <w:szCs w:val="24"/>
          <w:lang w:val="cy-GB"/>
        </w:rPr>
        <w:t>droi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572CA"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="00D16C67" w:rsidRPr="0044075B">
        <w:rPr>
          <w:rFonts w:ascii="Arial" w:hAnsi="Arial" w:cs="Arial"/>
          <w:sz w:val="24"/>
          <w:szCs w:val="24"/>
          <w:lang w:val="cy-GB"/>
        </w:rPr>
        <w:t>tŷ</w:t>
      </w:r>
      <w:r w:rsidR="004572CA" w:rsidRPr="0044075B">
        <w:rPr>
          <w:rFonts w:ascii="Arial" w:hAnsi="Arial" w:cs="Arial"/>
          <w:sz w:val="24"/>
          <w:szCs w:val="24"/>
          <w:lang w:val="cy-GB"/>
        </w:rPr>
        <w:t xml:space="preserve"> amlfeddiannaeth </w:t>
      </w:r>
      <w:r w:rsidRPr="0044075B">
        <w:rPr>
          <w:rFonts w:ascii="Arial" w:hAnsi="Arial" w:cs="Arial"/>
          <w:sz w:val="24"/>
          <w:szCs w:val="24"/>
          <w:lang w:val="cy-GB"/>
        </w:rPr>
        <w:t>yn annedd un teulu neu fod yr eiddo 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i roi ar werth. Bydd </w:t>
      </w:r>
      <w:r w:rsidR="004572CA" w:rsidRPr="0044075B">
        <w:rPr>
          <w:rFonts w:ascii="Arial" w:hAnsi="Arial" w:cs="Arial"/>
          <w:sz w:val="24"/>
          <w:szCs w:val="24"/>
          <w:lang w:val="cy-GB"/>
        </w:rPr>
        <w:t>H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ysbysiad </w:t>
      </w:r>
      <w:r w:rsidR="004572CA" w:rsidRPr="0044075B">
        <w:rPr>
          <w:rFonts w:ascii="Arial" w:hAnsi="Arial" w:cs="Arial"/>
          <w:sz w:val="24"/>
          <w:szCs w:val="24"/>
          <w:lang w:val="cy-GB"/>
        </w:rPr>
        <w:t>Esemptio D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ros </w:t>
      </w:r>
      <w:r w:rsidR="004572CA" w:rsidRPr="0044075B">
        <w:rPr>
          <w:rFonts w:ascii="Arial" w:hAnsi="Arial" w:cs="Arial"/>
          <w:sz w:val="24"/>
          <w:szCs w:val="24"/>
          <w:lang w:val="cy-GB"/>
        </w:rPr>
        <w:t>D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ro yn </w:t>
      </w:r>
      <w:r w:rsidR="004572CA" w:rsidRPr="0044075B">
        <w:rPr>
          <w:rFonts w:ascii="Arial" w:hAnsi="Arial" w:cs="Arial"/>
          <w:sz w:val="24"/>
          <w:szCs w:val="24"/>
          <w:lang w:val="cy-GB"/>
        </w:rPr>
        <w:t>esemptio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572CA" w:rsidRPr="0044075B">
        <w:rPr>
          <w:rFonts w:ascii="Arial" w:hAnsi="Arial" w:cs="Arial"/>
          <w:sz w:val="24"/>
          <w:szCs w:val="24"/>
          <w:lang w:val="cy-GB"/>
        </w:rPr>
        <w:t xml:space="preserve">r eiddo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rhag </w:t>
      </w:r>
      <w:r w:rsidR="004572CA" w:rsidRPr="0044075B">
        <w:rPr>
          <w:rFonts w:ascii="Arial" w:hAnsi="Arial" w:cs="Arial"/>
          <w:sz w:val="24"/>
          <w:szCs w:val="24"/>
          <w:lang w:val="cy-GB"/>
        </w:rPr>
        <w:t>cael ei d</w:t>
      </w:r>
      <w:r w:rsidRPr="0044075B">
        <w:rPr>
          <w:rFonts w:ascii="Arial" w:hAnsi="Arial" w:cs="Arial"/>
          <w:sz w:val="24"/>
          <w:szCs w:val="24"/>
          <w:lang w:val="cy-GB"/>
        </w:rPr>
        <w:t>rwyddedu am dri mis.</w:t>
      </w:r>
    </w:p>
    <w:p w14:paraId="07BA1049" w14:textId="63CA7C2B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Gellir lleihau </w:t>
      </w:r>
      <w:r w:rsidR="004572CA" w:rsidRPr="0044075B">
        <w:rPr>
          <w:szCs w:val="24"/>
        </w:rPr>
        <w:t xml:space="preserve">cyfnod </w:t>
      </w:r>
      <w:r w:rsidRPr="0044075B">
        <w:rPr>
          <w:szCs w:val="24"/>
        </w:rPr>
        <w:t>y drwydded o bum mlynedd i gyfnod byrrach lle mae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Cyngor yn ystyried bod hyn yn briodol.</w:t>
      </w:r>
    </w:p>
    <w:p w14:paraId="5ED6512A" w14:textId="77777777" w:rsidR="00F15E7B" w:rsidRPr="0044075B" w:rsidRDefault="00F15E7B" w:rsidP="00D807DC">
      <w:pPr>
        <w:spacing w:line="276" w:lineRule="auto"/>
        <w:ind w:left="0" w:firstLine="0"/>
        <w:jc w:val="left"/>
        <w:rPr>
          <w:szCs w:val="24"/>
        </w:rPr>
      </w:pPr>
    </w:p>
    <w:p w14:paraId="080F6E9B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</w:p>
    <w:p w14:paraId="5312D89F" w14:textId="77777777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22. GWERTHIANT GORFODOL</w:t>
      </w:r>
    </w:p>
    <w:p w14:paraId="150D1AF7" w14:textId="6FC724A3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Os yw </w:t>
      </w:r>
      <w:r w:rsidR="00D16C67" w:rsidRPr="0044075B">
        <w:rPr>
          <w:szCs w:val="24"/>
        </w:rPr>
        <w:t>pridiant</w:t>
      </w:r>
      <w:r w:rsidRPr="0044075B">
        <w:rPr>
          <w:szCs w:val="24"/>
        </w:rPr>
        <w:t xml:space="preserve"> </w:t>
      </w:r>
      <w:r w:rsidR="00D16C67" w:rsidRPr="0044075B">
        <w:rPr>
          <w:szCs w:val="24"/>
        </w:rPr>
        <w:t xml:space="preserve">wedi cael ei </w:t>
      </w:r>
      <w:r w:rsidRPr="0044075B">
        <w:rPr>
          <w:szCs w:val="24"/>
        </w:rPr>
        <w:t xml:space="preserve">gofnodi yng </w:t>
      </w:r>
      <w:r w:rsidR="004572CA" w:rsidRPr="0044075B">
        <w:rPr>
          <w:szCs w:val="24"/>
        </w:rPr>
        <w:t>N</w:t>
      </w:r>
      <w:r w:rsidRPr="0044075B">
        <w:rPr>
          <w:szCs w:val="24"/>
        </w:rPr>
        <w:t xml:space="preserve">ghofrestr Pridiannau Tir y Cyngor, gall y Cyngor ddewis adennill y ddyled a </w:t>
      </w:r>
      <w:r w:rsidR="00D16C67" w:rsidRPr="0044075B">
        <w:rPr>
          <w:szCs w:val="24"/>
        </w:rPr>
        <w:t>bridian</w:t>
      </w:r>
      <w:r w:rsidR="00187D2E" w:rsidRPr="0044075B">
        <w:rPr>
          <w:szCs w:val="24"/>
        </w:rPr>
        <w:t>n</w:t>
      </w:r>
      <w:r w:rsidR="00D16C67" w:rsidRPr="0044075B">
        <w:rPr>
          <w:szCs w:val="24"/>
        </w:rPr>
        <w:t xml:space="preserve">wyd </w:t>
      </w:r>
      <w:r w:rsidR="002871F5" w:rsidRPr="0044075B">
        <w:rPr>
          <w:szCs w:val="24"/>
        </w:rPr>
        <w:t xml:space="preserve">trwy </w:t>
      </w:r>
      <w:r w:rsidRPr="0044075B">
        <w:rPr>
          <w:szCs w:val="24"/>
        </w:rPr>
        <w:t xml:space="preserve">werthiant gorfodol </w:t>
      </w:r>
      <w:r w:rsidR="00D16C67" w:rsidRPr="0044075B">
        <w:rPr>
          <w:szCs w:val="24"/>
        </w:rPr>
        <w:t xml:space="preserve">yr </w:t>
      </w:r>
      <w:r w:rsidRPr="0044075B">
        <w:rPr>
          <w:szCs w:val="24"/>
        </w:rPr>
        <w:t xml:space="preserve">eiddo </w:t>
      </w:r>
      <w:r w:rsidR="00D16C67" w:rsidRPr="0044075B">
        <w:rPr>
          <w:szCs w:val="24"/>
        </w:rPr>
        <w:t>a bridia</w:t>
      </w:r>
      <w:r w:rsidR="00187D2E" w:rsidRPr="0044075B">
        <w:rPr>
          <w:szCs w:val="24"/>
        </w:rPr>
        <w:t>n</w:t>
      </w:r>
      <w:r w:rsidR="00D16C67" w:rsidRPr="0044075B">
        <w:rPr>
          <w:szCs w:val="24"/>
        </w:rPr>
        <w:t>nwyd</w:t>
      </w:r>
      <w:r w:rsidRPr="0044075B">
        <w:rPr>
          <w:szCs w:val="24"/>
        </w:rPr>
        <w:t>.</w:t>
      </w:r>
    </w:p>
    <w:p w14:paraId="2C747EFB" w14:textId="77777777" w:rsidR="000617A6" w:rsidRPr="0044075B" w:rsidRDefault="000617A6" w:rsidP="00D807DC">
      <w:pPr>
        <w:spacing w:line="276" w:lineRule="auto"/>
        <w:jc w:val="left"/>
        <w:rPr>
          <w:szCs w:val="24"/>
        </w:rPr>
      </w:pPr>
    </w:p>
    <w:p w14:paraId="32D028FC" w14:textId="77777777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Y meini prawf ar gyfer cynnal gwerthiant gorfodol fyddai:</w:t>
      </w:r>
    </w:p>
    <w:p w14:paraId="6B8F2CF8" w14:textId="77777777" w:rsidR="00F15E7B" w:rsidRPr="0044075B" w:rsidRDefault="00F15E7B" w:rsidP="00D807DC">
      <w:pPr>
        <w:spacing w:line="276" w:lineRule="auto"/>
        <w:jc w:val="left"/>
        <w:rPr>
          <w:szCs w:val="24"/>
        </w:rPr>
      </w:pPr>
    </w:p>
    <w:p w14:paraId="76C10850" w14:textId="1615445B" w:rsidR="003D5AE5" w:rsidRPr="0044075B" w:rsidRDefault="00D16C67" w:rsidP="00D807DC">
      <w:pPr>
        <w:pStyle w:val="ListParagraph"/>
        <w:widowControl/>
        <w:numPr>
          <w:ilvl w:val="0"/>
          <w:numId w:val="47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lle y dylai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 cyfanswm y ddyled ar yr eiddo fod yn fwy na £1000</w:t>
      </w:r>
      <w:r w:rsidR="004572CA" w:rsidRPr="0044075B">
        <w:rPr>
          <w:rFonts w:ascii="Arial" w:hAnsi="Arial" w:cs="Arial"/>
          <w:sz w:val="24"/>
          <w:szCs w:val="24"/>
          <w:lang w:val="cy-GB"/>
        </w:rPr>
        <w:t xml:space="preserve"> fel rheol</w:t>
      </w:r>
    </w:p>
    <w:p w14:paraId="6668CAD0" w14:textId="2CE657B8" w:rsidR="003D5AE5" w:rsidRPr="0044075B" w:rsidRDefault="00D16C67" w:rsidP="00D807DC">
      <w:pPr>
        <w:pStyle w:val="ListParagraph"/>
        <w:widowControl/>
        <w:numPr>
          <w:ilvl w:val="0"/>
          <w:numId w:val="47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lle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eiddo</w:t>
      </w:r>
      <w:r w:rsidR="004572CA" w:rsidRPr="0044075B">
        <w:rPr>
          <w:rFonts w:ascii="Arial" w:hAnsi="Arial" w:cs="Arial"/>
          <w:sz w:val="24"/>
          <w:szCs w:val="24"/>
          <w:lang w:val="cy-GB"/>
        </w:rPr>
        <w:t xml:space="preserve"> yn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 wag ac wedi bod yn wag ers dros flwyddyn</w:t>
      </w:r>
    </w:p>
    <w:p w14:paraId="693985F1" w14:textId="6003FA54" w:rsidR="00F15E7B" w:rsidRPr="0044075B" w:rsidRDefault="00D16C67" w:rsidP="00D807DC">
      <w:pPr>
        <w:pStyle w:val="ListParagraph"/>
        <w:widowControl/>
        <w:numPr>
          <w:ilvl w:val="0"/>
          <w:numId w:val="47"/>
        </w:numPr>
        <w:spacing w:after="120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lle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hysbysiadau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r dogfennau gorfodi angenrheidiol </w:t>
      </w:r>
      <w:r w:rsidR="004572CA" w:rsidRPr="0044075B">
        <w:rPr>
          <w:rFonts w:ascii="Arial" w:hAnsi="Arial" w:cs="Arial"/>
          <w:sz w:val="24"/>
          <w:szCs w:val="24"/>
          <w:lang w:val="cy-GB"/>
        </w:rPr>
        <w:t>wedi cael eu rhoi</w:t>
      </w:r>
      <w:r w:rsidR="003D5AE5"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021D7F9B" w14:textId="43DCE6F5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Os na </w:t>
      </w:r>
      <w:r w:rsidR="004572CA" w:rsidRPr="0044075B">
        <w:rPr>
          <w:szCs w:val="24"/>
        </w:rPr>
        <w:t>fodlonir</w:t>
      </w:r>
      <w:r w:rsidRPr="0044075B">
        <w:rPr>
          <w:szCs w:val="24"/>
        </w:rPr>
        <w:t xml:space="preserve"> y ddau feini prawf cyntaf, gellir ystyried Gorchymyn Prynu Gorfodol neu Orchymyn Rheoli Anheddau Gwag. Fodd bynnag, os yw eiddo gwag yn </w:t>
      </w:r>
      <w:r w:rsidR="00D16C67" w:rsidRPr="0044075B">
        <w:rPr>
          <w:szCs w:val="24"/>
        </w:rPr>
        <w:t>dd</w:t>
      </w:r>
      <w:r w:rsidRPr="0044075B">
        <w:rPr>
          <w:szCs w:val="24"/>
        </w:rPr>
        <w:t xml:space="preserve">adfeiliedig ac yn achosi problem fawr ond </w:t>
      </w:r>
      <w:r w:rsidR="004572CA" w:rsidRPr="0044075B">
        <w:rPr>
          <w:szCs w:val="24"/>
        </w:rPr>
        <w:t xml:space="preserve">nid </w:t>
      </w:r>
      <w:r w:rsidRPr="0044075B">
        <w:rPr>
          <w:szCs w:val="24"/>
        </w:rPr>
        <w:t>yw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n bodloni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r </w:t>
      </w:r>
      <w:r w:rsidR="004572CA" w:rsidRPr="0044075B">
        <w:rPr>
          <w:szCs w:val="24"/>
        </w:rPr>
        <w:t xml:space="preserve">meini prawf </w:t>
      </w:r>
      <w:r w:rsidRPr="0044075B">
        <w:rPr>
          <w:szCs w:val="24"/>
        </w:rPr>
        <w:t xml:space="preserve">uchod, </w:t>
      </w:r>
      <w:r w:rsidR="00D16C67" w:rsidRPr="0044075B">
        <w:rPr>
          <w:szCs w:val="24"/>
        </w:rPr>
        <w:lastRenderedPageBreak/>
        <w:t xml:space="preserve">ac os </w:t>
      </w:r>
      <w:r w:rsidRPr="0044075B">
        <w:rPr>
          <w:szCs w:val="24"/>
        </w:rPr>
        <w:t>yw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perchennog ar goll neu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 xml:space="preserve">n gwrthod cydweithredu byddai defnyddio </w:t>
      </w:r>
      <w:r w:rsidR="004572CA" w:rsidRPr="0044075B">
        <w:rPr>
          <w:szCs w:val="24"/>
        </w:rPr>
        <w:t xml:space="preserve">gwerthu </w:t>
      </w:r>
      <w:r w:rsidRPr="0044075B">
        <w:rPr>
          <w:szCs w:val="24"/>
        </w:rPr>
        <w:t xml:space="preserve">gorfodol yn dal i gael ei ystyried </w:t>
      </w:r>
      <w:r w:rsidR="004572CA" w:rsidRPr="0044075B">
        <w:rPr>
          <w:szCs w:val="24"/>
        </w:rPr>
        <w:t xml:space="preserve">ar yr amod </w:t>
      </w:r>
      <w:r w:rsidRPr="0044075B">
        <w:rPr>
          <w:szCs w:val="24"/>
        </w:rPr>
        <w:t>bod cyfiawnhad dros wneud hynny.</w:t>
      </w:r>
    </w:p>
    <w:p w14:paraId="00C19E81" w14:textId="77777777" w:rsidR="00F15E7B" w:rsidRPr="0044075B" w:rsidRDefault="00F15E7B" w:rsidP="00D807DC">
      <w:pPr>
        <w:spacing w:line="276" w:lineRule="auto"/>
        <w:jc w:val="left"/>
        <w:rPr>
          <w:szCs w:val="24"/>
        </w:rPr>
      </w:pPr>
    </w:p>
    <w:p w14:paraId="40B51222" w14:textId="47F6D2F1" w:rsidR="003D5AE5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>Ar ôl gwaredu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eiddo, bydd y Cyngor yn adennill ei holl ddyledion a chostau o</w:t>
      </w:r>
      <w:r w:rsidR="00863873" w:rsidRPr="0044075B">
        <w:rPr>
          <w:szCs w:val="24"/>
        </w:rPr>
        <w:t>'</w:t>
      </w:r>
      <w:r w:rsidR="00D16C67" w:rsidRPr="0044075B">
        <w:rPr>
          <w:szCs w:val="24"/>
        </w:rPr>
        <w:t>r</w:t>
      </w:r>
      <w:r w:rsidRPr="0044075B">
        <w:rPr>
          <w:szCs w:val="24"/>
        </w:rPr>
        <w:t xml:space="preserve"> </w:t>
      </w:r>
      <w:r w:rsidR="004572CA" w:rsidRPr="0044075B">
        <w:rPr>
          <w:szCs w:val="24"/>
        </w:rPr>
        <w:t>enillion gwerthu</w:t>
      </w:r>
      <w:r w:rsidRPr="0044075B">
        <w:rPr>
          <w:szCs w:val="24"/>
        </w:rPr>
        <w:t xml:space="preserve">. Bydd y Cyngor yn dal y gweddill </w:t>
      </w:r>
      <w:r w:rsidR="004572CA" w:rsidRPr="0044075B">
        <w:rPr>
          <w:szCs w:val="24"/>
        </w:rPr>
        <w:t xml:space="preserve">hyd </w:t>
      </w:r>
      <w:r w:rsidRPr="0044075B">
        <w:rPr>
          <w:szCs w:val="24"/>
        </w:rPr>
        <w:t>nes y bydd y perchennog yn ei hawlio.</w:t>
      </w:r>
    </w:p>
    <w:p w14:paraId="7D857E5D" w14:textId="77777777" w:rsidR="003D5AE5" w:rsidRPr="0044075B" w:rsidRDefault="003D5AE5" w:rsidP="00D807DC">
      <w:pPr>
        <w:spacing w:line="276" w:lineRule="auto"/>
        <w:jc w:val="left"/>
        <w:rPr>
          <w:rFonts w:ascii="Helvetica" w:hAnsi="Helvetica" w:cs="Helvetica"/>
          <w:color w:val="0070C0"/>
          <w:sz w:val="23"/>
          <w:szCs w:val="23"/>
        </w:rPr>
      </w:pPr>
    </w:p>
    <w:p w14:paraId="054DA8BB" w14:textId="77777777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23. GORCHMYNION RHEOLI EIDDO GWAG</w:t>
      </w:r>
    </w:p>
    <w:p w14:paraId="0F4EB3A0" w14:textId="4E76B4FD" w:rsidR="003D5AE5" w:rsidRPr="0044075B" w:rsidRDefault="003D5AE5" w:rsidP="00D807DC">
      <w:pPr>
        <w:spacing w:line="276" w:lineRule="auto"/>
        <w:jc w:val="left"/>
        <w:rPr>
          <w:rFonts w:ascii="Helvetica" w:hAnsi="Helvetica" w:cs="Helvetica"/>
          <w:sz w:val="23"/>
          <w:szCs w:val="23"/>
        </w:rPr>
      </w:pPr>
      <w:r w:rsidRPr="0044075B">
        <w:rPr>
          <w:rFonts w:ascii="Helvetica" w:hAnsi="Helvetica" w:cs="Helvetica"/>
          <w:sz w:val="23"/>
          <w:szCs w:val="23"/>
        </w:rPr>
        <w:t>Os</w:t>
      </w:r>
      <w:r w:rsidR="00D16C67" w:rsidRPr="0044075B">
        <w:rPr>
          <w:rFonts w:ascii="Helvetica" w:hAnsi="Helvetica" w:cs="Helvetica"/>
          <w:sz w:val="23"/>
          <w:szCs w:val="23"/>
        </w:rPr>
        <w:t xml:space="preserve"> yw</w:t>
      </w:r>
      <w:r w:rsidR="00863873" w:rsidRPr="0044075B">
        <w:rPr>
          <w:rFonts w:ascii="Helvetica" w:hAnsi="Helvetica" w:cs="Helvetica"/>
          <w:sz w:val="23"/>
          <w:szCs w:val="23"/>
        </w:rPr>
        <w:t>'</w:t>
      </w:r>
      <w:r w:rsidR="00D16C67" w:rsidRPr="0044075B">
        <w:rPr>
          <w:rFonts w:ascii="Helvetica" w:hAnsi="Helvetica" w:cs="Helvetica"/>
          <w:sz w:val="23"/>
          <w:szCs w:val="23"/>
        </w:rPr>
        <w:t>r swyddog,</w:t>
      </w:r>
      <w:r w:rsidRPr="0044075B">
        <w:rPr>
          <w:rFonts w:ascii="Helvetica" w:hAnsi="Helvetica" w:cs="Helvetica"/>
          <w:sz w:val="23"/>
          <w:szCs w:val="23"/>
        </w:rPr>
        <w:t xml:space="preserve"> ar ôl </w:t>
      </w:r>
      <w:r w:rsidR="004572CA" w:rsidRPr="0044075B">
        <w:rPr>
          <w:rFonts w:ascii="Helvetica" w:hAnsi="Helvetica" w:cs="Helvetica"/>
          <w:sz w:val="23"/>
          <w:szCs w:val="23"/>
        </w:rPr>
        <w:t xml:space="preserve">rhoi </w:t>
      </w:r>
      <w:r w:rsidRPr="0044075B">
        <w:rPr>
          <w:rFonts w:ascii="Helvetica" w:hAnsi="Helvetica" w:cs="Helvetica"/>
          <w:sz w:val="23"/>
          <w:szCs w:val="23"/>
        </w:rPr>
        <w:t xml:space="preserve">gorchymyn rheoli anheddau gwag dros dro, </w:t>
      </w:r>
      <w:r w:rsidR="004572CA" w:rsidRPr="0044075B">
        <w:rPr>
          <w:rFonts w:ascii="Helvetica" w:hAnsi="Helvetica" w:cs="Helvetica"/>
          <w:sz w:val="23"/>
          <w:szCs w:val="23"/>
        </w:rPr>
        <w:t>o</w:t>
      </w:r>
      <w:r w:rsidR="00863873" w:rsidRPr="0044075B">
        <w:rPr>
          <w:rFonts w:ascii="Helvetica" w:hAnsi="Helvetica" w:cs="Helvetica"/>
          <w:sz w:val="23"/>
          <w:szCs w:val="23"/>
        </w:rPr>
        <w:t>'</w:t>
      </w:r>
      <w:r w:rsidR="004572CA" w:rsidRPr="0044075B">
        <w:rPr>
          <w:rFonts w:ascii="Helvetica" w:hAnsi="Helvetica" w:cs="Helvetica"/>
          <w:sz w:val="23"/>
          <w:szCs w:val="23"/>
        </w:rPr>
        <w:t xml:space="preserve">r farn </w:t>
      </w:r>
      <w:r w:rsidRPr="0044075B">
        <w:rPr>
          <w:rFonts w:ascii="Helvetica" w:hAnsi="Helvetica" w:cs="Helvetica"/>
          <w:sz w:val="23"/>
          <w:szCs w:val="23"/>
        </w:rPr>
        <w:t>nad oes unrhyw gamau y gall eu cymryd yn briodol o dan y gorchymyn i sicrhau bod yr eiddo</w:t>
      </w:r>
      <w:r w:rsidR="00863873" w:rsidRPr="0044075B">
        <w:rPr>
          <w:rFonts w:ascii="Helvetica" w:hAnsi="Helvetica" w:cs="Helvetica"/>
          <w:sz w:val="23"/>
          <w:szCs w:val="23"/>
        </w:rPr>
        <w:t>'</w:t>
      </w:r>
      <w:r w:rsidRPr="0044075B">
        <w:rPr>
          <w:rFonts w:ascii="Helvetica" w:hAnsi="Helvetica" w:cs="Helvetica"/>
          <w:sz w:val="23"/>
          <w:szCs w:val="23"/>
        </w:rPr>
        <w:t>n cael ei feddiannu, bydd naill ai</w:t>
      </w:r>
      <w:r w:rsidR="00863873" w:rsidRPr="0044075B">
        <w:rPr>
          <w:rFonts w:ascii="Helvetica" w:hAnsi="Helvetica" w:cs="Helvetica"/>
          <w:sz w:val="23"/>
          <w:szCs w:val="23"/>
        </w:rPr>
        <w:t>'</w:t>
      </w:r>
      <w:r w:rsidRPr="0044075B">
        <w:rPr>
          <w:rFonts w:ascii="Helvetica" w:hAnsi="Helvetica" w:cs="Helvetica"/>
          <w:sz w:val="23"/>
          <w:szCs w:val="23"/>
        </w:rPr>
        <w:t>n gwneud gorchymyn rheoli eiddo gwag terfynol neu</w:t>
      </w:r>
      <w:r w:rsidR="00863873" w:rsidRPr="0044075B">
        <w:rPr>
          <w:rFonts w:ascii="Helvetica" w:hAnsi="Helvetica" w:cs="Helvetica"/>
          <w:sz w:val="23"/>
          <w:szCs w:val="23"/>
        </w:rPr>
        <w:t>'</w:t>
      </w:r>
      <w:r w:rsidRPr="0044075B">
        <w:rPr>
          <w:rFonts w:ascii="Helvetica" w:hAnsi="Helvetica" w:cs="Helvetica"/>
          <w:sz w:val="23"/>
          <w:szCs w:val="23"/>
        </w:rPr>
        <w:t>n dirymu</w:t>
      </w:r>
      <w:r w:rsidR="00863873" w:rsidRPr="0044075B">
        <w:rPr>
          <w:rFonts w:ascii="Helvetica" w:hAnsi="Helvetica" w:cs="Helvetica"/>
          <w:sz w:val="23"/>
          <w:szCs w:val="23"/>
        </w:rPr>
        <w:t>'</w:t>
      </w:r>
      <w:r w:rsidRPr="0044075B">
        <w:rPr>
          <w:rFonts w:ascii="Helvetica" w:hAnsi="Helvetica" w:cs="Helvetica"/>
          <w:sz w:val="23"/>
          <w:szCs w:val="23"/>
        </w:rPr>
        <w:t>r gorchymyn heb gymryd unrhyw gamau pellach.</w:t>
      </w:r>
    </w:p>
    <w:p w14:paraId="594DC29C" w14:textId="77777777" w:rsidR="003D5AE5" w:rsidRPr="0044075B" w:rsidRDefault="003D5AE5" w:rsidP="00D807DC">
      <w:pPr>
        <w:spacing w:line="276" w:lineRule="auto"/>
        <w:jc w:val="left"/>
        <w:rPr>
          <w:rFonts w:ascii="Helvetica" w:hAnsi="Helvetica" w:cs="Helvetica"/>
          <w:sz w:val="23"/>
          <w:szCs w:val="23"/>
        </w:rPr>
      </w:pPr>
    </w:p>
    <w:p w14:paraId="7C0A328D" w14:textId="2BD68212" w:rsidR="00BB0E83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 xml:space="preserve">24. </w:t>
      </w:r>
      <w:r w:rsidR="004572CA" w:rsidRPr="0044075B">
        <w:rPr>
          <w:b/>
          <w:bCs/>
          <w:color w:val="auto"/>
          <w:szCs w:val="24"/>
        </w:rPr>
        <w:t xml:space="preserve">ENILLION </w:t>
      </w:r>
      <w:r w:rsidRPr="0044075B">
        <w:rPr>
          <w:b/>
          <w:bCs/>
          <w:color w:val="auto"/>
          <w:szCs w:val="24"/>
        </w:rPr>
        <w:t>TROSEDD</w:t>
      </w:r>
      <w:r w:rsidR="004572CA" w:rsidRPr="0044075B">
        <w:rPr>
          <w:b/>
          <w:bCs/>
          <w:color w:val="auto"/>
          <w:szCs w:val="24"/>
        </w:rPr>
        <w:t>AU</w:t>
      </w:r>
    </w:p>
    <w:p w14:paraId="20826558" w14:textId="0FD1C05B" w:rsidR="003D5AE5" w:rsidRPr="0044075B" w:rsidRDefault="003D5AE5" w:rsidP="00D807DC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>Lle bo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n briodol, bydd y Cyngor yn ystyried defnyddio Deddf </w:t>
      </w:r>
      <w:r w:rsidR="004572CA" w:rsidRPr="0044075B">
        <w:rPr>
          <w:lang w:val="cy-GB"/>
        </w:rPr>
        <w:t xml:space="preserve">Enillion </w:t>
      </w:r>
      <w:r w:rsidRPr="0044075B">
        <w:rPr>
          <w:lang w:val="cy-GB"/>
        </w:rPr>
        <w:t xml:space="preserve">Troseddau 2002. Mae Deddf </w:t>
      </w:r>
      <w:r w:rsidR="004572CA" w:rsidRPr="0044075B">
        <w:rPr>
          <w:lang w:val="cy-GB"/>
        </w:rPr>
        <w:t xml:space="preserve">Enillion </w:t>
      </w:r>
      <w:r w:rsidRPr="0044075B">
        <w:rPr>
          <w:lang w:val="cy-GB"/>
        </w:rPr>
        <w:t xml:space="preserve">Troseddau yn caniatáu i awdurdodau lleol adennill asedau sydd </w:t>
      </w:r>
      <w:r w:rsidR="004572CA" w:rsidRPr="0044075B">
        <w:rPr>
          <w:lang w:val="cy-GB"/>
        </w:rPr>
        <w:t xml:space="preserve">wedi </w:t>
      </w:r>
      <w:r w:rsidRPr="0044075B">
        <w:rPr>
          <w:lang w:val="cy-GB"/>
        </w:rPr>
        <w:t>cronni trwy weithgarwch troseddol.</w:t>
      </w:r>
    </w:p>
    <w:p w14:paraId="4576A886" w14:textId="77777777" w:rsidR="003D5AE5" w:rsidRPr="0044075B" w:rsidRDefault="003D5AE5" w:rsidP="00D807DC">
      <w:pPr>
        <w:spacing w:line="276" w:lineRule="auto"/>
        <w:jc w:val="left"/>
        <w:rPr>
          <w:rFonts w:ascii="Helvetica" w:hAnsi="Helvetica" w:cs="Helvetica"/>
          <w:color w:val="0070C0"/>
          <w:sz w:val="23"/>
          <w:szCs w:val="23"/>
        </w:rPr>
      </w:pPr>
    </w:p>
    <w:p w14:paraId="742C086C" w14:textId="77777777" w:rsidR="003D5AE5" w:rsidRPr="0044075B" w:rsidRDefault="003D5AE5" w:rsidP="00D807DC">
      <w:pPr>
        <w:spacing w:line="276" w:lineRule="auto"/>
        <w:jc w:val="left"/>
        <w:rPr>
          <w:b/>
          <w:bCs/>
          <w:color w:val="auto"/>
          <w:szCs w:val="24"/>
        </w:rPr>
      </w:pPr>
      <w:r w:rsidRPr="0044075B">
        <w:rPr>
          <w:b/>
          <w:bCs/>
          <w:color w:val="auto"/>
          <w:szCs w:val="24"/>
        </w:rPr>
        <w:t>25. MONITRO AC ADOLYGU</w:t>
      </w:r>
    </w:p>
    <w:p w14:paraId="3DC503D5" w14:textId="25047EED" w:rsidR="00BB0E83" w:rsidRPr="0044075B" w:rsidRDefault="003D5AE5" w:rsidP="00D807DC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 xml:space="preserve">Bydd y </w:t>
      </w:r>
      <w:r w:rsidR="00D16C67" w:rsidRPr="0044075B">
        <w:rPr>
          <w:lang w:val="cy-GB"/>
        </w:rPr>
        <w:t>p</w:t>
      </w:r>
      <w:r w:rsidRPr="0044075B">
        <w:rPr>
          <w:lang w:val="cy-GB"/>
        </w:rPr>
        <w:t>olisi</w:t>
      </w:r>
      <w:r w:rsidR="004572CA" w:rsidRPr="0044075B">
        <w:rPr>
          <w:lang w:val="cy-GB"/>
        </w:rPr>
        <w:t xml:space="preserve"> yn</w:t>
      </w:r>
      <w:r w:rsidRPr="0044075B">
        <w:rPr>
          <w:lang w:val="cy-GB"/>
        </w:rPr>
        <w:t xml:space="preserve"> cael ei fonitro a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i adolygu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n flynyddol neu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 xml:space="preserve">n </w:t>
      </w:r>
      <w:r w:rsidR="00D16C67" w:rsidRPr="0044075B">
        <w:rPr>
          <w:lang w:val="cy-GB"/>
        </w:rPr>
        <w:t xml:space="preserve">fwy aml </w:t>
      </w:r>
      <w:r w:rsidRPr="0044075B">
        <w:rPr>
          <w:lang w:val="cy-GB"/>
        </w:rPr>
        <w:t xml:space="preserve">wrth i newidiadau </w:t>
      </w:r>
      <w:r w:rsidR="004572CA" w:rsidRPr="0044075B">
        <w:rPr>
          <w:lang w:val="cy-GB"/>
        </w:rPr>
        <w:t>gael eu cyflwyno i d</w:t>
      </w:r>
      <w:r w:rsidRPr="0044075B">
        <w:rPr>
          <w:lang w:val="cy-GB"/>
        </w:rPr>
        <w:t>deddfwriaeth.</w:t>
      </w:r>
    </w:p>
    <w:p w14:paraId="7B51283D" w14:textId="2E423A58" w:rsidR="003D5AE5" w:rsidRPr="0044075B" w:rsidRDefault="003D5AE5" w:rsidP="00D807DC">
      <w:pPr>
        <w:pStyle w:val="Default"/>
        <w:spacing w:line="276" w:lineRule="auto"/>
        <w:rPr>
          <w:lang w:val="cy-GB"/>
        </w:rPr>
      </w:pPr>
    </w:p>
    <w:p w14:paraId="4D8BD863" w14:textId="411505EF" w:rsidR="00BB0E83" w:rsidRPr="0044075B" w:rsidRDefault="00D16C67" w:rsidP="00D807DC">
      <w:pPr>
        <w:pStyle w:val="Default"/>
        <w:spacing w:line="276" w:lineRule="auto"/>
        <w:rPr>
          <w:lang w:val="cy-GB"/>
        </w:rPr>
      </w:pPr>
      <w:r w:rsidRPr="0044075B">
        <w:rPr>
          <w:lang w:val="cy-GB"/>
        </w:rPr>
        <w:t>Caiff mân</w:t>
      </w:r>
      <w:r w:rsidR="003D5AE5" w:rsidRPr="0044075B">
        <w:rPr>
          <w:lang w:val="cy-GB"/>
        </w:rPr>
        <w:t xml:space="preserve"> newidiadau </w:t>
      </w:r>
      <w:r w:rsidR="004572CA" w:rsidRPr="0044075B">
        <w:rPr>
          <w:lang w:val="cy-GB"/>
        </w:rPr>
        <w:t>i</w:t>
      </w:r>
      <w:r w:rsidR="00863873" w:rsidRPr="0044075B">
        <w:rPr>
          <w:lang w:val="cy-GB"/>
        </w:rPr>
        <w:t>'</w:t>
      </w:r>
      <w:r w:rsidR="004572CA" w:rsidRPr="0044075B">
        <w:rPr>
          <w:lang w:val="cy-GB"/>
        </w:rPr>
        <w:t xml:space="preserve">r ddogfen </w:t>
      </w:r>
      <w:r w:rsidR="003D5AE5" w:rsidRPr="0044075B">
        <w:rPr>
          <w:lang w:val="cy-GB"/>
        </w:rPr>
        <w:t xml:space="preserve">nad ydynt yn gwneud unrhyw wahaniaeth </w:t>
      </w:r>
      <w:r w:rsidR="004572CA" w:rsidRPr="0044075B">
        <w:rPr>
          <w:lang w:val="cy-GB"/>
        </w:rPr>
        <w:t xml:space="preserve">mawr </w:t>
      </w:r>
      <w:r w:rsidR="003D5AE5" w:rsidRPr="0044075B">
        <w:rPr>
          <w:lang w:val="cy-GB"/>
        </w:rPr>
        <w:t>i</w:t>
      </w:r>
      <w:r w:rsidR="00863873" w:rsidRPr="0044075B">
        <w:rPr>
          <w:lang w:val="cy-GB"/>
        </w:rPr>
        <w:t>'</w:t>
      </w:r>
      <w:r w:rsidRPr="0044075B">
        <w:rPr>
          <w:lang w:val="cy-GB"/>
        </w:rPr>
        <w:t>r</w:t>
      </w:r>
      <w:r w:rsidR="003D5AE5" w:rsidRPr="0044075B">
        <w:rPr>
          <w:lang w:val="cy-GB"/>
        </w:rPr>
        <w:t xml:space="preserve"> gwasanaeth </w:t>
      </w:r>
      <w:r w:rsidRPr="0044075B">
        <w:rPr>
          <w:lang w:val="cy-GB"/>
        </w:rPr>
        <w:t xml:space="preserve">eu gwneud </w:t>
      </w:r>
      <w:r w:rsidR="003D5AE5" w:rsidRPr="0044075B">
        <w:rPr>
          <w:lang w:val="cy-GB"/>
        </w:rPr>
        <w:t>o dan awdurdod dirprwyedig gan y Swyddog Arweiniol Corfforaethol mewn ymgynghoriad â</w:t>
      </w:r>
      <w:r w:rsidR="00863873" w:rsidRPr="0044075B">
        <w:rPr>
          <w:lang w:val="cy-GB"/>
        </w:rPr>
        <w:t>'</w:t>
      </w:r>
      <w:r w:rsidR="003D5AE5" w:rsidRPr="0044075B">
        <w:rPr>
          <w:lang w:val="cy-GB"/>
        </w:rPr>
        <w:t>r Aelod Cabinet dros Dai.</w:t>
      </w:r>
    </w:p>
    <w:p w14:paraId="51F78F5C" w14:textId="0CDF0EB3" w:rsidR="003D5AE5" w:rsidRPr="0044075B" w:rsidRDefault="003D5AE5" w:rsidP="00D807DC">
      <w:pPr>
        <w:pStyle w:val="Default"/>
        <w:spacing w:line="276" w:lineRule="auto"/>
        <w:rPr>
          <w:lang w:val="cy-GB"/>
        </w:rPr>
      </w:pPr>
    </w:p>
    <w:p w14:paraId="2143A10E" w14:textId="41EC6DD9" w:rsidR="00D16C67" w:rsidRPr="0044075B" w:rsidRDefault="003D5AE5" w:rsidP="00D807DC">
      <w:pPr>
        <w:spacing w:line="276" w:lineRule="auto"/>
        <w:jc w:val="left"/>
        <w:rPr>
          <w:szCs w:val="24"/>
        </w:rPr>
      </w:pPr>
      <w:r w:rsidRPr="0044075B">
        <w:rPr>
          <w:szCs w:val="24"/>
        </w:rPr>
        <w:t xml:space="preserve">Os bydd newidiadau neu oblygiadau ariannol </w:t>
      </w:r>
      <w:r w:rsidR="004572CA" w:rsidRPr="0044075B">
        <w:rPr>
          <w:szCs w:val="24"/>
        </w:rPr>
        <w:t xml:space="preserve">pwysig </w:t>
      </w:r>
      <w:r w:rsidRPr="0044075B">
        <w:rPr>
          <w:szCs w:val="24"/>
        </w:rPr>
        <w:t xml:space="preserve">yn effeithio ar y </w:t>
      </w:r>
      <w:r w:rsidR="00D16C67" w:rsidRPr="0044075B">
        <w:rPr>
          <w:szCs w:val="24"/>
        </w:rPr>
        <w:t>p</w:t>
      </w:r>
      <w:r w:rsidRPr="0044075B">
        <w:rPr>
          <w:szCs w:val="24"/>
        </w:rPr>
        <w:t xml:space="preserve">olisi, </w:t>
      </w:r>
      <w:r w:rsidR="004572CA" w:rsidRPr="0044075B">
        <w:rPr>
          <w:szCs w:val="24"/>
        </w:rPr>
        <w:t xml:space="preserve">caiff </w:t>
      </w:r>
      <w:r w:rsidRPr="0044075B">
        <w:rPr>
          <w:szCs w:val="24"/>
        </w:rPr>
        <w:t>ei gyflwyno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r Cabinet i</w:t>
      </w:r>
      <w:r w:rsidR="00863873" w:rsidRPr="0044075B">
        <w:rPr>
          <w:szCs w:val="24"/>
        </w:rPr>
        <w:t>'</w:t>
      </w:r>
      <w:r w:rsidRPr="0044075B">
        <w:rPr>
          <w:szCs w:val="24"/>
        </w:rPr>
        <w:t>w ystyried.</w:t>
      </w:r>
    </w:p>
    <w:p w14:paraId="2209A01C" w14:textId="5D38E5BA" w:rsidR="003D5AE5" w:rsidRPr="0044075B" w:rsidRDefault="00D16C67" w:rsidP="00E93BD1">
      <w:pPr>
        <w:spacing w:line="276" w:lineRule="auto"/>
        <w:rPr>
          <w:rFonts w:ascii="Helvetica" w:hAnsi="Helvetica" w:cs="Helvetica"/>
          <w:sz w:val="23"/>
          <w:szCs w:val="23"/>
        </w:rPr>
      </w:pPr>
      <w:r w:rsidRPr="0044075B">
        <w:rPr>
          <w:szCs w:val="24"/>
        </w:rPr>
        <w:br w:type="column"/>
      </w:r>
      <w:r w:rsidRPr="0044075B">
        <w:rPr>
          <w:b/>
          <w:bCs/>
          <w:noProof/>
          <w:color w:val="auto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8C3F175" wp14:editId="6DE74C5C">
                <wp:simplePos x="0" y="0"/>
                <wp:positionH relativeFrom="column">
                  <wp:posOffset>-904875</wp:posOffset>
                </wp:positionH>
                <wp:positionV relativeFrom="page">
                  <wp:posOffset>9525</wp:posOffset>
                </wp:positionV>
                <wp:extent cx="7910665" cy="12516363"/>
                <wp:effectExtent l="0" t="0" r="0" b="0"/>
                <wp:wrapNone/>
                <wp:docPr id="28391486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0665" cy="12516363"/>
                          <a:chOff x="-297036" y="-357096"/>
                          <a:chExt cx="7911188" cy="12516935"/>
                        </a:xfrm>
                      </wpg:grpSpPr>
                      <wpg:grpSp>
                        <wpg:cNvPr id="1182869854" name="Group 4"/>
                        <wpg:cNvGrpSpPr/>
                        <wpg:grpSpPr>
                          <a:xfrm>
                            <a:off x="-297036" y="-357096"/>
                            <a:ext cx="7911188" cy="12516935"/>
                            <a:chOff x="71696" y="-357096"/>
                            <a:chExt cx="7911188" cy="12516935"/>
                          </a:xfrm>
                        </wpg:grpSpPr>
                        <wpg:grpSp>
                          <wpg:cNvPr id="788141879" name="Group 788141879"/>
                          <wpg:cNvGrpSpPr/>
                          <wpg:grpSpPr>
                            <a:xfrm>
                              <a:off x="5431561" y="-357096"/>
                              <a:ext cx="2551323" cy="12516935"/>
                              <a:chOff x="2067328" y="-3765533"/>
                              <a:chExt cx="3260546" cy="13846395"/>
                            </a:xfrm>
                          </wpg:grpSpPr>
                          <wps:wsp>
                            <wps:cNvPr id="1044356718" name="Rectangle 10443567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6073" y="-3765533"/>
                                <a:ext cx="2971801" cy="13581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8621621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67328" y="7247492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9402C8" w14:textId="77777777" w:rsidR="00A21393" w:rsidRPr="0044075B" w:rsidRDefault="00A21393" w:rsidP="00A21393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  <w:lang w:val="cy-GB"/>
                                      <w14:shadow w14:blurRad="50800" w14:dist="50800" w14:dir="5400000" w14:sx="0" w14:sy="0" w14:kx="0" w14:ky="0" w14:algn="ctr">
                                        <w14:schemeClr w14:val="accent5"/>
                                      </w14:shadow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color w:val="FFFFFF" w:themeColor="background1"/>
                                      <w:lang w:val="cy-GB"/>
                                      <w14:shadow w14:blurRad="50800" w14:dist="50800" w14:dir="5400000" w14:sx="0" w14:sy="0" w14:kx="0" w14:ky="0" w14:algn="ctr">
                                        <w14:schemeClr w14:val="accent5"/>
                                      </w14:shadow>
                                    </w:rPr>
                                    <w:alias w:val="Company"/>
                                    <w:id w:val="2039088135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5A3B8E98" w14:textId="433A8659" w:rsidR="00A21393" w:rsidRPr="0044075B" w:rsidRDefault="00495337" w:rsidP="00A21393">
                                      <w:pPr>
                                        <w:pStyle w:val="NoSpacing"/>
                                        <w:spacing w:line="360" w:lineRule="auto"/>
                                        <w:jc w:val="center"/>
                                        <w:rPr>
                                          <w:color w:val="FFFFFF" w:themeColor="background1"/>
                                          <w:lang w:val="cy-GB"/>
                                          <w14:shadow w14:blurRad="50800" w14:dist="50800" w14:dir="5400000" w14:sx="0" w14:sy="0" w14:kx="0" w14:ky="0" w14:algn="ctr">
                                            <w14:schemeClr w14:val="accent5"/>
                                          </w14:shadow>
                                        </w:rPr>
                                      </w:pPr>
                                      <w:r w:rsidRPr="0044075B">
                                        <w:rPr>
                                          <w:color w:val="FFFFFF" w:themeColor="background1"/>
                                          <w:lang w:val="cy-GB"/>
                                          <w14:shadow w14:blurRad="50800" w14:dist="50800" w14:dir="5400000" w14:sx="0" w14:sy="0" w14:kx="0" w14:ky="0" w14:algn="ctr">
                                            <w14:schemeClr w14:val="accent5"/>
                                          </w14:shadow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lang w:val="cy-GB"/>
                                      <w14:shadow w14:blurRad="50800" w14:dist="50800" w14:dir="5400000" w14:sx="0" w14:sy="0" w14:kx="0" w14:ky="0" w14:algn="ctr">
                                        <w14:schemeClr w14:val="accent5"/>
                                      </w14:shadow>
                                    </w:rPr>
                                    <w:alias w:val="Date"/>
                                    <w:id w:val="-818109463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0-05-01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39DA3230" w14:textId="77777777" w:rsidR="00A21393" w:rsidRPr="0044075B" w:rsidRDefault="00A21393" w:rsidP="00A21393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  <w:lang w:val="cy-GB"/>
                                          <w14:shadow w14:blurRad="50800" w14:dist="50800" w14:dir="5400000" w14:sx="0" w14:sy="0" w14:kx="0" w14:ky="0" w14:algn="ctr">
                                            <w14:schemeClr w14:val="accent5"/>
                                          </w14:shadow>
                                        </w:rPr>
                                      </w:pPr>
                                      <w:r w:rsidRPr="0044075B">
                                        <w:rPr>
                                          <w:color w:val="FFFFFF" w:themeColor="background1"/>
                                          <w:lang w:val="cy-GB"/>
                                          <w14:shadow w14:blurRad="50800" w14:dist="50800" w14:dir="5400000" w14:sx="0" w14:sy="0" w14:kx="0" w14:ky="0" w14:algn="ctr">
                                            <w14:schemeClr w14:val="accent5"/>
                                          </w14:shadow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grpSp>
                        <wps:wsp>
                          <wps:cNvPr id="179970247" name="Text Box 2"/>
                          <wps:cNvSpPr txBox="1"/>
                          <wps:spPr>
                            <a:xfrm>
                              <a:off x="71696" y="4751621"/>
                              <a:ext cx="7480300" cy="119380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6350">
                              <a:solidFill>
                                <a:srgbClr val="0070C0"/>
                              </a:solidFill>
                            </a:ln>
                          </wps:spPr>
                          <wps:txbx>
                            <w:txbxContent>
                              <w:p w14:paraId="3AA8C555" w14:textId="77777777" w:rsidR="00863873" w:rsidRPr="0044075B" w:rsidRDefault="0059179F" w:rsidP="00495337">
                                <w:pPr>
                                  <w:ind w:left="0"/>
                                  <w:jc w:val="center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44075B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Gweithdrefnau Cydymffurfio </w:t>
                                </w:r>
                                <w:r w:rsidR="00467098" w:rsidRPr="0044075B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Mynychu</w:t>
                                </w:r>
                                <w:r w:rsidR="00863873" w:rsidRPr="0044075B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'</w:t>
                                </w:r>
                                <w:r w:rsidR="00467098" w:rsidRPr="0044075B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r</w:t>
                                </w:r>
                                <w:r w:rsidRPr="0044075B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Ysgol</w:t>
                                </w:r>
                              </w:p>
                              <w:p w14:paraId="5638CC1A" w14:textId="28A7710D" w:rsidR="00495337" w:rsidRPr="0044075B" w:rsidRDefault="00495337" w:rsidP="00495337">
                                <w:pPr>
                                  <w:ind w:left="0"/>
                                  <w:jc w:val="center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86763190" name="Picture 686763190" descr="A blue shield with a lion and fish and flower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2042" y="1871857"/>
                            <a:ext cx="1301750" cy="25094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C3F175" id="Group 5" o:spid="_x0000_s1040" style="position:absolute;left:0;text-align:left;margin-left:-71.25pt;margin-top:.75pt;width:622.9pt;height:985.55pt;z-index:251689984;mso-position-vertical-relative:page;mso-width-relative:margin;mso-height-relative:margin" coordorigin="-2970,-3570" coordsize="79111,125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">
                <v:group id="Group 4" o:spid="_x0000_s1041" style="position:absolute;left:-2970;top:-3570;width:79111;height:125168" coordorigin="716,-3570" coordsize="79111,125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">
                  <v:group id="Group 788141879" o:spid="_x0000_s1042" style="position:absolute;left:54315;top:-3570;width:25513;height:125168" coordorigin="20673,-37655" coordsize="32605,13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">
                    <v:rect id="Rectangle 1044356718" o:spid="_x0000_s1043" style="position:absolute;left:23560;top:-37655;width:29718;height:13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" fillcolor="#0070c0" stroked="f" strokecolor="#d8d8d8"/>
                    <v:rect id="Rectangle 9" o:spid="_x0000_s1044" style="position:absolute;left:20673;top:72474;width:30895;height:2833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459402C8" w14:textId="77777777" w:rsidR="00A21393" w:rsidRPr="0044075B" w:rsidRDefault="00A21393" w:rsidP="00A21393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  <w:lang w:val="cy-GB"/>
                                <w14:shadow w14:blurRad="50800" w14:dist="50800" w14:dir="5400000" w14:sx="0" w14:sy="0" w14:kx="0" w14:ky="0" w14:algn="ctr">
                                  <w14:schemeClr w14:val="accent5"/>
                                </w14:shadow>
                              </w:rPr>
                            </w:pPr>
                          </w:p>
                          <w:sdt>
                            <w:sdtPr>
                              <w:rPr>
                                <w:color w:val="FFFFFF" w:themeColor="background1"/>
                                <w:lang w:val="cy-GB"/>
                                <w14:shadow w14:blurRad="50800" w14:dist="50800" w14:dir="5400000" w14:sx="0" w14:sy="0" w14:kx="0" w14:ky="0" w14:algn="ctr">
                                  <w14:schemeClr w14:val="accent5"/>
                                </w14:shadow>
                              </w:rPr>
                              <w:alias w:val="Company"/>
                              <w:id w:val="2039088135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5A3B8E98" w14:textId="433A8659" w:rsidR="00A21393" w:rsidRPr="0044075B" w:rsidRDefault="00495337" w:rsidP="00A21393">
                                <w:pPr>
                                  <w:pStyle w:val="NoSpacing"/>
                                  <w:spacing w:line="360" w:lineRule="auto"/>
                                  <w:jc w:val="center"/>
                                  <w:rPr>
                                    <w:color w:val="FFFFFF" w:themeColor="background1"/>
                                    <w:lang w:val="cy-GB"/>
                                    <w14:shadow w14:blurRad="50800" w14:dist="50800" w14:dir="5400000" w14:sx="0" w14:sy="0" w14:kx="0" w14:ky="0" w14:algn="ctr">
                                      <w14:schemeClr w14:val="accent5"/>
                                    </w14:shadow>
                                  </w:rPr>
                                </w:pPr>
                                <w:r w:rsidRPr="0044075B">
                                  <w:rPr>
                                    <w:color w:val="FFFFFF" w:themeColor="background1"/>
                                    <w:lang w:val="cy-GB"/>
                                    <w14:shadow w14:blurRad="50800" w14:dist="50800" w14:dir="5400000" w14:sx="0" w14:sy="0" w14:kx="0" w14:ky="0" w14:algn="ctr">
                                      <w14:schemeClr w14:val="accent5"/>
                                    </w14:shadow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lang w:val="cy-GB"/>
                                <w14:shadow w14:blurRad="50800" w14:dist="50800" w14:dir="5400000" w14:sx="0" w14:sy="0" w14:kx="0" w14:ky="0" w14:algn="ctr">
                                  <w14:schemeClr w14:val="accent5"/>
                                </w14:shadow>
                              </w:rPr>
                              <w:alias w:val="Date"/>
                              <w:id w:val="-818109463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0-05-01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9DA3230" w14:textId="77777777" w:rsidR="00A21393" w:rsidRPr="0044075B" w:rsidRDefault="00A21393" w:rsidP="00A21393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  <w:lang w:val="cy-GB"/>
                                    <w14:shadow w14:blurRad="50800" w14:dist="50800" w14:dir="5400000" w14:sx="0" w14:sy="0" w14:kx="0" w14:ky="0" w14:algn="ctr">
                                      <w14:schemeClr w14:val="accent5"/>
                                    </w14:shadow>
                                  </w:rPr>
                                </w:pPr>
                                <w:r w:rsidRPr="0044075B">
                                  <w:rPr>
                                    <w:color w:val="FFFFFF" w:themeColor="background1"/>
                                    <w:lang w:val="cy-GB"/>
                                    <w14:shadow w14:blurRad="50800" w14:dist="50800" w14:dir="5400000" w14:sx="0" w14:sy="0" w14:kx="0" w14:ky="0" w14:algn="ctr">
                                      <w14:schemeClr w14:val="accent5"/>
                                    </w14:shadow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45" type="#_x0000_t202" style="position:absolute;left:716;top:47516;width:74803;height:1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" fillcolor="#0070c0" strokecolor="#0070c0" strokeweight=".5pt">
                    <v:textbox>
                      <w:txbxContent>
                        <w:p w14:paraId="3AA8C555" w14:textId="77777777" w:rsidR="00863873" w:rsidRPr="0044075B" w:rsidRDefault="0059179F" w:rsidP="00495337">
                          <w:pPr>
                            <w:ind w:left="0"/>
                            <w:jc w:val="center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44075B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 xml:space="preserve">Gweithdrefnau Cydymffurfio </w:t>
                          </w:r>
                          <w:r w:rsidR="00467098" w:rsidRPr="0044075B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Mynychu</w:t>
                          </w:r>
                          <w:r w:rsidR="00863873" w:rsidRPr="0044075B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'</w:t>
                          </w:r>
                          <w:r w:rsidR="00467098" w:rsidRPr="0044075B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r</w:t>
                          </w:r>
                          <w:r w:rsidRPr="0044075B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 xml:space="preserve"> Ysgol</w:t>
                          </w:r>
                        </w:p>
                        <w:p w14:paraId="5638CC1A" w14:textId="28A7710D" w:rsidR="00495337" w:rsidRPr="0044075B" w:rsidRDefault="00495337" w:rsidP="00495337">
                          <w:pPr>
                            <w:ind w:left="0"/>
                            <w:jc w:val="center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6763190" o:spid="_x0000_s1046" type="#_x0000_t75" alt="A blue shield with a lion and fish and flowers&#10;&#10;AI-generated content may be incorrect." style="position:absolute;left:23620;top:18718;width:13017;height:25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">
                  <v:imagedata r:id="rId25" o:title="A blue shield with a lion and fish and flowers&#10;&#10;AI-generated content may be incorrect"/>
                </v:shape>
                <w10:wrap anchory="page"/>
              </v:group>
            </w:pict>
          </mc:Fallback>
        </mc:AlternateContent>
      </w:r>
    </w:p>
    <w:p w14:paraId="66852270" w14:textId="38334305" w:rsidR="004312AC" w:rsidRPr="0044075B" w:rsidRDefault="004312AC" w:rsidP="006F5A74">
      <w:pPr>
        <w:pStyle w:val="Heading2"/>
        <w:spacing w:line="276" w:lineRule="auto"/>
        <w:ind w:left="-426" w:hanging="425"/>
        <w:rPr>
          <w:rFonts w:ascii="Arial" w:hAnsi="Arial" w:cs="Arial"/>
          <w:color w:val="auto"/>
          <w:sz w:val="28"/>
          <w:szCs w:val="28"/>
        </w:rPr>
      </w:pPr>
      <w:bookmarkStart w:id="19" w:name="_Toc213832854"/>
      <w:r w:rsidRPr="0044075B">
        <w:rPr>
          <w:rFonts w:ascii="Arial" w:hAnsi="Arial" w:cs="Arial"/>
          <w:b/>
          <w:bCs/>
          <w:color w:val="auto"/>
          <w:sz w:val="28"/>
          <w:szCs w:val="28"/>
        </w:rPr>
        <w:t>ATODIAD D</w:t>
      </w:r>
      <w:r w:rsidR="00863873" w:rsidRPr="0044075B">
        <w:rPr>
          <w:rFonts w:ascii="Arial" w:hAnsi="Arial" w:cs="Arial"/>
          <w:b/>
          <w:bCs/>
          <w:color w:val="auto"/>
          <w:sz w:val="28"/>
          <w:szCs w:val="28"/>
        </w:rPr>
        <w:t xml:space="preserve"> – </w:t>
      </w:r>
      <w:r w:rsidRPr="0044075B">
        <w:rPr>
          <w:rFonts w:ascii="Arial" w:hAnsi="Arial" w:cs="Arial"/>
          <w:color w:val="auto"/>
          <w:sz w:val="28"/>
          <w:szCs w:val="28"/>
        </w:rPr>
        <w:t xml:space="preserve">Gweithdrefnau Cydymffurfio </w:t>
      </w:r>
      <w:r w:rsidR="00467098" w:rsidRPr="0044075B">
        <w:rPr>
          <w:rFonts w:ascii="Arial" w:hAnsi="Arial" w:cs="Arial"/>
          <w:color w:val="auto"/>
          <w:sz w:val="28"/>
          <w:szCs w:val="28"/>
        </w:rPr>
        <w:t>Mynychu</w:t>
      </w:r>
      <w:r w:rsidR="00863873" w:rsidRPr="0044075B">
        <w:rPr>
          <w:rFonts w:ascii="Arial" w:hAnsi="Arial" w:cs="Arial"/>
          <w:color w:val="auto"/>
          <w:sz w:val="28"/>
          <w:szCs w:val="28"/>
        </w:rPr>
        <w:t>'</w:t>
      </w:r>
      <w:r w:rsidR="00467098" w:rsidRPr="0044075B">
        <w:rPr>
          <w:rFonts w:ascii="Arial" w:hAnsi="Arial" w:cs="Arial"/>
          <w:color w:val="auto"/>
          <w:sz w:val="28"/>
          <w:szCs w:val="28"/>
        </w:rPr>
        <w:t>r</w:t>
      </w:r>
      <w:r w:rsidRPr="0044075B">
        <w:rPr>
          <w:rFonts w:ascii="Arial" w:hAnsi="Arial" w:cs="Arial"/>
          <w:color w:val="auto"/>
          <w:sz w:val="28"/>
          <w:szCs w:val="28"/>
        </w:rPr>
        <w:t xml:space="preserve"> Ysgol</w:t>
      </w:r>
      <w:bookmarkEnd w:id="19"/>
    </w:p>
    <w:p w14:paraId="1796CF9D" w14:textId="77777777" w:rsidR="003D5AE5" w:rsidRPr="0044075B" w:rsidRDefault="003D5AE5" w:rsidP="006F5A74">
      <w:pPr>
        <w:spacing w:line="276" w:lineRule="auto"/>
      </w:pPr>
    </w:p>
    <w:p w14:paraId="28880514" w14:textId="77777777" w:rsidR="003D5AE5" w:rsidRPr="0044075B" w:rsidRDefault="003D5AE5" w:rsidP="006F5A74">
      <w:pPr>
        <w:spacing w:line="276" w:lineRule="auto"/>
      </w:pPr>
    </w:p>
    <w:p w14:paraId="3D9A60EC" w14:textId="33111420" w:rsidR="004312AC" w:rsidRPr="0044075B" w:rsidRDefault="004312AC" w:rsidP="006F5A74">
      <w:pPr>
        <w:spacing w:line="276" w:lineRule="auto"/>
        <w:rPr>
          <w:color w:val="auto"/>
          <w:szCs w:val="24"/>
        </w:rPr>
      </w:pPr>
    </w:p>
    <w:p w14:paraId="628218A1" w14:textId="7D8FAB8C" w:rsidR="004312AC" w:rsidRPr="0044075B" w:rsidRDefault="004312AC" w:rsidP="006F5A74">
      <w:pPr>
        <w:spacing w:line="276" w:lineRule="auto"/>
        <w:rPr>
          <w:color w:val="auto"/>
          <w:szCs w:val="24"/>
        </w:rPr>
      </w:pPr>
    </w:p>
    <w:p w14:paraId="11432F9B" w14:textId="17B0CA6E" w:rsidR="00B96E81" w:rsidRPr="0044075B" w:rsidRDefault="00B96E81" w:rsidP="006F5A74">
      <w:pPr>
        <w:spacing w:line="276" w:lineRule="auto"/>
        <w:rPr>
          <w:color w:val="auto"/>
          <w:szCs w:val="24"/>
        </w:rPr>
      </w:pPr>
    </w:p>
    <w:p w14:paraId="07D133F0" w14:textId="77777777" w:rsidR="003D5AE5" w:rsidRPr="0044075B" w:rsidRDefault="003D5AE5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AA439A6" w14:textId="77777777" w:rsidR="003D5AE5" w:rsidRPr="0044075B" w:rsidRDefault="003D5AE5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A55CAAD" w14:textId="77777777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377447B1" w14:textId="77777777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999754F" w14:textId="2A4A7E94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87CD8D5" w14:textId="4886328A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6BE96C77" w14:textId="65287F0B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71C98AF" w14:textId="3E06F05C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B22DD56" w14:textId="749F78C2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19CB62A5" w14:textId="2E0FCB27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102ED488" w14:textId="77777777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408B58A" w14:textId="08F38127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62FB5479" w14:textId="62D91F9F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265DFFD" w14:textId="37BDA8CC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70D176A" w14:textId="0BD4401E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8B0F53F" w14:textId="77777777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F8E4419" w14:textId="77777777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7CD64EC" w14:textId="77777777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574DAB7" w14:textId="77777777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A4ACB5E" w14:textId="77777777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46E3D9B" w14:textId="77777777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D2DCC7F" w14:textId="77777777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8ED08FA" w14:textId="77777777" w:rsidR="00A21393" w:rsidRPr="0044075B" w:rsidRDefault="00A21393" w:rsidP="006F5A74">
      <w:pPr>
        <w:pStyle w:val="ListParagraph"/>
        <w:ind w:left="360" w:right="129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7FB1A80" w14:textId="78C51869" w:rsidR="00E93BD1" w:rsidRDefault="00E93BD1">
      <w:pPr>
        <w:spacing w:after="160" w:line="259" w:lineRule="auto"/>
        <w:ind w:left="0" w:right="0" w:firstLine="0"/>
        <w:jc w:val="left"/>
        <w:rPr>
          <w:rFonts w:eastAsiaTheme="minorHAnsi"/>
          <w:b/>
          <w:bCs/>
          <w:color w:val="auto"/>
          <w:kern w:val="0"/>
          <w:szCs w:val="24"/>
          <w:lang w:eastAsia="en-US"/>
          <w14:ligatures w14:val="none"/>
        </w:rPr>
      </w:pPr>
      <w:r>
        <w:rPr>
          <w:b/>
          <w:bCs/>
          <w:szCs w:val="24"/>
        </w:rPr>
        <w:br w:type="page"/>
      </w:r>
    </w:p>
    <w:p w14:paraId="7947FD10" w14:textId="11BBCB1A" w:rsidR="003D5AE5" w:rsidRPr="0044075B" w:rsidRDefault="003D5AE5" w:rsidP="00733D5E">
      <w:pPr>
        <w:pStyle w:val="ListParagraph"/>
        <w:ind w:left="0" w:right="129"/>
        <w:rPr>
          <w:rFonts w:ascii="Arial" w:hAnsi="Arial" w:cs="Arial"/>
          <w:b/>
          <w:bCs/>
          <w:sz w:val="28"/>
          <w:szCs w:val="28"/>
          <w:lang w:val="cy-GB"/>
        </w:rPr>
      </w:pPr>
      <w:r w:rsidRPr="0044075B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 xml:space="preserve">Gweithdrefnau Cydymffurfio </w:t>
      </w:r>
      <w:r w:rsidR="00D73321" w:rsidRPr="0044075B">
        <w:rPr>
          <w:rFonts w:ascii="Arial" w:hAnsi="Arial" w:cs="Arial"/>
          <w:b/>
          <w:bCs/>
          <w:sz w:val="28"/>
          <w:szCs w:val="28"/>
          <w:lang w:val="cy-GB"/>
        </w:rPr>
        <w:t>Mynychu</w:t>
      </w:r>
      <w:r w:rsidR="00863873" w:rsidRPr="0044075B">
        <w:rPr>
          <w:rFonts w:ascii="Arial" w:hAnsi="Arial" w:cs="Arial"/>
          <w:b/>
          <w:bCs/>
          <w:sz w:val="28"/>
          <w:szCs w:val="28"/>
          <w:lang w:val="cy-GB"/>
        </w:rPr>
        <w:t>'</w:t>
      </w:r>
      <w:r w:rsidR="00D73321" w:rsidRPr="0044075B">
        <w:rPr>
          <w:rFonts w:ascii="Arial" w:hAnsi="Arial" w:cs="Arial"/>
          <w:b/>
          <w:bCs/>
          <w:sz w:val="28"/>
          <w:szCs w:val="28"/>
          <w:lang w:val="cy-GB"/>
        </w:rPr>
        <w:t>r</w:t>
      </w:r>
      <w:r w:rsidRPr="0044075B">
        <w:rPr>
          <w:rFonts w:ascii="Arial" w:hAnsi="Arial" w:cs="Arial"/>
          <w:b/>
          <w:bCs/>
          <w:sz w:val="28"/>
          <w:szCs w:val="28"/>
          <w:lang w:val="cy-GB"/>
        </w:rPr>
        <w:t xml:space="preserve"> Ysgol</w:t>
      </w:r>
    </w:p>
    <w:p w14:paraId="618541DA" w14:textId="77777777" w:rsidR="003D5AE5" w:rsidRPr="0044075B" w:rsidRDefault="003D5AE5" w:rsidP="006F5A74">
      <w:pPr>
        <w:pStyle w:val="ListParagraph"/>
        <w:ind w:left="0" w:right="129"/>
        <w:jc w:val="center"/>
        <w:rPr>
          <w:rFonts w:ascii="Arial" w:hAnsi="Arial" w:cs="Arial"/>
          <w:sz w:val="28"/>
          <w:szCs w:val="28"/>
          <w:lang w:val="cy-GB"/>
        </w:rPr>
      </w:pPr>
    </w:p>
    <w:p w14:paraId="59C43623" w14:textId="042FBE76" w:rsidR="003D5AE5" w:rsidRPr="0044075B" w:rsidRDefault="0059179F" w:rsidP="00733D5E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Pan gaiff 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disgybl sydd ag anawsterau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mynychu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r ysgol 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ei gyfeirio at y Gwasanaeth Cynhwysiant Addysg, bydd y Swyddog Cynhwysiant Addysg yn ymchwilio i weld a ddylid derbyn yr atgyfeiriad. Bydd y Swyddog Cynhwysiant Addysg yn gwirio bod yr ysgol wedi cymryd yr holl gamau priodol fel yr amlinellir yn y ddogfen 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Gweithdrefnau </w:t>
      </w:r>
      <w:r w:rsidR="00D73321" w:rsidRPr="0044075B">
        <w:rPr>
          <w:rFonts w:ascii="Arial" w:hAnsi="Arial" w:cs="Arial"/>
          <w:sz w:val="24"/>
          <w:szCs w:val="24"/>
          <w:lang w:val="cy-GB"/>
        </w:rPr>
        <w:t>Absenoldeb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. </w:t>
      </w:r>
      <w:r w:rsidR="00D73321" w:rsidRPr="0044075B">
        <w:rPr>
          <w:rFonts w:ascii="Arial" w:hAnsi="Arial" w:cs="Arial"/>
          <w:sz w:val="24"/>
          <w:szCs w:val="24"/>
          <w:lang w:val="cy-GB"/>
        </w:rPr>
        <w:t>Pan f</w:t>
      </w:r>
      <w:r w:rsidR="003D5AE5" w:rsidRPr="0044075B">
        <w:rPr>
          <w:rFonts w:ascii="Arial" w:hAnsi="Arial" w:cs="Arial"/>
          <w:sz w:val="24"/>
          <w:szCs w:val="24"/>
          <w:lang w:val="cy-GB"/>
        </w:rPr>
        <w:t>ydd yr atgyfeiriad 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>i dderbyn, bydd swyddog yn ymgymryd â gwaith achos unigol. Cynhelir gwaith achos Swyddog Cynhwysiant Addysg gyda disgyblion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u rhieni er mwyn sicrhau bod disgybl yn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dychwelyd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67098" w:rsidRPr="0044075B">
        <w:rPr>
          <w:rFonts w:ascii="Arial" w:hAnsi="Arial" w:cs="Arial"/>
          <w:sz w:val="24"/>
          <w:szCs w:val="24"/>
          <w:lang w:val="cy-GB"/>
        </w:rPr>
        <w:t>r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 ysgol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ac yn mynychu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n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rheolaidd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 eto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. Bydd y Swyddog Cynhwysiant Addysg yn cydnabod ac yn ystyried amgylchiadau unigol 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ac 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yn ymateb yn unol â hynny. Fodd bynnag, 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y prif nod bob amser fydd cael 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y disgybl i 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ddychwelyd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r ysgol </w:t>
      </w:r>
      <w:r w:rsidR="00EE1077" w:rsidRPr="0044075B">
        <w:rPr>
          <w:rFonts w:ascii="Arial" w:hAnsi="Arial" w:cs="Arial"/>
          <w:sz w:val="24"/>
          <w:szCs w:val="24"/>
          <w:lang w:val="cy-GB"/>
        </w:rPr>
        <w:t>yn gyflym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 a mynychu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67098" w:rsidRPr="0044075B">
        <w:rPr>
          <w:rFonts w:ascii="Arial" w:hAnsi="Arial" w:cs="Arial"/>
          <w:sz w:val="24"/>
          <w:szCs w:val="24"/>
          <w:lang w:val="cy-GB"/>
        </w:rPr>
        <w:t>r ysgol yn rheolaidd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. Bydd y Swyddog Cynhwysiant Addysg yn defnyddio ystod o arferion a strategaethau yn ei waith achos a bydd, </w:t>
      </w:r>
      <w:r w:rsidR="002871F5" w:rsidRPr="0044075B">
        <w:rPr>
          <w:rFonts w:ascii="Arial" w:hAnsi="Arial" w:cs="Arial"/>
          <w:sz w:val="24"/>
          <w:szCs w:val="24"/>
          <w:lang w:val="cy-GB"/>
        </w:rPr>
        <w:t xml:space="preserve">pan fydd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angen, yn cyfuno mynnu â chymorth.</w:t>
      </w:r>
    </w:p>
    <w:p w14:paraId="314538B2" w14:textId="77777777" w:rsidR="00BB0E83" w:rsidRPr="0044075B" w:rsidRDefault="00BB0E83" w:rsidP="00733D5E">
      <w:pPr>
        <w:pStyle w:val="ListParagraph"/>
        <w:ind w:left="360" w:right="129"/>
        <w:rPr>
          <w:rFonts w:ascii="Arial" w:hAnsi="Arial" w:cs="Arial"/>
          <w:sz w:val="24"/>
          <w:szCs w:val="24"/>
          <w:lang w:val="cy-GB"/>
        </w:rPr>
      </w:pPr>
    </w:p>
    <w:p w14:paraId="43FA172F" w14:textId="345487CD" w:rsidR="003D5AE5" w:rsidRPr="0044075B" w:rsidRDefault="003D5AE5" w:rsidP="00733D5E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Bydd holl waith achos Swyddogion Cynhwysiant Addysg yn cynnwys gosod targedau ar gyfer gwella a bydd 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am gyfnod penodol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ac yn destun adolygiad rheolaidd. </w:t>
      </w:r>
      <w:r w:rsidR="00BA2C19" w:rsidRPr="0044075B">
        <w:rPr>
          <w:rFonts w:ascii="Arial" w:hAnsi="Arial" w:cs="Arial"/>
          <w:sz w:val="24"/>
          <w:szCs w:val="24"/>
          <w:lang w:val="cy-GB"/>
        </w:rPr>
        <w:t xml:space="preserve">Mewn rhai achosion, gall ymyrraeth Swyddog Cynhwysiant Addysg 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gael ei gyfyngu </w:t>
      </w:r>
      <w:r w:rsidR="00BA2C19" w:rsidRPr="0044075B">
        <w:rPr>
          <w:rFonts w:ascii="Arial" w:hAnsi="Arial" w:cs="Arial"/>
          <w:sz w:val="24"/>
          <w:szCs w:val="24"/>
          <w:lang w:val="cy-GB"/>
        </w:rPr>
        <w:t>i un ymweliad cartref gan Swyddog Cynhwysiant Addysg er mwyn atgoffa rhieni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BA2C19" w:rsidRPr="0044075B">
        <w:rPr>
          <w:rFonts w:ascii="Arial" w:hAnsi="Arial" w:cs="Arial"/>
          <w:sz w:val="24"/>
          <w:szCs w:val="24"/>
          <w:lang w:val="cy-GB"/>
        </w:rPr>
        <w:t xml:space="preserve">u cyfrifoldebau cyfreithiol neu helpu i ddatrys anhawster penodol </w:t>
      </w:r>
      <w:r w:rsidR="00EE1077" w:rsidRPr="0044075B">
        <w:rPr>
          <w:rFonts w:ascii="Arial" w:hAnsi="Arial" w:cs="Arial"/>
          <w:sz w:val="24"/>
          <w:szCs w:val="24"/>
          <w:lang w:val="cy-GB"/>
        </w:rPr>
        <w:t>sydd wedi codi</w:t>
      </w:r>
      <w:r w:rsidR="00BA2C19" w:rsidRPr="0044075B">
        <w:rPr>
          <w:rFonts w:ascii="Arial" w:hAnsi="Arial" w:cs="Arial"/>
          <w:sz w:val="24"/>
          <w:szCs w:val="24"/>
          <w:lang w:val="cy-GB"/>
        </w:rPr>
        <w:t>. Mewn achosion eraill, gall fod rhesymau cymhleth</w:t>
      </w:r>
      <w:r w:rsidR="00467098" w:rsidRPr="0044075B">
        <w:rPr>
          <w:rFonts w:ascii="Arial" w:hAnsi="Arial" w:cs="Arial"/>
          <w:sz w:val="24"/>
          <w:szCs w:val="24"/>
          <w:lang w:val="cy-GB"/>
        </w:rPr>
        <w:t>,</w:t>
      </w:r>
      <w:r w:rsidR="00BA2C19" w:rsidRPr="0044075B">
        <w:rPr>
          <w:rFonts w:ascii="Arial" w:hAnsi="Arial" w:cs="Arial"/>
          <w:sz w:val="24"/>
          <w:szCs w:val="24"/>
          <w:lang w:val="cy-GB"/>
        </w:rPr>
        <w:t xml:space="preserve"> </w:t>
      </w:r>
      <w:r w:rsidR="00EE1077" w:rsidRPr="0044075B">
        <w:rPr>
          <w:rFonts w:ascii="Arial" w:hAnsi="Arial" w:cs="Arial"/>
          <w:sz w:val="24"/>
          <w:szCs w:val="24"/>
          <w:lang w:val="cy-GB"/>
        </w:rPr>
        <w:t>ac 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EE1077" w:rsidRPr="0044075B">
        <w:rPr>
          <w:rFonts w:ascii="Arial" w:hAnsi="Arial" w:cs="Arial"/>
          <w:sz w:val="24"/>
          <w:szCs w:val="24"/>
          <w:lang w:val="cy-GB"/>
        </w:rPr>
        <w:t>u gwreiddio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EE1077" w:rsidRPr="0044075B">
        <w:rPr>
          <w:rFonts w:ascii="Arial" w:hAnsi="Arial" w:cs="Arial"/>
          <w:sz w:val="24"/>
          <w:szCs w:val="24"/>
          <w:lang w:val="cy-GB"/>
        </w:rPr>
        <w:t>n d</w:t>
      </w:r>
      <w:r w:rsidR="00BA2C19" w:rsidRPr="0044075B">
        <w:rPr>
          <w:rFonts w:ascii="Arial" w:hAnsi="Arial" w:cs="Arial"/>
          <w:sz w:val="24"/>
          <w:szCs w:val="24"/>
          <w:lang w:val="cy-GB"/>
        </w:rPr>
        <w:t>dwfn pam nad yw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BA2C19" w:rsidRPr="0044075B">
        <w:rPr>
          <w:rFonts w:ascii="Arial" w:hAnsi="Arial" w:cs="Arial"/>
          <w:sz w:val="24"/>
          <w:szCs w:val="24"/>
          <w:lang w:val="cy-GB"/>
        </w:rPr>
        <w:t>r disgybl yn mynychu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EE1077" w:rsidRPr="0044075B">
        <w:rPr>
          <w:rFonts w:ascii="Arial" w:hAnsi="Arial" w:cs="Arial"/>
          <w:sz w:val="24"/>
          <w:szCs w:val="24"/>
          <w:lang w:val="cy-GB"/>
        </w:rPr>
        <w:t>r ysgol</w:t>
      </w:r>
      <w:r w:rsidR="00BA2C19" w:rsidRPr="0044075B">
        <w:rPr>
          <w:rFonts w:ascii="Arial" w:hAnsi="Arial" w:cs="Arial"/>
          <w:sz w:val="24"/>
          <w:szCs w:val="24"/>
          <w:lang w:val="cy-GB"/>
        </w:rPr>
        <w:t>. Mewn sefyllfaoedd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BA2C19" w:rsidRPr="0044075B">
        <w:rPr>
          <w:rFonts w:ascii="Arial" w:hAnsi="Arial" w:cs="Arial"/>
          <w:sz w:val="24"/>
          <w:szCs w:val="24"/>
          <w:lang w:val="cy-GB"/>
        </w:rPr>
        <w:t xml:space="preserve">r fath, gall y Swyddog Cynhwysiant Addysg 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drafod </w:t>
      </w:r>
      <w:r w:rsidR="00BA2C19" w:rsidRPr="0044075B">
        <w:rPr>
          <w:rFonts w:ascii="Arial" w:hAnsi="Arial" w:cs="Arial"/>
          <w:sz w:val="24"/>
          <w:szCs w:val="24"/>
          <w:lang w:val="cy-GB"/>
        </w:rPr>
        <w:t>cynllun cymorth (gallai hyn gynnwys atgyfeirio at asiantaethau eraill, neu eu cynnwys, cynnull cyfarfod amlasiantaeth ac yn y blaen).</w:t>
      </w:r>
    </w:p>
    <w:p w14:paraId="479CCDA5" w14:textId="77777777" w:rsidR="00BB0E83" w:rsidRPr="0044075B" w:rsidRDefault="00BB0E83" w:rsidP="00733D5E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</w:p>
    <w:p w14:paraId="12986EAA" w14:textId="570C0E25" w:rsidR="003D5AE5" w:rsidRPr="0044075B" w:rsidRDefault="003D5AE5" w:rsidP="00733D5E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Bydd holl waith achos Swyddogion Cynhwysiant Addysg yn cynnwys cyswllt agos a pharhaus ag ysgol y disgybl (bydd Swyddogion Cynhwysiant Addysg yn sicrhau bod ysgolion yn derbyn adborth ysgrifenedig</w:t>
      </w:r>
      <w:r w:rsidR="00EE1077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rheolaidd ar 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y </w:t>
      </w:r>
      <w:r w:rsidRPr="0044075B">
        <w:rPr>
          <w:rFonts w:ascii="Arial" w:hAnsi="Arial" w:cs="Arial"/>
          <w:sz w:val="24"/>
          <w:szCs w:val="24"/>
          <w:lang w:val="cy-GB"/>
        </w:rPr>
        <w:t>disgyblion y mae gwaith yn cael ei wneud gyda nhw). Mewn achosion lle gall prif achosion yr absenoldeb fod yn gysylltiedig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ysgol (e.e. bwlio neu hiliaeth honedig, pwysau gan gyfoedion, anawsterau gyda gwers neu athro penodol)</w:t>
      </w:r>
      <w:r w:rsidR="00467098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bydd y Swyddog Cynhwysiant Addysg yn trafod y rhain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67098" w:rsidRPr="0044075B">
        <w:rPr>
          <w:rFonts w:ascii="Arial" w:hAnsi="Arial" w:cs="Arial"/>
          <w:sz w:val="24"/>
          <w:szCs w:val="24"/>
          <w:lang w:val="cy-GB"/>
        </w:rPr>
        <w:t>r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ysgol er mwyn datblygu strategaethau i 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ddatrys </w:t>
      </w:r>
      <w:r w:rsidRPr="0044075B">
        <w:rPr>
          <w:rFonts w:ascii="Arial" w:hAnsi="Arial" w:cs="Arial"/>
          <w:sz w:val="24"/>
          <w:szCs w:val="24"/>
          <w:lang w:val="cy-GB"/>
        </w:rPr>
        <w:t>yr anawsterau hyn.</w:t>
      </w:r>
    </w:p>
    <w:p w14:paraId="658A09A2" w14:textId="77777777" w:rsidR="00BB0E83" w:rsidRPr="0044075B" w:rsidRDefault="00BB0E83" w:rsidP="00733D5E">
      <w:pPr>
        <w:pStyle w:val="ListParagraph"/>
        <w:ind w:left="360" w:right="129"/>
        <w:rPr>
          <w:rFonts w:ascii="Arial" w:hAnsi="Arial" w:cs="Arial"/>
          <w:sz w:val="24"/>
          <w:szCs w:val="24"/>
          <w:lang w:val="cy-GB"/>
        </w:rPr>
      </w:pPr>
    </w:p>
    <w:p w14:paraId="56C30F43" w14:textId="5BE7B275" w:rsidR="003D5AE5" w:rsidRPr="0044075B" w:rsidRDefault="003D5AE5" w:rsidP="00733D5E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Cymerir camau cyfreithiol </w:t>
      </w:r>
      <w:r w:rsidR="002871F5" w:rsidRPr="0044075B">
        <w:rPr>
          <w:rFonts w:ascii="Arial" w:hAnsi="Arial" w:cs="Arial"/>
          <w:sz w:val="24"/>
          <w:szCs w:val="24"/>
          <w:lang w:val="cy-GB"/>
        </w:rPr>
        <w:t xml:space="preserve">pan fydd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angen, ac ar ôl i bob ymgais arall i 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gael y disgybl i ddychwelyd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i batrwm presenoldeb rheolaidd fethu. Cynhelir cyfarfodydd rheolaidd gydag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A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dran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G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yfreithiol yr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A</w:t>
      </w:r>
      <w:r w:rsidRPr="0044075B">
        <w:rPr>
          <w:rFonts w:ascii="Arial" w:hAnsi="Arial" w:cs="Arial"/>
          <w:sz w:val="24"/>
          <w:szCs w:val="24"/>
          <w:lang w:val="cy-GB"/>
        </w:rPr>
        <w:t>wdurdod er mwyn delio ag achosion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fath. Bydd camau cyfreithiol yn cynnwys </w:t>
      </w:r>
      <w:r w:rsidR="00EE1077" w:rsidRPr="0044075B">
        <w:rPr>
          <w:rFonts w:ascii="Arial" w:hAnsi="Arial" w:cs="Arial"/>
          <w:sz w:val="24"/>
          <w:szCs w:val="24"/>
          <w:lang w:val="cy-GB"/>
        </w:rPr>
        <w:t>rhoi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Hysbysiad Cosb a/neu </w:t>
      </w:r>
      <w:r w:rsidR="00EE1077" w:rsidRPr="0044075B">
        <w:rPr>
          <w:rFonts w:ascii="Arial" w:hAnsi="Arial" w:cs="Arial"/>
          <w:sz w:val="24"/>
          <w:szCs w:val="24"/>
          <w:lang w:val="cy-GB"/>
        </w:rPr>
        <w:t>erlyn yn y L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lys </w:t>
      </w:r>
      <w:r w:rsidR="00EE1077" w:rsidRPr="0044075B">
        <w:rPr>
          <w:rFonts w:ascii="Arial" w:hAnsi="Arial" w:cs="Arial"/>
          <w:sz w:val="24"/>
          <w:szCs w:val="24"/>
          <w:lang w:val="cy-GB"/>
        </w:rPr>
        <w:t>Y</w:t>
      </w:r>
      <w:r w:rsidRPr="0044075B">
        <w:rPr>
          <w:rFonts w:ascii="Arial" w:hAnsi="Arial" w:cs="Arial"/>
          <w:sz w:val="24"/>
          <w:szCs w:val="24"/>
          <w:lang w:val="cy-GB"/>
        </w:rPr>
        <w:t>nadon.</w:t>
      </w:r>
    </w:p>
    <w:p w14:paraId="7BA06BC2" w14:textId="77777777" w:rsidR="00BB0E83" w:rsidRPr="0044075B" w:rsidRDefault="00BB0E83" w:rsidP="006F5A74">
      <w:pPr>
        <w:pStyle w:val="ListParagraph"/>
        <w:ind w:left="0" w:right="129"/>
        <w:jc w:val="both"/>
        <w:rPr>
          <w:rFonts w:ascii="Arial" w:hAnsi="Arial" w:cs="Arial"/>
          <w:sz w:val="24"/>
          <w:szCs w:val="24"/>
          <w:lang w:val="cy-GB"/>
        </w:rPr>
      </w:pPr>
    </w:p>
    <w:p w14:paraId="11EBD560" w14:textId="6F47E47C" w:rsidR="003D5AE5" w:rsidRPr="00733D5E" w:rsidRDefault="003D5AE5" w:rsidP="006F5A74">
      <w:pPr>
        <w:pStyle w:val="ListParagraph"/>
        <w:ind w:left="0" w:right="129"/>
        <w:jc w:val="both"/>
        <w:rPr>
          <w:rFonts w:ascii="Arial" w:hAnsi="Arial" w:cs="Arial"/>
          <w:sz w:val="24"/>
          <w:szCs w:val="24"/>
          <w:lang w:val="cy-GB"/>
        </w:rPr>
      </w:pPr>
      <w:r w:rsidRPr="00733D5E">
        <w:rPr>
          <w:rFonts w:ascii="Arial" w:hAnsi="Arial" w:cs="Arial"/>
          <w:b/>
          <w:bCs/>
          <w:sz w:val="24"/>
          <w:szCs w:val="24"/>
          <w:lang w:val="cy-GB"/>
        </w:rPr>
        <w:lastRenderedPageBreak/>
        <w:t>Erlyn</w:t>
      </w:r>
    </w:p>
    <w:p w14:paraId="1F657E52" w14:textId="755F884F" w:rsidR="003D5AE5" w:rsidRPr="0044075B" w:rsidRDefault="003D5AE5" w:rsidP="00733D5E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Os bydd disgybl sydd 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i gofrestru mewn ysgol yn methu â mynychu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ysgol honno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rheolaidd a bod ymdrechion y Swyddog Cynhwysiant Addysg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ysgol yn methu â sicrhau bod y disgybl yn dychwelyd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67098" w:rsidRPr="0044075B">
        <w:rPr>
          <w:rFonts w:ascii="Arial" w:hAnsi="Arial" w:cs="Arial"/>
          <w:sz w:val="24"/>
          <w:szCs w:val="24"/>
          <w:lang w:val="cy-GB"/>
        </w:rPr>
        <w:t>r ysgol ac yn mynychu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r ysgol yn </w:t>
      </w:r>
      <w:r w:rsidRPr="0044075B">
        <w:rPr>
          <w:rFonts w:ascii="Arial" w:hAnsi="Arial" w:cs="Arial"/>
          <w:sz w:val="24"/>
          <w:szCs w:val="24"/>
          <w:lang w:val="cy-GB"/>
        </w:rPr>
        <w:t>rheolaidd, bydd yr Arweinydd Tîm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tîm yn trafod 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â </w:t>
      </w:r>
      <w:r w:rsidRPr="0044075B">
        <w:rPr>
          <w:rFonts w:ascii="Arial" w:hAnsi="Arial" w:cs="Arial"/>
          <w:sz w:val="24"/>
          <w:szCs w:val="24"/>
          <w:lang w:val="cy-GB"/>
        </w:rPr>
        <w:t>chynrychiolydd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A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dran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G</w:t>
      </w:r>
      <w:r w:rsidRPr="0044075B">
        <w:rPr>
          <w:rFonts w:ascii="Arial" w:hAnsi="Arial" w:cs="Arial"/>
          <w:sz w:val="24"/>
          <w:szCs w:val="24"/>
          <w:lang w:val="cy-GB"/>
        </w:rPr>
        <w:t>yfreithiol a yw camau cyfreithiol yn briodol. Cynhelir cyfarfodydd i drafod achosion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fath bob hanner tymor. Wrth benderfynu a ddylid cymryd camau cyfreithiol </w:t>
      </w:r>
      <w:r w:rsidR="00EE1077" w:rsidRPr="0044075B">
        <w:rPr>
          <w:rFonts w:ascii="Arial" w:hAnsi="Arial" w:cs="Arial"/>
          <w:sz w:val="24"/>
          <w:szCs w:val="24"/>
          <w:lang w:val="cy-GB"/>
        </w:rPr>
        <w:t>neu b</w:t>
      </w:r>
      <w:r w:rsidRPr="0044075B">
        <w:rPr>
          <w:rFonts w:ascii="Arial" w:hAnsi="Arial" w:cs="Arial"/>
          <w:sz w:val="24"/>
          <w:szCs w:val="24"/>
          <w:lang w:val="cy-GB"/>
        </w:rPr>
        <w:t>eidio, rhaid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gwasanaeth </w:t>
      </w:r>
      <w:r w:rsidR="00EE1077" w:rsidRPr="0044075B">
        <w:rPr>
          <w:rFonts w:ascii="Arial" w:hAnsi="Arial" w:cs="Arial"/>
          <w:sz w:val="24"/>
          <w:szCs w:val="24"/>
          <w:lang w:val="cy-GB"/>
        </w:rPr>
        <w:t>fodloni ei hyn bod</w:t>
      </w:r>
      <w:r w:rsidRPr="0044075B">
        <w:rPr>
          <w:rFonts w:ascii="Arial" w:hAnsi="Arial" w:cs="Arial"/>
          <w:sz w:val="24"/>
          <w:szCs w:val="24"/>
          <w:lang w:val="cy-GB"/>
        </w:rPr>
        <w:t>:</w:t>
      </w:r>
    </w:p>
    <w:p w14:paraId="5452DE7F" w14:textId="77777777" w:rsidR="00BB0E83" w:rsidRPr="0044075B" w:rsidRDefault="00BB0E83" w:rsidP="00733D5E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</w:p>
    <w:p w14:paraId="024E0338" w14:textId="4FF2A2AF" w:rsidR="003D5AE5" w:rsidRPr="0044075B" w:rsidRDefault="003D5AE5" w:rsidP="00733D5E">
      <w:pPr>
        <w:pStyle w:val="ListParagraph"/>
        <w:numPr>
          <w:ilvl w:val="0"/>
          <w:numId w:val="49"/>
        </w:numPr>
        <w:ind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digon o dystiolaeth i roi gobaith realistig o euogfarn; rhaid ystyried beth allai fod achos yr amddiffyniad a sut mae hyn yn debygol o effeithio ar achos yr erlyniad;</w:t>
      </w:r>
    </w:p>
    <w:p w14:paraId="3843D9A1" w14:textId="46C55F4F" w:rsidR="003D5AE5" w:rsidRPr="0044075B" w:rsidRDefault="003D5AE5" w:rsidP="00733D5E">
      <w:pPr>
        <w:pStyle w:val="ListParagraph"/>
        <w:numPr>
          <w:ilvl w:val="0"/>
          <w:numId w:val="50"/>
        </w:numPr>
        <w:ind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mae er </w:t>
      </w:r>
      <w:r w:rsidR="0059179F" w:rsidRPr="0044075B">
        <w:rPr>
          <w:rFonts w:ascii="Arial" w:hAnsi="Arial" w:cs="Arial"/>
          <w:sz w:val="24"/>
          <w:szCs w:val="24"/>
          <w:lang w:val="cy-GB"/>
        </w:rPr>
        <w:t>b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udd y </w:t>
      </w:r>
      <w:r w:rsidR="0059179F" w:rsidRPr="0044075B">
        <w:rPr>
          <w:rFonts w:ascii="Arial" w:hAnsi="Arial" w:cs="Arial"/>
          <w:sz w:val="24"/>
          <w:szCs w:val="24"/>
          <w:lang w:val="cy-GB"/>
        </w:rPr>
        <w:t>c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yhoedd i erlyn; mewn achosion o unrhyw ddifrifoldeb, bydd erlyniad fel arfer yn digwydd oni bai </w:t>
      </w:r>
      <w:r w:rsidR="00EE1077" w:rsidRPr="0044075B">
        <w:rPr>
          <w:rFonts w:ascii="Arial" w:hAnsi="Arial" w:cs="Arial"/>
          <w:sz w:val="24"/>
          <w:szCs w:val="24"/>
          <w:lang w:val="cy-GB"/>
        </w:rPr>
        <w:t>f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od ffactorau </w:t>
      </w:r>
      <w:r w:rsidR="0059179F" w:rsidRPr="0044075B">
        <w:rPr>
          <w:rFonts w:ascii="Arial" w:hAnsi="Arial" w:cs="Arial"/>
          <w:sz w:val="24"/>
          <w:szCs w:val="24"/>
          <w:lang w:val="cy-GB"/>
        </w:rPr>
        <w:t>b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udd y </w:t>
      </w:r>
      <w:r w:rsidR="0059179F" w:rsidRPr="0044075B">
        <w:rPr>
          <w:rFonts w:ascii="Arial" w:hAnsi="Arial" w:cs="Arial"/>
          <w:sz w:val="24"/>
          <w:szCs w:val="24"/>
          <w:lang w:val="cy-GB"/>
        </w:rPr>
        <w:t>c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yhoedd yn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pwyso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yn erbyn erlyn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 ac yn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amlwg yn 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fwy </w:t>
      </w:r>
      <w:r w:rsidRPr="0044075B">
        <w:rPr>
          <w:rFonts w:ascii="Arial" w:hAnsi="Arial" w:cs="Arial"/>
          <w:sz w:val="24"/>
          <w:szCs w:val="24"/>
          <w:lang w:val="cy-GB"/>
        </w:rPr>
        <w:t>na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ffactorau </w:t>
      </w:r>
      <w:r w:rsidRPr="0044075B">
        <w:rPr>
          <w:rFonts w:ascii="Arial" w:hAnsi="Arial" w:cs="Arial"/>
          <w:sz w:val="24"/>
          <w:szCs w:val="24"/>
          <w:lang w:val="cy-GB"/>
        </w:rPr>
        <w:t>o blaid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 erlyn</w:t>
      </w:r>
      <w:r w:rsidRPr="0044075B">
        <w:rPr>
          <w:rFonts w:ascii="Arial" w:hAnsi="Arial" w:cs="Arial"/>
          <w:sz w:val="24"/>
          <w:szCs w:val="24"/>
          <w:lang w:val="cy-GB"/>
        </w:rPr>
        <w:t>;</w:t>
      </w:r>
    </w:p>
    <w:p w14:paraId="1E00B565" w14:textId="1F4FD48F" w:rsidR="003D5AE5" w:rsidRPr="0044075B" w:rsidRDefault="003D5AE5" w:rsidP="00733D5E">
      <w:pPr>
        <w:pStyle w:val="ListParagraph"/>
        <w:numPr>
          <w:ilvl w:val="0"/>
          <w:numId w:val="51"/>
        </w:numPr>
        <w:ind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unrhyw gamau y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eu cymryd yn cydymffurfio â thelerau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EE1077" w:rsidRPr="0044075B">
        <w:rPr>
          <w:rFonts w:ascii="Arial" w:hAnsi="Arial" w:cs="Arial"/>
          <w:sz w:val="24"/>
          <w:szCs w:val="24"/>
          <w:lang w:val="cy-GB"/>
        </w:rPr>
        <w:t>r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D</w:t>
      </w:r>
      <w:r w:rsidR="00EE1077" w:rsidRPr="0044075B">
        <w:rPr>
          <w:rFonts w:ascii="Arial" w:hAnsi="Arial" w:cs="Arial"/>
          <w:sz w:val="24"/>
          <w:szCs w:val="24"/>
          <w:lang w:val="cy-GB"/>
        </w:rPr>
        <w:t>d</w:t>
      </w:r>
      <w:r w:rsidRPr="0044075B">
        <w:rPr>
          <w:rFonts w:ascii="Arial" w:hAnsi="Arial" w:cs="Arial"/>
          <w:sz w:val="24"/>
          <w:szCs w:val="24"/>
          <w:lang w:val="cy-GB"/>
        </w:rPr>
        <w:t>eddf Hawliau Dynol.</w:t>
      </w:r>
    </w:p>
    <w:p w14:paraId="0A2E9312" w14:textId="77777777" w:rsidR="00BB0E83" w:rsidRPr="0044075B" w:rsidRDefault="00BB0E83" w:rsidP="00733D5E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</w:p>
    <w:p w14:paraId="383F5A78" w14:textId="7ACDFD0E" w:rsidR="003D5AE5" w:rsidRPr="0044075B" w:rsidRDefault="003D5AE5" w:rsidP="00733D5E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Bydd yr awdurdod yn defnyddio is</w:t>
      </w:r>
      <w:r w:rsidR="002871F5" w:rsidRPr="0044075B">
        <w:rPr>
          <w:rFonts w:ascii="Arial" w:hAnsi="Arial" w:cs="Arial"/>
          <w:sz w:val="24"/>
          <w:szCs w:val="24"/>
          <w:lang w:val="cy-GB"/>
        </w:rPr>
        <w:t>-</w:t>
      </w:r>
      <w:r w:rsidRPr="0044075B">
        <w:rPr>
          <w:rFonts w:ascii="Arial" w:hAnsi="Arial" w:cs="Arial"/>
          <w:sz w:val="24"/>
          <w:szCs w:val="24"/>
          <w:lang w:val="cy-GB"/>
        </w:rPr>
        <w:t>adran 1 o Adran 444 i gychwyn achos cyfreithiol. Fodd bynnag, mewn achosion lle mae rhieni</w:t>
      </w:r>
      <w:r w:rsidR="00EE1077" w:rsidRPr="0044075B">
        <w:rPr>
          <w:rFonts w:ascii="Arial" w:hAnsi="Arial" w:cs="Arial"/>
          <w:sz w:val="24"/>
          <w:szCs w:val="24"/>
          <w:lang w:val="cy-GB"/>
        </w:rPr>
        <w:t>, yn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fwriadol ac yn ymwybodol</w:t>
      </w:r>
      <w:r w:rsidR="00EE1077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yn atal disgybl rhag mynychu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ysgol, bydd yr awdurdod yn cymryd camau yn erbyn y rhieni gan ddefnyddio is</w:t>
      </w:r>
      <w:r w:rsidR="002871F5" w:rsidRPr="0044075B">
        <w:rPr>
          <w:rFonts w:ascii="Arial" w:hAnsi="Arial" w:cs="Arial"/>
          <w:sz w:val="24"/>
          <w:szCs w:val="24"/>
          <w:lang w:val="cy-GB"/>
        </w:rPr>
        <w:t>-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adran 1A o Adran 444 (y drosedd </w:t>
      </w:r>
      <w:r w:rsidR="00863873" w:rsidRPr="0044075B">
        <w:rPr>
          <w:rFonts w:ascii="Arial" w:hAnsi="Arial" w:cs="Arial"/>
          <w:sz w:val="24"/>
          <w:szCs w:val="24"/>
          <w:lang w:val="cy-GB"/>
        </w:rPr>
        <w:t>"</w:t>
      </w:r>
      <w:r w:rsidRPr="0044075B">
        <w:rPr>
          <w:rFonts w:ascii="Arial" w:hAnsi="Arial" w:cs="Arial"/>
          <w:sz w:val="24"/>
          <w:szCs w:val="24"/>
          <w:lang w:val="cy-GB"/>
        </w:rPr>
        <w:t>waethygedig</w:t>
      </w:r>
      <w:r w:rsidR="00863873" w:rsidRPr="0044075B">
        <w:rPr>
          <w:rFonts w:ascii="Arial" w:hAnsi="Arial" w:cs="Arial"/>
          <w:sz w:val="24"/>
          <w:szCs w:val="24"/>
          <w:lang w:val="cy-GB"/>
        </w:rPr>
        <w:t>"</w:t>
      </w:r>
      <w:r w:rsidRPr="0044075B">
        <w:rPr>
          <w:rFonts w:ascii="Arial" w:hAnsi="Arial" w:cs="Arial"/>
          <w:sz w:val="24"/>
          <w:szCs w:val="24"/>
          <w:lang w:val="cy-GB"/>
        </w:rPr>
        <w:t>). Os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 yw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67098" w:rsidRPr="0044075B">
        <w:rPr>
          <w:rFonts w:ascii="Arial" w:hAnsi="Arial" w:cs="Arial"/>
          <w:sz w:val="24"/>
          <w:szCs w:val="24"/>
          <w:lang w:val="cy-GB"/>
        </w:rPr>
        <w:t>r disgybl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, ar ôl cymryd camau cyfreithiol,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yn parhau fod yn absennol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r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ysgol yn rheolaidd, bydd yr awdurdod, os ystyrir ei fod yn briodol, yn cymryd camau cyfreithiol pellach (ar ôl </w:t>
      </w:r>
      <w:r w:rsidR="00CB5D5F" w:rsidRPr="0044075B">
        <w:rPr>
          <w:rFonts w:ascii="Arial" w:hAnsi="Arial" w:cs="Arial"/>
          <w:sz w:val="24"/>
          <w:szCs w:val="24"/>
          <w:lang w:val="cy-GB"/>
        </w:rPr>
        <w:t>cyfnod o dri mis).</w:t>
      </w:r>
    </w:p>
    <w:p w14:paraId="717E9059" w14:textId="7D1C8343" w:rsidR="003D5AE5" w:rsidRPr="0044075B" w:rsidRDefault="003D5AE5" w:rsidP="00733D5E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</w:p>
    <w:p w14:paraId="55B60F17" w14:textId="5A6F5BAB" w:rsidR="003D5AE5" w:rsidRPr="00733D5E" w:rsidRDefault="003D5AE5" w:rsidP="00733D5E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  <w:r w:rsidRPr="00733D5E">
        <w:rPr>
          <w:rFonts w:ascii="Arial" w:hAnsi="Arial" w:cs="Arial"/>
          <w:b/>
          <w:bCs/>
          <w:sz w:val="24"/>
          <w:szCs w:val="24"/>
          <w:lang w:val="cy-GB"/>
        </w:rPr>
        <w:t>Hysbysiadau Cosb</w:t>
      </w:r>
    </w:p>
    <w:p w14:paraId="446DC0C5" w14:textId="33FC2EBB" w:rsidR="003D5AE5" w:rsidRPr="0044075B" w:rsidRDefault="003D5AE5" w:rsidP="00733D5E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Dirwy yw Hysbysiad Cosb a roddir i rieni plentyn sydd â chofnod o absenoldeb heb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 ei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awdurdod</w:t>
      </w:r>
      <w:r w:rsidR="00467098" w:rsidRPr="0044075B">
        <w:rPr>
          <w:rFonts w:ascii="Arial" w:hAnsi="Arial" w:cs="Arial"/>
          <w:sz w:val="24"/>
          <w:szCs w:val="24"/>
          <w:lang w:val="cy-GB"/>
        </w:rPr>
        <w:t>i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ysgol. Gellir defnyddio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hysbysiadau yn lle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broses 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hwy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o erlyn. Maent yn 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ddewis </w:t>
      </w:r>
      <w:r w:rsidRPr="0044075B">
        <w:rPr>
          <w:rFonts w:ascii="Arial" w:hAnsi="Arial" w:cs="Arial"/>
          <w:sz w:val="24"/>
          <w:szCs w:val="24"/>
          <w:lang w:val="cy-GB"/>
        </w:rPr>
        <w:t>ychwanegol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awdurdod lleol ei ystyried mewn achosion o bresenoldeb gwael</w:t>
      </w:r>
      <w:r w:rsidR="00EE1077" w:rsidRPr="0044075B">
        <w:rPr>
          <w:rFonts w:ascii="Arial" w:hAnsi="Arial" w:cs="Arial"/>
          <w:sz w:val="24"/>
          <w:szCs w:val="24"/>
          <w:lang w:val="cy-GB"/>
        </w:rPr>
        <w:t>,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 gallant ategu ymyriadau eraill a ddefnyddir i annog presenoldeb gwell yn yr ysgol. Mae angen cymhwyso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hysbysiadau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gyson ac yn ofalus ac mae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gweithdrefnau ar gyfer gweithredu hysbysiadau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fath 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u nodi yng Nghod Ymddygiad Hysbysiadau Cosb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 Ceredigion</w:t>
      </w:r>
      <w:r w:rsidRPr="0044075B">
        <w:rPr>
          <w:rFonts w:ascii="Arial" w:hAnsi="Arial" w:cs="Arial"/>
          <w:sz w:val="24"/>
          <w:szCs w:val="24"/>
          <w:lang w:val="cy-GB"/>
        </w:rPr>
        <w:t>.</w:t>
      </w:r>
    </w:p>
    <w:p w14:paraId="37CCC05A" w14:textId="77777777" w:rsidR="00BB0E83" w:rsidRPr="0044075B" w:rsidRDefault="00BB0E83" w:rsidP="00733D5E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</w:p>
    <w:p w14:paraId="167D917F" w14:textId="77777777" w:rsidR="00BB0E83" w:rsidRPr="00733D5E" w:rsidRDefault="003D5AE5" w:rsidP="00733D5E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  <w:r w:rsidRPr="00733D5E">
        <w:rPr>
          <w:rFonts w:ascii="Arial" w:hAnsi="Arial" w:cs="Arial"/>
          <w:b/>
          <w:bCs/>
          <w:sz w:val="24"/>
          <w:szCs w:val="24"/>
          <w:lang w:val="cy-GB"/>
        </w:rPr>
        <w:t>Gorchmynion Goruchwylio Addysg</w:t>
      </w:r>
    </w:p>
    <w:p w14:paraId="604C2F44" w14:textId="30AED233" w:rsidR="003D5AE5" w:rsidRPr="0044075B" w:rsidRDefault="003D5AE5" w:rsidP="00733D5E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Cyn cychwyn erlyniad o dan adran 444 o Ddeddf Addysg 1996 rhaid 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gwasanaeth ystyried a yw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briodol 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i </w:t>
      </w:r>
      <w:r w:rsidRPr="0044075B">
        <w:rPr>
          <w:rFonts w:ascii="Arial" w:hAnsi="Arial" w:cs="Arial"/>
          <w:sz w:val="24"/>
          <w:szCs w:val="24"/>
          <w:lang w:val="cy-GB"/>
        </w:rPr>
        <w:t>wneud cais am Orchymyn Goruchwylio Addysg o dan adran 36 o Ddeddf Plant 1989. Diben Gorchymyn Goruchwylio Addysg yw rhoi plentyn nad yw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cael ei addysgu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briodol o dan oruchwyliaeth yr awdurdod lleol. Nod Gorchymyn Goruchwylio Addysg yw sicrhau bod y plentyn yn derbyn addysg amser llawn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i fod ef neu hi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rhieni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cael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cefnogaeth, cyngor ac arweiniad dwys gan Swyddog Goruchwylio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sydd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r ddyletswydd i </w:t>
      </w:r>
      <w:r w:rsidR="00863873" w:rsidRPr="0044075B">
        <w:rPr>
          <w:rFonts w:ascii="Arial" w:hAnsi="Arial" w:cs="Arial"/>
          <w:i/>
          <w:iCs/>
          <w:sz w:val="24"/>
          <w:szCs w:val="24"/>
          <w:lang w:val="cy-GB"/>
        </w:rPr>
        <w:t>"</w:t>
      </w:r>
      <w:r w:rsidRPr="0044075B">
        <w:rPr>
          <w:rFonts w:ascii="Arial" w:hAnsi="Arial" w:cs="Arial"/>
          <w:i/>
          <w:iCs/>
          <w:sz w:val="24"/>
          <w:szCs w:val="24"/>
          <w:lang w:val="cy-GB"/>
        </w:rPr>
        <w:t>gynghori, cynorthwyo a chyfeillio</w:t>
      </w:r>
      <w:r w:rsidR="00863873" w:rsidRPr="0044075B">
        <w:rPr>
          <w:rFonts w:ascii="Arial" w:hAnsi="Arial" w:cs="Arial"/>
          <w:i/>
          <w:iCs/>
          <w:sz w:val="24"/>
          <w:szCs w:val="24"/>
          <w:lang w:val="cy-GB"/>
        </w:rPr>
        <w:t>"</w:t>
      </w:r>
      <w:r w:rsidRPr="0044075B">
        <w:rPr>
          <w:rFonts w:ascii="Arial" w:hAnsi="Arial" w:cs="Arial"/>
          <w:i/>
          <w:iCs/>
          <w:sz w:val="24"/>
          <w:szCs w:val="24"/>
          <w:lang w:val="cy-GB"/>
        </w:rPr>
        <w:t>.</w:t>
      </w:r>
    </w:p>
    <w:p w14:paraId="6A436A69" w14:textId="77777777" w:rsidR="00BB0E83" w:rsidRPr="0044075B" w:rsidRDefault="00BB0E83" w:rsidP="006F5A74">
      <w:pPr>
        <w:pStyle w:val="ListParagraph"/>
        <w:ind w:left="0" w:right="129"/>
        <w:jc w:val="both"/>
        <w:rPr>
          <w:rFonts w:ascii="Arial" w:hAnsi="Arial" w:cs="Arial"/>
          <w:sz w:val="24"/>
          <w:szCs w:val="24"/>
          <w:lang w:val="cy-GB"/>
        </w:rPr>
      </w:pPr>
    </w:p>
    <w:p w14:paraId="4B91175F" w14:textId="5AFF8FB4" w:rsidR="003D5AE5" w:rsidRPr="0044075B" w:rsidRDefault="00EE1077" w:rsidP="00245822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Bydd cais am Orchymyn Goruchwylio Addysg yn cael ei wneud dim ond 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pan fydd un neu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ragor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467098" w:rsidRPr="0044075B">
        <w:rPr>
          <w:rFonts w:ascii="Arial" w:hAnsi="Arial" w:cs="Arial"/>
          <w:sz w:val="24"/>
          <w:szCs w:val="24"/>
          <w:lang w:val="cy-GB"/>
        </w:rPr>
        <w:t>r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 strategaethau amgen i wella presenoldeb y disgybl wedi methu a bod erlyn y rhieni yn amhriodol. Dylai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>r gwasanaeth ystyried y materion canlynol cyn gwneud cais am Orchymyn Goruchwylio Addysg:</w:t>
      </w:r>
    </w:p>
    <w:p w14:paraId="37561D9B" w14:textId="77777777" w:rsidR="00BB0E83" w:rsidRPr="0044075B" w:rsidRDefault="00BB0E83" w:rsidP="00245822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</w:p>
    <w:p w14:paraId="70E82612" w14:textId="2F355098" w:rsidR="003D5AE5" w:rsidRPr="0044075B" w:rsidRDefault="003D5AE5" w:rsidP="00245822">
      <w:pPr>
        <w:pStyle w:val="ListParagraph"/>
        <w:numPr>
          <w:ilvl w:val="0"/>
          <w:numId w:val="52"/>
        </w:numPr>
        <w:ind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a yw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ymddangos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 y bydd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rhieni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n debygol o gydweithredu â rhaglen waith strwythuredig </w:t>
      </w:r>
      <w:r w:rsidR="00EE1077" w:rsidRPr="0044075B">
        <w:rPr>
          <w:rFonts w:ascii="Arial" w:hAnsi="Arial" w:cs="Arial"/>
          <w:sz w:val="24"/>
          <w:szCs w:val="24"/>
          <w:lang w:val="cy-GB"/>
        </w:rPr>
        <w:t>wedi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EE1077" w:rsidRPr="0044075B">
        <w:rPr>
          <w:rFonts w:ascii="Arial" w:hAnsi="Arial" w:cs="Arial"/>
          <w:sz w:val="24"/>
          <w:szCs w:val="24"/>
          <w:lang w:val="cy-GB"/>
        </w:rPr>
        <w:t>i pharatoi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gan y swyddog goruchwylio;</w:t>
      </w:r>
    </w:p>
    <w:p w14:paraId="2785F764" w14:textId="0296BAA2" w:rsidR="003D5AE5" w:rsidRPr="0044075B" w:rsidRDefault="003D5AE5" w:rsidP="00245822">
      <w:pPr>
        <w:pStyle w:val="ListParagraph"/>
        <w:numPr>
          <w:ilvl w:val="0"/>
          <w:numId w:val="53"/>
        </w:numPr>
        <w:ind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a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yw P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orth Gofal 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yn cynnig cefnogaeth ar gyfer y </w:t>
      </w:r>
      <w:r w:rsidRPr="0044075B">
        <w:rPr>
          <w:rFonts w:ascii="Arial" w:hAnsi="Arial" w:cs="Arial"/>
          <w:sz w:val="24"/>
          <w:szCs w:val="24"/>
          <w:lang w:val="cy-GB"/>
        </w:rPr>
        <w:t>Gorchymyn Goruchwylio Addysg;</w:t>
      </w:r>
    </w:p>
    <w:p w14:paraId="4D2D9F6C" w14:textId="58FE55BB" w:rsidR="003D5AE5" w:rsidRPr="0044075B" w:rsidRDefault="00EE1077" w:rsidP="00245822">
      <w:pPr>
        <w:pStyle w:val="ListParagraph"/>
        <w:numPr>
          <w:ilvl w:val="0"/>
          <w:numId w:val="54"/>
        </w:numPr>
        <w:ind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a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yw gwrandawiad llys ynadon wedi cyfarwyddo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>r awdurdod lleol i wneud cais am Orchymyn Goruchwylio Addysg;</w:t>
      </w:r>
    </w:p>
    <w:p w14:paraId="6A49E16D" w14:textId="5041821F" w:rsidR="003D5AE5" w:rsidRPr="0044075B" w:rsidRDefault="00EE1077" w:rsidP="00245822">
      <w:pPr>
        <w:pStyle w:val="ListParagraph"/>
        <w:numPr>
          <w:ilvl w:val="0"/>
          <w:numId w:val="55"/>
        </w:numPr>
        <w:ind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a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yw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>r gwasanaeth o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3D5AE5" w:rsidRPr="0044075B">
        <w:rPr>
          <w:rFonts w:ascii="Arial" w:hAnsi="Arial" w:cs="Arial"/>
          <w:sz w:val="24"/>
          <w:szCs w:val="24"/>
          <w:lang w:val="cy-GB"/>
        </w:rPr>
        <w:t xml:space="preserve">r farn y bydd y Gorchymyn 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yn cael </w:t>
      </w:r>
      <w:r w:rsidR="003D5AE5" w:rsidRPr="0044075B">
        <w:rPr>
          <w:rFonts w:ascii="Arial" w:hAnsi="Arial" w:cs="Arial"/>
          <w:sz w:val="24"/>
          <w:szCs w:val="24"/>
          <w:lang w:val="cy-GB"/>
        </w:rPr>
        <w:t>effaith sylweddol ar absenoldeb y disgybl.</w:t>
      </w:r>
    </w:p>
    <w:p w14:paraId="2B00B1A2" w14:textId="7855D8D7" w:rsidR="003D5AE5" w:rsidRPr="0044075B" w:rsidRDefault="003D5AE5" w:rsidP="00245822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</w:p>
    <w:p w14:paraId="4C9F535F" w14:textId="68C2DFB3" w:rsidR="003D5AE5" w:rsidRPr="00245822" w:rsidRDefault="003D5AE5" w:rsidP="00245822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  <w:r w:rsidRPr="00245822">
        <w:rPr>
          <w:rFonts w:ascii="Arial" w:hAnsi="Arial" w:cs="Arial"/>
          <w:b/>
          <w:bCs/>
          <w:sz w:val="24"/>
          <w:szCs w:val="24"/>
          <w:lang w:val="cy-GB"/>
        </w:rPr>
        <w:t>Gorchmynion Mynychu</w:t>
      </w:r>
      <w:r w:rsidR="00863873" w:rsidRPr="00245822">
        <w:rPr>
          <w:rFonts w:ascii="Arial" w:hAnsi="Arial" w:cs="Arial"/>
          <w:b/>
          <w:bCs/>
          <w:sz w:val="24"/>
          <w:szCs w:val="24"/>
          <w:lang w:val="cy-GB"/>
        </w:rPr>
        <w:t>'</w:t>
      </w:r>
      <w:r w:rsidR="00EE1077" w:rsidRPr="00245822">
        <w:rPr>
          <w:rFonts w:ascii="Arial" w:hAnsi="Arial" w:cs="Arial"/>
          <w:b/>
          <w:bCs/>
          <w:sz w:val="24"/>
          <w:szCs w:val="24"/>
          <w:lang w:val="cy-GB"/>
        </w:rPr>
        <w:t>r</w:t>
      </w:r>
      <w:r w:rsidRPr="00245822">
        <w:rPr>
          <w:rFonts w:ascii="Arial" w:hAnsi="Arial" w:cs="Arial"/>
          <w:b/>
          <w:bCs/>
          <w:sz w:val="24"/>
          <w:szCs w:val="24"/>
          <w:lang w:val="cy-GB"/>
        </w:rPr>
        <w:t xml:space="preserve"> Ysgol</w:t>
      </w:r>
    </w:p>
    <w:p w14:paraId="174E52EF" w14:textId="18E4CC2B" w:rsidR="003D5AE5" w:rsidRPr="0044075B" w:rsidRDefault="003D5AE5" w:rsidP="00245822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Bydd y gwasanaeth yn cyflwyno Gorchymyn Mynychu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EE1077" w:rsidRPr="0044075B">
        <w:rPr>
          <w:rFonts w:ascii="Arial" w:hAnsi="Arial" w:cs="Arial"/>
          <w:sz w:val="24"/>
          <w:szCs w:val="24"/>
          <w:lang w:val="cy-GB"/>
        </w:rPr>
        <w:t>r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Ysgol (o dan Adrannau 437</w:t>
      </w:r>
      <w:r w:rsidR="002871F5" w:rsidRPr="0044075B">
        <w:rPr>
          <w:rFonts w:ascii="Arial" w:hAnsi="Arial" w:cs="Arial"/>
          <w:sz w:val="24"/>
          <w:szCs w:val="24"/>
          <w:lang w:val="cy-GB"/>
        </w:rPr>
        <w:t>-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439 o Ddeddf Addysg 1996) i rieni plentyn oedran ysgol </w:t>
      </w:r>
      <w:r w:rsidR="00EE1077" w:rsidRPr="0044075B">
        <w:rPr>
          <w:rFonts w:ascii="Arial" w:hAnsi="Arial" w:cs="Arial"/>
          <w:sz w:val="24"/>
          <w:szCs w:val="24"/>
          <w:lang w:val="cy-GB"/>
        </w:rPr>
        <w:t>g</w:t>
      </w:r>
      <w:r w:rsidRPr="0044075B">
        <w:rPr>
          <w:rFonts w:ascii="Arial" w:hAnsi="Arial" w:cs="Arial"/>
          <w:sz w:val="24"/>
          <w:szCs w:val="24"/>
          <w:lang w:val="cy-GB"/>
        </w:rPr>
        <w:t>orfodol os yw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rhieni wedi methu â dangos bod y plentyn yn 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cael 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addysg addas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ac os yw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awdurdod lleol yn credu y dylai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plentyn fynychu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ysgol.</w:t>
      </w:r>
    </w:p>
    <w:p w14:paraId="77C77388" w14:textId="77777777" w:rsidR="00BB0E83" w:rsidRPr="0044075B" w:rsidRDefault="00BB0E83" w:rsidP="00245822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</w:p>
    <w:p w14:paraId="7CEB4B0C" w14:textId="42B6F6F2" w:rsidR="003D5AE5" w:rsidRPr="0044075B" w:rsidRDefault="003D5AE5" w:rsidP="00245822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>Bydd y Gorchymyn Mynychu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EE1077" w:rsidRPr="0044075B">
        <w:rPr>
          <w:rFonts w:ascii="Arial" w:hAnsi="Arial" w:cs="Arial"/>
          <w:sz w:val="24"/>
          <w:szCs w:val="24"/>
          <w:lang w:val="cy-GB"/>
        </w:rPr>
        <w:t>r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Ysgol yn nodi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ysgol (neu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Uned 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Cyfeirio </w:t>
      </w:r>
      <w:r w:rsidRPr="0044075B">
        <w:rPr>
          <w:rFonts w:ascii="Arial" w:hAnsi="Arial" w:cs="Arial"/>
          <w:sz w:val="24"/>
          <w:szCs w:val="24"/>
          <w:lang w:val="cy-GB"/>
        </w:rPr>
        <w:t>Disgyblion) y dylai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r plentyn </w:t>
      </w:r>
      <w:r w:rsidR="00EE1077" w:rsidRPr="0044075B">
        <w:rPr>
          <w:rFonts w:ascii="Arial" w:hAnsi="Arial" w:cs="Arial"/>
          <w:sz w:val="24"/>
          <w:szCs w:val="24"/>
          <w:lang w:val="cy-GB"/>
        </w:rPr>
        <w:t xml:space="preserve">ei </w:t>
      </w:r>
      <w:r w:rsidR="00467098" w:rsidRPr="0044075B">
        <w:rPr>
          <w:rFonts w:ascii="Arial" w:hAnsi="Arial" w:cs="Arial"/>
          <w:sz w:val="24"/>
          <w:szCs w:val="24"/>
          <w:lang w:val="cy-GB"/>
        </w:rPr>
        <w:t>m</w:t>
      </w:r>
      <w:r w:rsidRPr="0044075B">
        <w:rPr>
          <w:rFonts w:ascii="Arial" w:hAnsi="Arial" w:cs="Arial"/>
          <w:sz w:val="24"/>
          <w:szCs w:val="24"/>
          <w:lang w:val="cy-GB"/>
        </w:rPr>
        <w:t>ynychu. Os bydd y rhieni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methu â chydymffurfio â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r Gorchymyn Mynychu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="00EE1077" w:rsidRPr="0044075B">
        <w:rPr>
          <w:rFonts w:ascii="Arial" w:hAnsi="Arial" w:cs="Arial"/>
          <w:sz w:val="24"/>
          <w:szCs w:val="24"/>
          <w:lang w:val="cy-GB"/>
        </w:rPr>
        <w:t>r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 Ysgol, bydd yr awdurdod yn cychwyn achos cyfreithiol o dan Adran 443 o Ddeddf Addysg 1996 (oni bai y gall y rhieni brofi bod y plentyn yn derbyn addysg addas).</w:t>
      </w:r>
    </w:p>
    <w:p w14:paraId="39A812BB" w14:textId="77777777" w:rsidR="00BB0E83" w:rsidRPr="0044075B" w:rsidRDefault="00BB0E83" w:rsidP="00245822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</w:p>
    <w:p w14:paraId="5F15E572" w14:textId="2C1C9FDB" w:rsidR="003D5AE5" w:rsidRPr="0044075B" w:rsidRDefault="003D5AE5" w:rsidP="00245822">
      <w:pPr>
        <w:pStyle w:val="ListParagraph"/>
        <w:ind w:left="0" w:right="129"/>
        <w:rPr>
          <w:rFonts w:ascii="Arial" w:hAnsi="Arial" w:cs="Arial"/>
          <w:sz w:val="24"/>
          <w:szCs w:val="24"/>
          <w:lang w:val="cy-GB"/>
        </w:rPr>
      </w:pPr>
      <w:r w:rsidRPr="0044075B">
        <w:rPr>
          <w:rFonts w:ascii="Arial" w:hAnsi="Arial" w:cs="Arial"/>
          <w:sz w:val="24"/>
          <w:szCs w:val="24"/>
          <w:lang w:val="cy-GB"/>
        </w:rPr>
        <w:t xml:space="preserve">Bydd </w:t>
      </w:r>
      <w:r w:rsidR="00EE1077" w:rsidRPr="0044075B">
        <w:rPr>
          <w:rFonts w:ascii="Arial" w:hAnsi="Arial" w:cs="Arial"/>
          <w:sz w:val="24"/>
          <w:szCs w:val="24"/>
          <w:lang w:val="cy-GB"/>
        </w:rPr>
        <w:t>yr holl g</w:t>
      </w:r>
      <w:r w:rsidRPr="0044075B">
        <w:rPr>
          <w:rFonts w:ascii="Arial" w:hAnsi="Arial" w:cs="Arial"/>
          <w:sz w:val="24"/>
          <w:szCs w:val="24"/>
          <w:lang w:val="cy-GB"/>
        </w:rPr>
        <w:t>amau cyfreithiol a gymerir gan y Gwasanaeth Cynhwysiant Addysg yn cael eu monitro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 xml:space="preserve">u hadolygu. Cedwir cronfa ddata ar achosion cyfreithiol </w:t>
      </w:r>
      <w:r w:rsidR="00467098" w:rsidRPr="0044075B">
        <w:rPr>
          <w:rFonts w:ascii="Arial" w:hAnsi="Arial" w:cs="Arial"/>
          <w:sz w:val="24"/>
          <w:szCs w:val="24"/>
          <w:lang w:val="cy-GB"/>
        </w:rPr>
        <w:t xml:space="preserve">sydd </w:t>
      </w:r>
      <w:r w:rsidRPr="0044075B">
        <w:rPr>
          <w:rFonts w:ascii="Arial" w:hAnsi="Arial" w:cs="Arial"/>
          <w:sz w:val="24"/>
          <w:szCs w:val="24"/>
          <w:lang w:val="cy-GB"/>
        </w:rPr>
        <w:t>i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w diweddaru a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i hadolygu</w:t>
      </w:r>
      <w:r w:rsidR="00863873" w:rsidRPr="0044075B">
        <w:rPr>
          <w:rFonts w:ascii="Arial" w:hAnsi="Arial" w:cs="Arial"/>
          <w:sz w:val="24"/>
          <w:szCs w:val="24"/>
          <w:lang w:val="cy-GB"/>
        </w:rPr>
        <w:t>'</w:t>
      </w:r>
      <w:r w:rsidRPr="0044075B">
        <w:rPr>
          <w:rFonts w:ascii="Arial" w:hAnsi="Arial" w:cs="Arial"/>
          <w:sz w:val="24"/>
          <w:szCs w:val="24"/>
          <w:lang w:val="cy-GB"/>
        </w:rPr>
        <w:t>n rheolaidd.</w:t>
      </w:r>
    </w:p>
    <w:p w14:paraId="407F5109" w14:textId="77777777" w:rsidR="00B96E81" w:rsidRPr="0044075B" w:rsidRDefault="00B96E81" w:rsidP="00245822">
      <w:pPr>
        <w:pStyle w:val="ListParagraph"/>
        <w:ind w:left="360" w:right="129"/>
        <w:rPr>
          <w:lang w:val="cy-GB"/>
        </w:rPr>
      </w:pPr>
    </w:p>
    <w:sectPr w:rsidR="00B96E81" w:rsidRPr="0044075B" w:rsidSect="009C7D1D">
      <w:footerReference w:type="even" r:id="rId26"/>
      <w:footerReference w:type="default" r:id="rId27"/>
      <w:footerReference w:type="first" r:id="rId28"/>
      <w:pgSz w:w="11921" w:h="16841"/>
      <w:pgMar w:top="1560" w:right="1440" w:bottom="1440" w:left="1440" w:header="720" w:footer="103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04FC" w14:textId="77777777" w:rsidR="004432C2" w:rsidRPr="0044075B" w:rsidRDefault="004432C2">
      <w:pPr>
        <w:spacing w:after="0" w:line="240" w:lineRule="auto"/>
      </w:pPr>
      <w:r w:rsidRPr="0044075B">
        <w:separator/>
      </w:r>
    </w:p>
  </w:endnote>
  <w:endnote w:type="continuationSeparator" w:id="0">
    <w:p w14:paraId="7CE6FBE4" w14:textId="77777777" w:rsidR="004432C2" w:rsidRPr="0044075B" w:rsidRDefault="004432C2">
      <w:pPr>
        <w:spacing w:after="0" w:line="240" w:lineRule="auto"/>
      </w:pPr>
      <w:r w:rsidRPr="004407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B328" w14:textId="77777777" w:rsidR="00BB0E83" w:rsidRPr="0044075B" w:rsidRDefault="004C5C36">
    <w:pPr>
      <w:spacing w:after="0" w:line="259" w:lineRule="auto"/>
      <w:ind w:left="0" w:right="86" w:firstLine="0"/>
      <w:jc w:val="right"/>
      <w:rPr>
        <w:rFonts w:ascii="Calibri" w:eastAsia="Calibri" w:hAnsi="Calibri" w:cs="Calibri"/>
        <w:sz w:val="22"/>
      </w:rPr>
    </w:pPr>
    <w:r w:rsidRPr="0044075B">
      <w:fldChar w:fldCharType="begin"/>
    </w:r>
    <w:r w:rsidRPr="0044075B">
      <w:instrText xml:space="preserve"> PAGE   \* MERGEFORMAT </w:instrText>
    </w:r>
    <w:r w:rsidRPr="0044075B">
      <w:fldChar w:fldCharType="separate"/>
    </w:r>
    <w:r w:rsidRPr="0044075B">
      <w:rPr>
        <w:rFonts w:ascii="Calibri" w:eastAsia="Calibri" w:hAnsi="Calibri" w:cs="Calibri"/>
        <w:sz w:val="22"/>
      </w:rPr>
      <w:t>1</w:t>
    </w:r>
    <w:r w:rsidRPr="0044075B">
      <w:rPr>
        <w:rFonts w:ascii="Calibri" w:eastAsia="Calibri" w:hAnsi="Calibri" w:cs="Calibri"/>
        <w:sz w:val="22"/>
      </w:rPr>
      <w:fldChar w:fldCharType="end"/>
    </w:r>
  </w:p>
  <w:p w14:paraId="5050A241" w14:textId="77777777" w:rsidR="00BB0E83" w:rsidRPr="0044075B" w:rsidRDefault="00BB0E83">
    <w:pPr>
      <w:spacing w:after="0" w:line="259" w:lineRule="auto"/>
      <w:ind w:left="7" w:right="0" w:firstLine="0"/>
      <w:jc w:val="left"/>
      <w:rPr>
        <w:rFonts w:ascii="Calibri" w:eastAsia="Calibri" w:hAnsi="Calibri" w:cs="Calibri"/>
        <w:sz w:val="22"/>
      </w:rPr>
    </w:pPr>
  </w:p>
  <w:p w14:paraId="2B6B1F25" w14:textId="49FED57B" w:rsidR="000F6217" w:rsidRPr="0044075B" w:rsidRDefault="000F6217">
    <w:pPr>
      <w:spacing w:after="0" w:line="259" w:lineRule="auto"/>
      <w:ind w:left="7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75B1" w14:textId="560D3BD9" w:rsidR="00BB0E83" w:rsidRDefault="004C5C36">
    <w:pPr>
      <w:spacing w:after="0" w:line="259" w:lineRule="auto"/>
      <w:ind w:left="0" w:right="86" w:firstLine="0"/>
      <w:jc w:val="right"/>
      <w:rPr>
        <w:rFonts w:ascii="Calibri" w:eastAsia="Calibri" w:hAnsi="Calibri" w:cs="Calibri"/>
        <w:sz w:val="22"/>
      </w:rPr>
    </w:pPr>
    <w:r w:rsidRPr="0044075B">
      <w:fldChar w:fldCharType="begin"/>
    </w:r>
    <w:r w:rsidRPr="0044075B">
      <w:instrText xml:space="preserve"> PAGE   \* MERGEFORMAT </w:instrText>
    </w:r>
    <w:r w:rsidRPr="0044075B">
      <w:fldChar w:fldCharType="separate"/>
    </w:r>
    <w:r w:rsidRPr="0044075B">
      <w:rPr>
        <w:rFonts w:ascii="Calibri" w:eastAsia="Calibri" w:hAnsi="Calibri" w:cs="Calibri"/>
        <w:sz w:val="22"/>
      </w:rPr>
      <w:t>1</w:t>
    </w:r>
    <w:r w:rsidRPr="0044075B">
      <w:rPr>
        <w:rFonts w:ascii="Calibri" w:eastAsia="Calibri" w:hAnsi="Calibri" w:cs="Calibri"/>
        <w:sz w:val="22"/>
      </w:rPr>
      <w:fldChar w:fldCharType="end"/>
    </w:r>
  </w:p>
  <w:p w14:paraId="0C4BCBEF" w14:textId="77777777" w:rsidR="006F5A74" w:rsidRPr="0044075B" w:rsidRDefault="006F5A74">
    <w:pPr>
      <w:spacing w:after="0" w:line="259" w:lineRule="auto"/>
      <w:ind w:left="0" w:right="86" w:firstLine="0"/>
      <w:jc w:val="right"/>
      <w:rPr>
        <w:rFonts w:ascii="Calibri" w:eastAsia="Calibri" w:hAnsi="Calibri" w:cs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A759" w14:textId="77777777" w:rsidR="00BB0E83" w:rsidRPr="0044075B" w:rsidRDefault="004C5C36">
    <w:pPr>
      <w:spacing w:after="0" w:line="259" w:lineRule="auto"/>
      <w:ind w:left="0" w:right="86" w:firstLine="0"/>
      <w:jc w:val="right"/>
      <w:rPr>
        <w:rFonts w:ascii="Calibri" w:eastAsia="Calibri" w:hAnsi="Calibri" w:cs="Calibri"/>
        <w:sz w:val="22"/>
      </w:rPr>
    </w:pPr>
    <w:r w:rsidRPr="0044075B">
      <w:fldChar w:fldCharType="begin"/>
    </w:r>
    <w:r w:rsidRPr="0044075B">
      <w:instrText xml:space="preserve"> PAGE   \* MERGEFORMAT </w:instrText>
    </w:r>
    <w:r w:rsidRPr="0044075B">
      <w:fldChar w:fldCharType="separate"/>
    </w:r>
    <w:r w:rsidRPr="0044075B">
      <w:rPr>
        <w:rFonts w:ascii="Calibri" w:eastAsia="Calibri" w:hAnsi="Calibri" w:cs="Calibri"/>
        <w:sz w:val="22"/>
      </w:rPr>
      <w:t>1</w:t>
    </w:r>
    <w:r w:rsidRPr="0044075B">
      <w:rPr>
        <w:rFonts w:ascii="Calibri" w:eastAsia="Calibri" w:hAnsi="Calibri" w:cs="Calibri"/>
        <w:sz w:val="22"/>
      </w:rPr>
      <w:fldChar w:fldCharType="end"/>
    </w:r>
  </w:p>
  <w:p w14:paraId="6E315F4E" w14:textId="77777777" w:rsidR="00BB0E83" w:rsidRPr="0044075B" w:rsidRDefault="00BB0E83">
    <w:pPr>
      <w:spacing w:after="0" w:line="259" w:lineRule="auto"/>
      <w:ind w:left="7" w:right="0" w:firstLine="0"/>
      <w:jc w:val="left"/>
      <w:rPr>
        <w:rFonts w:ascii="Calibri" w:eastAsia="Calibri" w:hAnsi="Calibri" w:cs="Calibri"/>
        <w:sz w:val="22"/>
      </w:rPr>
    </w:pPr>
  </w:p>
  <w:p w14:paraId="0687AF12" w14:textId="1CEDE9DC" w:rsidR="000F6217" w:rsidRPr="0044075B" w:rsidRDefault="000F6217">
    <w:pPr>
      <w:spacing w:after="0" w:line="259" w:lineRule="auto"/>
      <w:ind w:left="7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9DF0" w14:textId="77777777" w:rsidR="004432C2" w:rsidRPr="0044075B" w:rsidRDefault="004432C2">
      <w:pPr>
        <w:spacing w:after="0" w:line="240" w:lineRule="auto"/>
      </w:pPr>
      <w:r w:rsidRPr="0044075B">
        <w:separator/>
      </w:r>
    </w:p>
  </w:footnote>
  <w:footnote w:type="continuationSeparator" w:id="0">
    <w:p w14:paraId="5501C256" w14:textId="77777777" w:rsidR="004432C2" w:rsidRPr="0044075B" w:rsidRDefault="004432C2">
      <w:pPr>
        <w:spacing w:after="0" w:line="240" w:lineRule="auto"/>
      </w:pPr>
      <w:r w:rsidRPr="0044075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Symbol" w:hint="default"/>
      </w:rPr>
    </w:lvl>
  </w:abstractNum>
  <w:abstractNum w:abstractNumId="1" w15:restartNumberingAfterBreak="0">
    <w:nsid w:val="0200748C"/>
    <w:multiLevelType w:val="multilevel"/>
    <w:tmpl w:val="ED9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34C63"/>
    <w:multiLevelType w:val="hybridMultilevel"/>
    <w:tmpl w:val="216446F4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06B31EEA"/>
    <w:multiLevelType w:val="hybridMultilevel"/>
    <w:tmpl w:val="5E6EFC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FB4CE8"/>
    <w:multiLevelType w:val="hybridMultilevel"/>
    <w:tmpl w:val="A2F4D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31617"/>
    <w:multiLevelType w:val="hybridMultilevel"/>
    <w:tmpl w:val="2FF40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80487"/>
    <w:multiLevelType w:val="hybridMultilevel"/>
    <w:tmpl w:val="F82EB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11536"/>
    <w:multiLevelType w:val="multilevel"/>
    <w:tmpl w:val="F1CE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047E3"/>
    <w:multiLevelType w:val="hybridMultilevel"/>
    <w:tmpl w:val="41748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75116"/>
    <w:multiLevelType w:val="hybridMultilevel"/>
    <w:tmpl w:val="F84AB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720E2B"/>
    <w:multiLevelType w:val="hybridMultilevel"/>
    <w:tmpl w:val="39A4BC04"/>
    <w:lvl w:ilvl="0" w:tplc="08090001">
      <w:start w:val="1"/>
      <w:numFmt w:val="bullet"/>
      <w:lvlText w:val=""/>
      <w:lvlJc w:val="left"/>
      <w:pPr>
        <w:ind w:left="152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2113DD"/>
    <w:multiLevelType w:val="hybridMultilevel"/>
    <w:tmpl w:val="B0D44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27098"/>
    <w:multiLevelType w:val="hybridMultilevel"/>
    <w:tmpl w:val="9B22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D6611"/>
    <w:multiLevelType w:val="multilevel"/>
    <w:tmpl w:val="DBA8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8B4C84"/>
    <w:multiLevelType w:val="hybridMultilevel"/>
    <w:tmpl w:val="521C8CC0"/>
    <w:lvl w:ilvl="0" w:tplc="0864647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C7EED"/>
    <w:multiLevelType w:val="hybridMultilevel"/>
    <w:tmpl w:val="27E613A0"/>
    <w:lvl w:ilvl="0" w:tplc="21B6CA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632F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8C0C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05A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92E8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C3A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6E4D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4E14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4A57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93E146D"/>
    <w:multiLevelType w:val="hybridMultilevel"/>
    <w:tmpl w:val="BFE67612"/>
    <w:lvl w:ilvl="0" w:tplc="08090001">
      <w:start w:val="1"/>
      <w:numFmt w:val="bullet"/>
      <w:lvlText w:val=""/>
      <w:lvlJc w:val="left"/>
      <w:pPr>
        <w:ind w:left="32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C6869F8"/>
    <w:multiLevelType w:val="multilevel"/>
    <w:tmpl w:val="571C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CC117F"/>
    <w:multiLevelType w:val="hybridMultilevel"/>
    <w:tmpl w:val="DFE63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5038D"/>
    <w:multiLevelType w:val="hybridMultilevel"/>
    <w:tmpl w:val="E9AE4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36CC6"/>
    <w:multiLevelType w:val="hybridMultilevel"/>
    <w:tmpl w:val="5F46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8A4460"/>
    <w:multiLevelType w:val="hybridMultilevel"/>
    <w:tmpl w:val="C158C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101FD3"/>
    <w:multiLevelType w:val="hybridMultilevel"/>
    <w:tmpl w:val="33BE8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CB2C3B"/>
    <w:multiLevelType w:val="hybridMultilevel"/>
    <w:tmpl w:val="A32A232E"/>
    <w:lvl w:ilvl="0" w:tplc="EFC88A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98292C"/>
    <w:multiLevelType w:val="hybridMultilevel"/>
    <w:tmpl w:val="9B14F4D4"/>
    <w:lvl w:ilvl="0" w:tplc="20C69E4E">
      <w:start w:val="10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586FC9"/>
    <w:multiLevelType w:val="multilevel"/>
    <w:tmpl w:val="A0EA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EA4BFA"/>
    <w:multiLevelType w:val="hybridMultilevel"/>
    <w:tmpl w:val="6A2A455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2B22FF"/>
    <w:multiLevelType w:val="hybridMultilevel"/>
    <w:tmpl w:val="76749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C529D9"/>
    <w:multiLevelType w:val="hybridMultilevel"/>
    <w:tmpl w:val="67DC0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51080D"/>
    <w:multiLevelType w:val="hybridMultilevel"/>
    <w:tmpl w:val="F4EA3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E92290"/>
    <w:multiLevelType w:val="hybridMultilevel"/>
    <w:tmpl w:val="3E84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2B3523"/>
    <w:multiLevelType w:val="hybridMultilevel"/>
    <w:tmpl w:val="55D65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C4676B"/>
    <w:multiLevelType w:val="hybridMultilevel"/>
    <w:tmpl w:val="CB504610"/>
    <w:lvl w:ilvl="0" w:tplc="3612C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3278CE"/>
    <w:multiLevelType w:val="multilevel"/>
    <w:tmpl w:val="6CC8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F0016E"/>
    <w:multiLevelType w:val="hybridMultilevel"/>
    <w:tmpl w:val="0DB2A506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5" w15:restartNumberingAfterBreak="0">
    <w:nsid w:val="385C5594"/>
    <w:multiLevelType w:val="hybridMultilevel"/>
    <w:tmpl w:val="2F88E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F82672"/>
    <w:multiLevelType w:val="hybridMultilevel"/>
    <w:tmpl w:val="44A03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C528A8"/>
    <w:multiLevelType w:val="multilevel"/>
    <w:tmpl w:val="EF8A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013141"/>
    <w:multiLevelType w:val="hybridMultilevel"/>
    <w:tmpl w:val="8DC0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805C48"/>
    <w:multiLevelType w:val="hybridMultilevel"/>
    <w:tmpl w:val="547C8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2348AE"/>
    <w:multiLevelType w:val="multilevel"/>
    <w:tmpl w:val="E5CE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17222B"/>
    <w:multiLevelType w:val="hybridMultilevel"/>
    <w:tmpl w:val="CDDE78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7F1974"/>
    <w:multiLevelType w:val="hybridMultilevel"/>
    <w:tmpl w:val="43629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5B756D"/>
    <w:multiLevelType w:val="hybridMultilevel"/>
    <w:tmpl w:val="6BE0F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5C78C7"/>
    <w:multiLevelType w:val="hybridMultilevel"/>
    <w:tmpl w:val="81ECE146"/>
    <w:lvl w:ilvl="0" w:tplc="08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5" w15:restartNumberingAfterBreak="0">
    <w:nsid w:val="525F5BBE"/>
    <w:multiLevelType w:val="hybridMultilevel"/>
    <w:tmpl w:val="82B6F1C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36B70CA"/>
    <w:multiLevelType w:val="hybridMultilevel"/>
    <w:tmpl w:val="BA2C9C0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224E1D"/>
    <w:multiLevelType w:val="hybridMultilevel"/>
    <w:tmpl w:val="C45EE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CE0F07"/>
    <w:multiLevelType w:val="multilevel"/>
    <w:tmpl w:val="54D4B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6007A9D"/>
    <w:multiLevelType w:val="hybridMultilevel"/>
    <w:tmpl w:val="54B06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7D2202"/>
    <w:multiLevelType w:val="multilevel"/>
    <w:tmpl w:val="B5DA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6C5C15"/>
    <w:multiLevelType w:val="hybridMultilevel"/>
    <w:tmpl w:val="B1EAE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931EEE"/>
    <w:multiLevelType w:val="multilevel"/>
    <w:tmpl w:val="9F0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9C038C"/>
    <w:multiLevelType w:val="hybridMultilevel"/>
    <w:tmpl w:val="A7563C2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4" w15:restartNumberingAfterBreak="0">
    <w:nsid w:val="5E2A3AD7"/>
    <w:multiLevelType w:val="hybridMultilevel"/>
    <w:tmpl w:val="12CED3CE"/>
    <w:lvl w:ilvl="0" w:tplc="0166E4F8">
      <w:start w:val="1"/>
      <w:numFmt w:val="decimal"/>
      <w:lvlText w:val="%1."/>
      <w:lvlJc w:val="left"/>
      <w:pPr>
        <w:ind w:left="352" w:hanging="360"/>
      </w:pPr>
      <w:rPr>
        <w:rFonts w:hint="default"/>
        <w:b/>
        <w:bCs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72" w:hanging="360"/>
      </w:pPr>
    </w:lvl>
    <w:lvl w:ilvl="2" w:tplc="0809001B" w:tentative="1">
      <w:start w:val="1"/>
      <w:numFmt w:val="lowerRoman"/>
      <w:lvlText w:val="%3."/>
      <w:lvlJc w:val="right"/>
      <w:pPr>
        <w:ind w:left="1792" w:hanging="180"/>
      </w:pPr>
    </w:lvl>
    <w:lvl w:ilvl="3" w:tplc="0809000F" w:tentative="1">
      <w:start w:val="1"/>
      <w:numFmt w:val="decimal"/>
      <w:lvlText w:val="%4."/>
      <w:lvlJc w:val="left"/>
      <w:pPr>
        <w:ind w:left="2512" w:hanging="360"/>
      </w:pPr>
    </w:lvl>
    <w:lvl w:ilvl="4" w:tplc="08090019" w:tentative="1">
      <w:start w:val="1"/>
      <w:numFmt w:val="lowerLetter"/>
      <w:lvlText w:val="%5."/>
      <w:lvlJc w:val="left"/>
      <w:pPr>
        <w:ind w:left="3232" w:hanging="360"/>
      </w:pPr>
    </w:lvl>
    <w:lvl w:ilvl="5" w:tplc="0809001B" w:tentative="1">
      <w:start w:val="1"/>
      <w:numFmt w:val="lowerRoman"/>
      <w:lvlText w:val="%6."/>
      <w:lvlJc w:val="right"/>
      <w:pPr>
        <w:ind w:left="3952" w:hanging="180"/>
      </w:pPr>
    </w:lvl>
    <w:lvl w:ilvl="6" w:tplc="0809000F" w:tentative="1">
      <w:start w:val="1"/>
      <w:numFmt w:val="decimal"/>
      <w:lvlText w:val="%7."/>
      <w:lvlJc w:val="left"/>
      <w:pPr>
        <w:ind w:left="4672" w:hanging="360"/>
      </w:pPr>
    </w:lvl>
    <w:lvl w:ilvl="7" w:tplc="08090019" w:tentative="1">
      <w:start w:val="1"/>
      <w:numFmt w:val="lowerLetter"/>
      <w:lvlText w:val="%8."/>
      <w:lvlJc w:val="left"/>
      <w:pPr>
        <w:ind w:left="5392" w:hanging="360"/>
      </w:pPr>
    </w:lvl>
    <w:lvl w:ilvl="8" w:tplc="08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55" w15:restartNumberingAfterBreak="0">
    <w:nsid w:val="5EA234B0"/>
    <w:multiLevelType w:val="hybridMultilevel"/>
    <w:tmpl w:val="1C3EB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6D79EF"/>
    <w:multiLevelType w:val="multilevel"/>
    <w:tmpl w:val="2B0A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2053642"/>
    <w:multiLevelType w:val="hybridMultilevel"/>
    <w:tmpl w:val="6E52E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2019A6"/>
    <w:multiLevelType w:val="hybridMultilevel"/>
    <w:tmpl w:val="6C580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DE30FC"/>
    <w:multiLevelType w:val="hybridMultilevel"/>
    <w:tmpl w:val="F6F0F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F86EB0"/>
    <w:multiLevelType w:val="hybridMultilevel"/>
    <w:tmpl w:val="49B41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F72EE3"/>
    <w:multiLevelType w:val="hybridMultilevel"/>
    <w:tmpl w:val="F4FC2104"/>
    <w:lvl w:ilvl="0" w:tplc="D6FC0F40">
      <w:start w:val="1"/>
      <w:numFmt w:val="bullet"/>
      <w:lvlText w:val="•"/>
      <w:lvlJc w:val="left"/>
      <w:pPr>
        <w:ind w:left="1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8F6FC">
      <w:start w:val="1"/>
      <w:numFmt w:val="bullet"/>
      <w:lvlText w:val="o"/>
      <w:lvlJc w:val="left"/>
      <w:pPr>
        <w:ind w:left="2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2DD94">
      <w:start w:val="1"/>
      <w:numFmt w:val="bullet"/>
      <w:lvlText w:val="▪"/>
      <w:lvlJc w:val="left"/>
      <w:pPr>
        <w:ind w:left="3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4D27C">
      <w:start w:val="1"/>
      <w:numFmt w:val="bullet"/>
      <w:lvlText w:val="•"/>
      <w:lvlJc w:val="left"/>
      <w:pPr>
        <w:ind w:left="3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0E7AC">
      <w:start w:val="1"/>
      <w:numFmt w:val="bullet"/>
      <w:lvlText w:val="o"/>
      <w:lvlJc w:val="left"/>
      <w:pPr>
        <w:ind w:left="4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B28FAA">
      <w:start w:val="1"/>
      <w:numFmt w:val="bullet"/>
      <w:lvlText w:val="▪"/>
      <w:lvlJc w:val="left"/>
      <w:pPr>
        <w:ind w:left="5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8432A">
      <w:start w:val="1"/>
      <w:numFmt w:val="bullet"/>
      <w:lvlText w:val="•"/>
      <w:lvlJc w:val="left"/>
      <w:pPr>
        <w:ind w:left="6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24ADE">
      <w:start w:val="1"/>
      <w:numFmt w:val="bullet"/>
      <w:lvlText w:val="o"/>
      <w:lvlJc w:val="left"/>
      <w:pPr>
        <w:ind w:left="6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CE7D2">
      <w:start w:val="1"/>
      <w:numFmt w:val="bullet"/>
      <w:lvlText w:val="▪"/>
      <w:lvlJc w:val="left"/>
      <w:pPr>
        <w:ind w:left="7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0874E06"/>
    <w:multiLevelType w:val="hybridMultilevel"/>
    <w:tmpl w:val="F6A6C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0635F2"/>
    <w:multiLevelType w:val="hybridMultilevel"/>
    <w:tmpl w:val="3E188A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8507198"/>
    <w:multiLevelType w:val="multilevel"/>
    <w:tmpl w:val="45E8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9FD3FBC"/>
    <w:multiLevelType w:val="hybridMultilevel"/>
    <w:tmpl w:val="AE80D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B36A04"/>
    <w:multiLevelType w:val="hybridMultilevel"/>
    <w:tmpl w:val="E8F22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32550A"/>
    <w:multiLevelType w:val="hybridMultilevel"/>
    <w:tmpl w:val="C6D8F0CC"/>
    <w:lvl w:ilvl="0" w:tplc="0BD07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468B9"/>
    <w:multiLevelType w:val="hybridMultilevel"/>
    <w:tmpl w:val="B18C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AF7343"/>
    <w:multiLevelType w:val="hybridMultilevel"/>
    <w:tmpl w:val="43964FFA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0" w15:restartNumberingAfterBreak="0">
    <w:nsid w:val="7DB27279"/>
    <w:multiLevelType w:val="hybridMultilevel"/>
    <w:tmpl w:val="8ACE8722"/>
    <w:lvl w:ilvl="0" w:tplc="0809001B">
      <w:start w:val="1"/>
      <w:numFmt w:val="lowerRoman"/>
      <w:lvlText w:val="%1."/>
      <w:lvlJc w:val="right"/>
      <w:pPr>
        <w:ind w:left="152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E597DEC"/>
    <w:multiLevelType w:val="hybridMultilevel"/>
    <w:tmpl w:val="1ACE9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920605">
    <w:abstractNumId w:val="15"/>
  </w:num>
  <w:num w:numId="2" w16cid:durableId="74059985">
    <w:abstractNumId w:val="61"/>
  </w:num>
  <w:num w:numId="3" w16cid:durableId="1490368398">
    <w:abstractNumId w:val="4"/>
  </w:num>
  <w:num w:numId="4" w16cid:durableId="554972869">
    <w:abstractNumId w:val="67"/>
  </w:num>
  <w:num w:numId="5" w16cid:durableId="921177763">
    <w:abstractNumId w:val="35"/>
  </w:num>
  <w:num w:numId="6" w16cid:durableId="1089232025">
    <w:abstractNumId w:val="12"/>
  </w:num>
  <w:num w:numId="7" w16cid:durableId="1980185383">
    <w:abstractNumId w:val="9"/>
  </w:num>
  <w:num w:numId="8" w16cid:durableId="1954744295">
    <w:abstractNumId w:val="41"/>
  </w:num>
  <w:num w:numId="9" w16cid:durableId="658579669">
    <w:abstractNumId w:val="47"/>
  </w:num>
  <w:num w:numId="10" w16cid:durableId="1450123307">
    <w:abstractNumId w:val="45"/>
  </w:num>
  <w:num w:numId="11" w16cid:durableId="1762799294">
    <w:abstractNumId w:val="60"/>
  </w:num>
  <w:num w:numId="12" w16cid:durableId="732391956">
    <w:abstractNumId w:val="36"/>
  </w:num>
  <w:num w:numId="13" w16cid:durableId="1747066755">
    <w:abstractNumId w:val="20"/>
  </w:num>
  <w:num w:numId="14" w16cid:durableId="1463961462">
    <w:abstractNumId w:val="30"/>
  </w:num>
  <w:num w:numId="15" w16cid:durableId="101610196">
    <w:abstractNumId w:val="23"/>
  </w:num>
  <w:num w:numId="16" w16cid:durableId="2042240599">
    <w:abstractNumId w:val="71"/>
  </w:num>
  <w:num w:numId="17" w16cid:durableId="1159885742">
    <w:abstractNumId w:val="11"/>
  </w:num>
  <w:num w:numId="18" w16cid:durableId="909383356">
    <w:abstractNumId w:val="46"/>
  </w:num>
  <w:num w:numId="19" w16cid:durableId="1454327036">
    <w:abstractNumId w:val="70"/>
  </w:num>
  <w:num w:numId="20" w16cid:durableId="1841114461">
    <w:abstractNumId w:val="54"/>
  </w:num>
  <w:num w:numId="21" w16cid:durableId="669792680">
    <w:abstractNumId w:val="24"/>
  </w:num>
  <w:num w:numId="22" w16cid:durableId="1008948947">
    <w:abstractNumId w:val="26"/>
  </w:num>
  <w:num w:numId="23" w16cid:durableId="1043674041">
    <w:abstractNumId w:val="64"/>
  </w:num>
  <w:num w:numId="24" w16cid:durableId="2046711941">
    <w:abstractNumId w:val="48"/>
  </w:num>
  <w:num w:numId="25" w16cid:durableId="797340260">
    <w:abstractNumId w:val="17"/>
  </w:num>
  <w:num w:numId="26" w16cid:durableId="1331757344">
    <w:abstractNumId w:val="42"/>
  </w:num>
  <w:num w:numId="27" w16cid:durableId="282856323">
    <w:abstractNumId w:val="32"/>
  </w:num>
  <w:num w:numId="28" w16cid:durableId="8528603">
    <w:abstractNumId w:val="56"/>
  </w:num>
  <w:num w:numId="29" w16cid:durableId="1947033876">
    <w:abstractNumId w:val="52"/>
  </w:num>
  <w:num w:numId="30" w16cid:durableId="941104286">
    <w:abstractNumId w:val="3"/>
  </w:num>
  <w:num w:numId="31" w16cid:durableId="1085686353">
    <w:abstractNumId w:val="16"/>
  </w:num>
  <w:num w:numId="32" w16cid:durableId="66654927">
    <w:abstractNumId w:val="44"/>
  </w:num>
  <w:num w:numId="33" w16cid:durableId="667680931">
    <w:abstractNumId w:val="10"/>
  </w:num>
  <w:num w:numId="34" w16cid:durableId="1827092473">
    <w:abstractNumId w:val="43"/>
  </w:num>
  <w:num w:numId="35" w16cid:durableId="1364549448">
    <w:abstractNumId w:val="49"/>
  </w:num>
  <w:num w:numId="36" w16cid:durableId="1114638015">
    <w:abstractNumId w:val="65"/>
  </w:num>
  <w:num w:numId="37" w16cid:durableId="369381116">
    <w:abstractNumId w:val="22"/>
  </w:num>
  <w:num w:numId="38" w16cid:durableId="694499477">
    <w:abstractNumId w:val="21"/>
  </w:num>
  <w:num w:numId="39" w16cid:durableId="1339311570">
    <w:abstractNumId w:val="27"/>
  </w:num>
  <w:num w:numId="40" w16cid:durableId="103237126">
    <w:abstractNumId w:val="58"/>
  </w:num>
  <w:num w:numId="41" w16cid:durableId="30542577">
    <w:abstractNumId w:val="18"/>
  </w:num>
  <w:num w:numId="42" w16cid:durableId="1784498679">
    <w:abstractNumId w:val="59"/>
  </w:num>
  <w:num w:numId="43" w16cid:durableId="550574772">
    <w:abstractNumId w:val="51"/>
  </w:num>
  <w:num w:numId="44" w16cid:durableId="613248784">
    <w:abstractNumId w:val="8"/>
  </w:num>
  <w:num w:numId="45" w16cid:durableId="1094520173">
    <w:abstractNumId w:val="62"/>
  </w:num>
  <w:num w:numId="46" w16cid:durableId="1835609841">
    <w:abstractNumId w:val="57"/>
  </w:num>
  <w:num w:numId="47" w16cid:durableId="1464814425">
    <w:abstractNumId w:val="38"/>
  </w:num>
  <w:num w:numId="48" w16cid:durableId="762261011">
    <w:abstractNumId w:val="39"/>
  </w:num>
  <w:num w:numId="49" w16cid:durableId="136534477">
    <w:abstractNumId w:val="25"/>
  </w:num>
  <w:num w:numId="50" w16cid:durableId="113522396">
    <w:abstractNumId w:val="40"/>
  </w:num>
  <w:num w:numId="51" w16cid:durableId="1771000827">
    <w:abstractNumId w:val="50"/>
  </w:num>
  <w:num w:numId="52" w16cid:durableId="349987389">
    <w:abstractNumId w:val="1"/>
  </w:num>
  <w:num w:numId="53" w16cid:durableId="209808187">
    <w:abstractNumId w:val="7"/>
  </w:num>
  <w:num w:numId="54" w16cid:durableId="322009791">
    <w:abstractNumId w:val="13"/>
  </w:num>
  <w:num w:numId="55" w16cid:durableId="510879410">
    <w:abstractNumId w:val="33"/>
  </w:num>
  <w:num w:numId="56" w16cid:durableId="859508803">
    <w:abstractNumId w:val="68"/>
  </w:num>
  <w:num w:numId="57" w16cid:durableId="2135907160">
    <w:abstractNumId w:val="66"/>
  </w:num>
  <w:num w:numId="58" w16cid:durableId="1568222552">
    <w:abstractNumId w:val="31"/>
  </w:num>
  <w:num w:numId="59" w16cid:durableId="2092433485">
    <w:abstractNumId w:val="6"/>
  </w:num>
  <w:num w:numId="60" w16cid:durableId="943683709">
    <w:abstractNumId w:val="2"/>
  </w:num>
  <w:num w:numId="61" w16cid:durableId="1237283772">
    <w:abstractNumId w:val="29"/>
  </w:num>
  <w:num w:numId="62" w16cid:durableId="516844696">
    <w:abstractNumId w:val="5"/>
  </w:num>
  <w:num w:numId="63" w16cid:durableId="232861110">
    <w:abstractNumId w:val="28"/>
  </w:num>
  <w:num w:numId="64" w16cid:durableId="266694442">
    <w:abstractNumId w:val="55"/>
  </w:num>
  <w:num w:numId="65" w16cid:durableId="93013865">
    <w:abstractNumId w:val="0"/>
  </w:num>
  <w:num w:numId="66" w16cid:durableId="790322154">
    <w:abstractNumId w:val="14"/>
  </w:num>
  <w:num w:numId="67" w16cid:durableId="547961570">
    <w:abstractNumId w:val="37"/>
  </w:num>
  <w:num w:numId="68" w16cid:durableId="1556505943">
    <w:abstractNumId w:val="63"/>
  </w:num>
  <w:num w:numId="69" w16cid:durableId="1587760007">
    <w:abstractNumId w:val="34"/>
  </w:num>
  <w:num w:numId="70" w16cid:durableId="1854685754">
    <w:abstractNumId w:val="69"/>
  </w:num>
  <w:num w:numId="71" w16cid:durableId="555892947">
    <w:abstractNumId w:val="19"/>
  </w:num>
  <w:num w:numId="72" w16cid:durableId="1725451431">
    <w:abstractNumId w:val="5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17"/>
    <w:rsid w:val="00001305"/>
    <w:rsid w:val="000034C0"/>
    <w:rsid w:val="00003F09"/>
    <w:rsid w:val="00007E86"/>
    <w:rsid w:val="00011E88"/>
    <w:rsid w:val="00016E88"/>
    <w:rsid w:val="00026032"/>
    <w:rsid w:val="00026340"/>
    <w:rsid w:val="00033BD2"/>
    <w:rsid w:val="00044C95"/>
    <w:rsid w:val="00044C98"/>
    <w:rsid w:val="00045683"/>
    <w:rsid w:val="00052757"/>
    <w:rsid w:val="00053D4D"/>
    <w:rsid w:val="000617A6"/>
    <w:rsid w:val="00063971"/>
    <w:rsid w:val="00066DE3"/>
    <w:rsid w:val="00071419"/>
    <w:rsid w:val="000721C6"/>
    <w:rsid w:val="00072B14"/>
    <w:rsid w:val="00072D00"/>
    <w:rsid w:val="00075C11"/>
    <w:rsid w:val="00083D0E"/>
    <w:rsid w:val="00083DE6"/>
    <w:rsid w:val="000847A7"/>
    <w:rsid w:val="000A6381"/>
    <w:rsid w:val="000A7B53"/>
    <w:rsid w:val="000D2502"/>
    <w:rsid w:val="000E5E80"/>
    <w:rsid w:val="000E7593"/>
    <w:rsid w:val="000F39D8"/>
    <w:rsid w:val="000F48DA"/>
    <w:rsid w:val="000F6217"/>
    <w:rsid w:val="0010178F"/>
    <w:rsid w:val="001049AE"/>
    <w:rsid w:val="001102A8"/>
    <w:rsid w:val="00112ED3"/>
    <w:rsid w:val="001176C8"/>
    <w:rsid w:val="00121746"/>
    <w:rsid w:val="00123834"/>
    <w:rsid w:val="0013058A"/>
    <w:rsid w:val="00134A4D"/>
    <w:rsid w:val="0013575F"/>
    <w:rsid w:val="001430A3"/>
    <w:rsid w:val="00143925"/>
    <w:rsid w:val="00144C5F"/>
    <w:rsid w:val="001453F6"/>
    <w:rsid w:val="001472D5"/>
    <w:rsid w:val="00150E06"/>
    <w:rsid w:val="00151AA0"/>
    <w:rsid w:val="00153FBC"/>
    <w:rsid w:val="00157D7F"/>
    <w:rsid w:val="00166476"/>
    <w:rsid w:val="001668B9"/>
    <w:rsid w:val="0017093F"/>
    <w:rsid w:val="0017322D"/>
    <w:rsid w:val="00181D93"/>
    <w:rsid w:val="00182172"/>
    <w:rsid w:val="00183226"/>
    <w:rsid w:val="00187D2E"/>
    <w:rsid w:val="0019449A"/>
    <w:rsid w:val="00195F8E"/>
    <w:rsid w:val="001A53C0"/>
    <w:rsid w:val="001B285C"/>
    <w:rsid w:val="001B5BFC"/>
    <w:rsid w:val="001B7425"/>
    <w:rsid w:val="001C3234"/>
    <w:rsid w:val="001C3931"/>
    <w:rsid w:val="001C4071"/>
    <w:rsid w:val="001D2F8A"/>
    <w:rsid w:val="001E64BA"/>
    <w:rsid w:val="001F259A"/>
    <w:rsid w:val="00203C74"/>
    <w:rsid w:val="00205A73"/>
    <w:rsid w:val="00216E12"/>
    <w:rsid w:val="00217C84"/>
    <w:rsid w:val="002212D3"/>
    <w:rsid w:val="002221EE"/>
    <w:rsid w:val="002222B2"/>
    <w:rsid w:val="0022361C"/>
    <w:rsid w:val="00223E38"/>
    <w:rsid w:val="00235F7D"/>
    <w:rsid w:val="00245822"/>
    <w:rsid w:val="00245B23"/>
    <w:rsid w:val="00247171"/>
    <w:rsid w:val="0024718E"/>
    <w:rsid w:val="00250B09"/>
    <w:rsid w:val="0025170A"/>
    <w:rsid w:val="0025307C"/>
    <w:rsid w:val="00257A2C"/>
    <w:rsid w:val="002678A3"/>
    <w:rsid w:val="00271F2F"/>
    <w:rsid w:val="00273F95"/>
    <w:rsid w:val="00286746"/>
    <w:rsid w:val="002871F5"/>
    <w:rsid w:val="00292787"/>
    <w:rsid w:val="002944B6"/>
    <w:rsid w:val="00295862"/>
    <w:rsid w:val="00296C2A"/>
    <w:rsid w:val="002A4BF8"/>
    <w:rsid w:val="002A6B57"/>
    <w:rsid w:val="002B0DCA"/>
    <w:rsid w:val="002B183C"/>
    <w:rsid w:val="002B30E6"/>
    <w:rsid w:val="002B4D08"/>
    <w:rsid w:val="002C022F"/>
    <w:rsid w:val="002C681A"/>
    <w:rsid w:val="002C7CA8"/>
    <w:rsid w:val="002D29FA"/>
    <w:rsid w:val="002D4DDD"/>
    <w:rsid w:val="002D6E81"/>
    <w:rsid w:val="002D751D"/>
    <w:rsid w:val="002E120B"/>
    <w:rsid w:val="002E5E9E"/>
    <w:rsid w:val="00300C23"/>
    <w:rsid w:val="00310495"/>
    <w:rsid w:val="003143CF"/>
    <w:rsid w:val="003220F0"/>
    <w:rsid w:val="00332A9B"/>
    <w:rsid w:val="0033407F"/>
    <w:rsid w:val="003345A4"/>
    <w:rsid w:val="00345EBC"/>
    <w:rsid w:val="003465D3"/>
    <w:rsid w:val="00346A09"/>
    <w:rsid w:val="00346AF7"/>
    <w:rsid w:val="003509A7"/>
    <w:rsid w:val="00357148"/>
    <w:rsid w:val="003673DC"/>
    <w:rsid w:val="0037011C"/>
    <w:rsid w:val="00370BDD"/>
    <w:rsid w:val="003718B5"/>
    <w:rsid w:val="0037449F"/>
    <w:rsid w:val="00374952"/>
    <w:rsid w:val="00387C5D"/>
    <w:rsid w:val="00387E1F"/>
    <w:rsid w:val="00391D62"/>
    <w:rsid w:val="0039639C"/>
    <w:rsid w:val="003A3E16"/>
    <w:rsid w:val="003B5256"/>
    <w:rsid w:val="003D5AE5"/>
    <w:rsid w:val="003E03CC"/>
    <w:rsid w:val="003E3118"/>
    <w:rsid w:val="003E575F"/>
    <w:rsid w:val="003F2FD9"/>
    <w:rsid w:val="003F349F"/>
    <w:rsid w:val="003F67A9"/>
    <w:rsid w:val="00402AE7"/>
    <w:rsid w:val="00406702"/>
    <w:rsid w:val="00406B22"/>
    <w:rsid w:val="0041561A"/>
    <w:rsid w:val="0042246A"/>
    <w:rsid w:val="004232C3"/>
    <w:rsid w:val="004312AC"/>
    <w:rsid w:val="00433A3D"/>
    <w:rsid w:val="00435DCE"/>
    <w:rsid w:val="0043754C"/>
    <w:rsid w:val="0044075B"/>
    <w:rsid w:val="00442116"/>
    <w:rsid w:val="004432C2"/>
    <w:rsid w:val="00445746"/>
    <w:rsid w:val="00445D5D"/>
    <w:rsid w:val="00445EAE"/>
    <w:rsid w:val="00447E14"/>
    <w:rsid w:val="004572CA"/>
    <w:rsid w:val="004640DE"/>
    <w:rsid w:val="00467098"/>
    <w:rsid w:val="00475190"/>
    <w:rsid w:val="004751B5"/>
    <w:rsid w:val="00477498"/>
    <w:rsid w:val="00477D1B"/>
    <w:rsid w:val="004850B6"/>
    <w:rsid w:val="00492D99"/>
    <w:rsid w:val="00493347"/>
    <w:rsid w:val="00495337"/>
    <w:rsid w:val="0049656A"/>
    <w:rsid w:val="00496BF4"/>
    <w:rsid w:val="0049741E"/>
    <w:rsid w:val="004A0CA2"/>
    <w:rsid w:val="004A6393"/>
    <w:rsid w:val="004B19B7"/>
    <w:rsid w:val="004B4389"/>
    <w:rsid w:val="004B67E5"/>
    <w:rsid w:val="004C58F2"/>
    <w:rsid w:val="004C5C36"/>
    <w:rsid w:val="004D5A3F"/>
    <w:rsid w:val="004D5B5B"/>
    <w:rsid w:val="004E0597"/>
    <w:rsid w:val="004E2128"/>
    <w:rsid w:val="004E4227"/>
    <w:rsid w:val="004F1C05"/>
    <w:rsid w:val="004F6E28"/>
    <w:rsid w:val="00501692"/>
    <w:rsid w:val="00502DCA"/>
    <w:rsid w:val="00517786"/>
    <w:rsid w:val="00523824"/>
    <w:rsid w:val="00525FCE"/>
    <w:rsid w:val="00531248"/>
    <w:rsid w:val="00531893"/>
    <w:rsid w:val="005348CF"/>
    <w:rsid w:val="005352FE"/>
    <w:rsid w:val="00543C47"/>
    <w:rsid w:val="00552424"/>
    <w:rsid w:val="00556565"/>
    <w:rsid w:val="00561934"/>
    <w:rsid w:val="005718E4"/>
    <w:rsid w:val="00571FCF"/>
    <w:rsid w:val="0057544B"/>
    <w:rsid w:val="005835DA"/>
    <w:rsid w:val="0058522B"/>
    <w:rsid w:val="0059179F"/>
    <w:rsid w:val="005A0A3E"/>
    <w:rsid w:val="005B60C5"/>
    <w:rsid w:val="005C3A12"/>
    <w:rsid w:val="005C4A4D"/>
    <w:rsid w:val="005C626D"/>
    <w:rsid w:val="005D1CD6"/>
    <w:rsid w:val="005D75AF"/>
    <w:rsid w:val="005D7E46"/>
    <w:rsid w:val="005E29EC"/>
    <w:rsid w:val="005E4182"/>
    <w:rsid w:val="005E6054"/>
    <w:rsid w:val="005F0156"/>
    <w:rsid w:val="0060076C"/>
    <w:rsid w:val="00607583"/>
    <w:rsid w:val="00613789"/>
    <w:rsid w:val="00615430"/>
    <w:rsid w:val="00616FA4"/>
    <w:rsid w:val="00630373"/>
    <w:rsid w:val="00630FCC"/>
    <w:rsid w:val="00636CC5"/>
    <w:rsid w:val="00640D64"/>
    <w:rsid w:val="00646906"/>
    <w:rsid w:val="00652073"/>
    <w:rsid w:val="00656053"/>
    <w:rsid w:val="00660F56"/>
    <w:rsid w:val="00662EB9"/>
    <w:rsid w:val="0066315B"/>
    <w:rsid w:val="0066320D"/>
    <w:rsid w:val="006633CA"/>
    <w:rsid w:val="0067074D"/>
    <w:rsid w:val="00671A10"/>
    <w:rsid w:val="006832B4"/>
    <w:rsid w:val="006842DA"/>
    <w:rsid w:val="00691820"/>
    <w:rsid w:val="006A7019"/>
    <w:rsid w:val="006B089E"/>
    <w:rsid w:val="006B0B96"/>
    <w:rsid w:val="006B2DD1"/>
    <w:rsid w:val="006B60FA"/>
    <w:rsid w:val="006B751D"/>
    <w:rsid w:val="006D07C2"/>
    <w:rsid w:val="006F2283"/>
    <w:rsid w:val="006F4402"/>
    <w:rsid w:val="006F44B1"/>
    <w:rsid w:val="006F5A74"/>
    <w:rsid w:val="006F6472"/>
    <w:rsid w:val="007015FE"/>
    <w:rsid w:val="0070346D"/>
    <w:rsid w:val="00704978"/>
    <w:rsid w:val="0071401A"/>
    <w:rsid w:val="00725197"/>
    <w:rsid w:val="00726382"/>
    <w:rsid w:val="00731541"/>
    <w:rsid w:val="007334D9"/>
    <w:rsid w:val="00733D5E"/>
    <w:rsid w:val="00734CC1"/>
    <w:rsid w:val="007377AC"/>
    <w:rsid w:val="0075139A"/>
    <w:rsid w:val="007536DB"/>
    <w:rsid w:val="00762624"/>
    <w:rsid w:val="00770D84"/>
    <w:rsid w:val="00773D5A"/>
    <w:rsid w:val="00780BA1"/>
    <w:rsid w:val="00782B91"/>
    <w:rsid w:val="007B3716"/>
    <w:rsid w:val="007B44C4"/>
    <w:rsid w:val="007B46C3"/>
    <w:rsid w:val="007C0957"/>
    <w:rsid w:val="007C0D53"/>
    <w:rsid w:val="007C44CD"/>
    <w:rsid w:val="007C5A41"/>
    <w:rsid w:val="007D6D34"/>
    <w:rsid w:val="007E2B99"/>
    <w:rsid w:val="007E6DF7"/>
    <w:rsid w:val="007F1F1B"/>
    <w:rsid w:val="007F2CC3"/>
    <w:rsid w:val="007F6B9A"/>
    <w:rsid w:val="00801648"/>
    <w:rsid w:val="00804804"/>
    <w:rsid w:val="00806E4C"/>
    <w:rsid w:val="008117B1"/>
    <w:rsid w:val="00813092"/>
    <w:rsid w:val="00820047"/>
    <w:rsid w:val="00820459"/>
    <w:rsid w:val="0082276F"/>
    <w:rsid w:val="00822E5E"/>
    <w:rsid w:val="00832E87"/>
    <w:rsid w:val="00833404"/>
    <w:rsid w:val="00834149"/>
    <w:rsid w:val="0084413D"/>
    <w:rsid w:val="00855819"/>
    <w:rsid w:val="008559CF"/>
    <w:rsid w:val="00857A16"/>
    <w:rsid w:val="008614D3"/>
    <w:rsid w:val="00862FD0"/>
    <w:rsid w:val="00863873"/>
    <w:rsid w:val="00870C8B"/>
    <w:rsid w:val="00876765"/>
    <w:rsid w:val="008809B4"/>
    <w:rsid w:val="00884B1A"/>
    <w:rsid w:val="00887412"/>
    <w:rsid w:val="00891C78"/>
    <w:rsid w:val="00895743"/>
    <w:rsid w:val="008A0A37"/>
    <w:rsid w:val="008B0819"/>
    <w:rsid w:val="008B1C76"/>
    <w:rsid w:val="008B6089"/>
    <w:rsid w:val="008B7EAD"/>
    <w:rsid w:val="008C32DD"/>
    <w:rsid w:val="008C45A6"/>
    <w:rsid w:val="008C4B00"/>
    <w:rsid w:val="008C5685"/>
    <w:rsid w:val="008C6EE3"/>
    <w:rsid w:val="008D1749"/>
    <w:rsid w:val="008D572E"/>
    <w:rsid w:val="008E0260"/>
    <w:rsid w:val="008F0835"/>
    <w:rsid w:val="009010C9"/>
    <w:rsid w:val="00901876"/>
    <w:rsid w:val="009062C7"/>
    <w:rsid w:val="009106DD"/>
    <w:rsid w:val="00912596"/>
    <w:rsid w:val="0091375D"/>
    <w:rsid w:val="00916F43"/>
    <w:rsid w:val="00930469"/>
    <w:rsid w:val="00936D35"/>
    <w:rsid w:val="00937FC0"/>
    <w:rsid w:val="00940BCF"/>
    <w:rsid w:val="009445E2"/>
    <w:rsid w:val="00955CD4"/>
    <w:rsid w:val="00960A21"/>
    <w:rsid w:val="00961A52"/>
    <w:rsid w:val="00964A15"/>
    <w:rsid w:val="00977171"/>
    <w:rsid w:val="00980844"/>
    <w:rsid w:val="009863EE"/>
    <w:rsid w:val="00990028"/>
    <w:rsid w:val="009B2F60"/>
    <w:rsid w:val="009C092E"/>
    <w:rsid w:val="009C11AF"/>
    <w:rsid w:val="009C7D1D"/>
    <w:rsid w:val="009D2F68"/>
    <w:rsid w:val="009D4738"/>
    <w:rsid w:val="009E030B"/>
    <w:rsid w:val="009E3973"/>
    <w:rsid w:val="009E45B3"/>
    <w:rsid w:val="009F2196"/>
    <w:rsid w:val="009F5524"/>
    <w:rsid w:val="009F7C2A"/>
    <w:rsid w:val="00A053FE"/>
    <w:rsid w:val="00A0747A"/>
    <w:rsid w:val="00A1413E"/>
    <w:rsid w:val="00A170E9"/>
    <w:rsid w:val="00A17AFE"/>
    <w:rsid w:val="00A21393"/>
    <w:rsid w:val="00A2713B"/>
    <w:rsid w:val="00A27D8E"/>
    <w:rsid w:val="00A35FF8"/>
    <w:rsid w:val="00A43331"/>
    <w:rsid w:val="00A5187A"/>
    <w:rsid w:val="00A56772"/>
    <w:rsid w:val="00A63190"/>
    <w:rsid w:val="00A63451"/>
    <w:rsid w:val="00A64A7D"/>
    <w:rsid w:val="00A93602"/>
    <w:rsid w:val="00A9607D"/>
    <w:rsid w:val="00A964B2"/>
    <w:rsid w:val="00A97508"/>
    <w:rsid w:val="00AA060E"/>
    <w:rsid w:val="00AA4DE1"/>
    <w:rsid w:val="00AA5326"/>
    <w:rsid w:val="00AB2B2A"/>
    <w:rsid w:val="00AB4416"/>
    <w:rsid w:val="00AB6082"/>
    <w:rsid w:val="00AB71DA"/>
    <w:rsid w:val="00AC0AA8"/>
    <w:rsid w:val="00AC141D"/>
    <w:rsid w:val="00AD0D35"/>
    <w:rsid w:val="00AD1158"/>
    <w:rsid w:val="00AD47ED"/>
    <w:rsid w:val="00AD4E46"/>
    <w:rsid w:val="00AD7119"/>
    <w:rsid w:val="00AD7F25"/>
    <w:rsid w:val="00AE5932"/>
    <w:rsid w:val="00B04B83"/>
    <w:rsid w:val="00B0541A"/>
    <w:rsid w:val="00B05BAF"/>
    <w:rsid w:val="00B06643"/>
    <w:rsid w:val="00B078F6"/>
    <w:rsid w:val="00B10DF4"/>
    <w:rsid w:val="00B13394"/>
    <w:rsid w:val="00B26F4D"/>
    <w:rsid w:val="00B30299"/>
    <w:rsid w:val="00B311DF"/>
    <w:rsid w:val="00B35825"/>
    <w:rsid w:val="00B36991"/>
    <w:rsid w:val="00B42C6A"/>
    <w:rsid w:val="00B43F03"/>
    <w:rsid w:val="00B4687C"/>
    <w:rsid w:val="00B50232"/>
    <w:rsid w:val="00B50A1C"/>
    <w:rsid w:val="00B54936"/>
    <w:rsid w:val="00B55781"/>
    <w:rsid w:val="00B5733B"/>
    <w:rsid w:val="00B70804"/>
    <w:rsid w:val="00B84255"/>
    <w:rsid w:val="00B84BD5"/>
    <w:rsid w:val="00B8545A"/>
    <w:rsid w:val="00B854CE"/>
    <w:rsid w:val="00B879FC"/>
    <w:rsid w:val="00B90A16"/>
    <w:rsid w:val="00B95AC9"/>
    <w:rsid w:val="00B96E81"/>
    <w:rsid w:val="00BA2C19"/>
    <w:rsid w:val="00BB0E83"/>
    <w:rsid w:val="00BC4AEC"/>
    <w:rsid w:val="00BC5B72"/>
    <w:rsid w:val="00BD12A9"/>
    <w:rsid w:val="00BD2647"/>
    <w:rsid w:val="00BD63FA"/>
    <w:rsid w:val="00BD76C2"/>
    <w:rsid w:val="00BE2511"/>
    <w:rsid w:val="00BE6AD3"/>
    <w:rsid w:val="00BF3E4F"/>
    <w:rsid w:val="00BF48BA"/>
    <w:rsid w:val="00BF6EB8"/>
    <w:rsid w:val="00C00433"/>
    <w:rsid w:val="00C01C03"/>
    <w:rsid w:val="00C044A8"/>
    <w:rsid w:val="00C066B3"/>
    <w:rsid w:val="00C12F71"/>
    <w:rsid w:val="00C247CA"/>
    <w:rsid w:val="00C332D2"/>
    <w:rsid w:val="00C339D3"/>
    <w:rsid w:val="00C345AD"/>
    <w:rsid w:val="00C52EA6"/>
    <w:rsid w:val="00C532F2"/>
    <w:rsid w:val="00C56427"/>
    <w:rsid w:val="00C6102D"/>
    <w:rsid w:val="00C66077"/>
    <w:rsid w:val="00C76D55"/>
    <w:rsid w:val="00C771CC"/>
    <w:rsid w:val="00C86C76"/>
    <w:rsid w:val="00CA0CB9"/>
    <w:rsid w:val="00CA1AD8"/>
    <w:rsid w:val="00CA44FF"/>
    <w:rsid w:val="00CB03BE"/>
    <w:rsid w:val="00CB2C35"/>
    <w:rsid w:val="00CB5D5F"/>
    <w:rsid w:val="00CB6005"/>
    <w:rsid w:val="00CC1831"/>
    <w:rsid w:val="00CC3EA1"/>
    <w:rsid w:val="00CC6E3D"/>
    <w:rsid w:val="00CE177E"/>
    <w:rsid w:val="00CE66BB"/>
    <w:rsid w:val="00CE757C"/>
    <w:rsid w:val="00CF0186"/>
    <w:rsid w:val="00CF27D9"/>
    <w:rsid w:val="00CF426B"/>
    <w:rsid w:val="00D01EE8"/>
    <w:rsid w:val="00D03A9B"/>
    <w:rsid w:val="00D0773D"/>
    <w:rsid w:val="00D10DE9"/>
    <w:rsid w:val="00D16C67"/>
    <w:rsid w:val="00D23931"/>
    <w:rsid w:val="00D25D6F"/>
    <w:rsid w:val="00D42EA5"/>
    <w:rsid w:val="00D467CA"/>
    <w:rsid w:val="00D471A5"/>
    <w:rsid w:val="00D50C44"/>
    <w:rsid w:val="00D50C70"/>
    <w:rsid w:val="00D57115"/>
    <w:rsid w:val="00D6292D"/>
    <w:rsid w:val="00D6517B"/>
    <w:rsid w:val="00D67537"/>
    <w:rsid w:val="00D675BD"/>
    <w:rsid w:val="00D7091F"/>
    <w:rsid w:val="00D71AF3"/>
    <w:rsid w:val="00D73321"/>
    <w:rsid w:val="00D73487"/>
    <w:rsid w:val="00D77A55"/>
    <w:rsid w:val="00D807DC"/>
    <w:rsid w:val="00D84239"/>
    <w:rsid w:val="00D8437A"/>
    <w:rsid w:val="00D87860"/>
    <w:rsid w:val="00D91DF6"/>
    <w:rsid w:val="00D9344A"/>
    <w:rsid w:val="00DA06EB"/>
    <w:rsid w:val="00DA3FFF"/>
    <w:rsid w:val="00DA7CC6"/>
    <w:rsid w:val="00DB25F6"/>
    <w:rsid w:val="00DB6609"/>
    <w:rsid w:val="00DC43CF"/>
    <w:rsid w:val="00DC5ADE"/>
    <w:rsid w:val="00DC7477"/>
    <w:rsid w:val="00DD11F6"/>
    <w:rsid w:val="00DD1A6A"/>
    <w:rsid w:val="00DD4715"/>
    <w:rsid w:val="00DE0DD3"/>
    <w:rsid w:val="00DE344F"/>
    <w:rsid w:val="00DF39D8"/>
    <w:rsid w:val="00DF3BDB"/>
    <w:rsid w:val="00DF5263"/>
    <w:rsid w:val="00DF6297"/>
    <w:rsid w:val="00E06845"/>
    <w:rsid w:val="00E100CE"/>
    <w:rsid w:val="00E15884"/>
    <w:rsid w:val="00E15DCC"/>
    <w:rsid w:val="00E1659D"/>
    <w:rsid w:val="00E2037C"/>
    <w:rsid w:val="00E20803"/>
    <w:rsid w:val="00E265CA"/>
    <w:rsid w:val="00E35B1E"/>
    <w:rsid w:val="00E464CC"/>
    <w:rsid w:val="00E47041"/>
    <w:rsid w:val="00E4786A"/>
    <w:rsid w:val="00E50F86"/>
    <w:rsid w:val="00E60CFC"/>
    <w:rsid w:val="00E62344"/>
    <w:rsid w:val="00E667B5"/>
    <w:rsid w:val="00E6705A"/>
    <w:rsid w:val="00E67E5B"/>
    <w:rsid w:val="00E713F2"/>
    <w:rsid w:val="00E74CB3"/>
    <w:rsid w:val="00E80C29"/>
    <w:rsid w:val="00E85423"/>
    <w:rsid w:val="00E90EC4"/>
    <w:rsid w:val="00E91981"/>
    <w:rsid w:val="00E9283F"/>
    <w:rsid w:val="00E93BD1"/>
    <w:rsid w:val="00E94AFC"/>
    <w:rsid w:val="00EB0B6A"/>
    <w:rsid w:val="00EC3BD7"/>
    <w:rsid w:val="00EE1077"/>
    <w:rsid w:val="00EE73ED"/>
    <w:rsid w:val="00EF2A43"/>
    <w:rsid w:val="00EF45D3"/>
    <w:rsid w:val="00EF6103"/>
    <w:rsid w:val="00EF73BF"/>
    <w:rsid w:val="00F064A6"/>
    <w:rsid w:val="00F066AF"/>
    <w:rsid w:val="00F12BFC"/>
    <w:rsid w:val="00F15E7B"/>
    <w:rsid w:val="00F217DF"/>
    <w:rsid w:val="00F21AC0"/>
    <w:rsid w:val="00F27AFF"/>
    <w:rsid w:val="00F320FC"/>
    <w:rsid w:val="00F4773C"/>
    <w:rsid w:val="00F56085"/>
    <w:rsid w:val="00F7528B"/>
    <w:rsid w:val="00F7612C"/>
    <w:rsid w:val="00F77DFE"/>
    <w:rsid w:val="00F9392A"/>
    <w:rsid w:val="00FA4C2C"/>
    <w:rsid w:val="00FA5579"/>
    <w:rsid w:val="00FB2985"/>
    <w:rsid w:val="00FB5DD1"/>
    <w:rsid w:val="00FB6A55"/>
    <w:rsid w:val="00FC013E"/>
    <w:rsid w:val="00FC016F"/>
    <w:rsid w:val="00FC088D"/>
    <w:rsid w:val="00FC4727"/>
    <w:rsid w:val="00FC59A4"/>
    <w:rsid w:val="00FD3770"/>
    <w:rsid w:val="00FD4DC7"/>
    <w:rsid w:val="00FE18C0"/>
    <w:rsid w:val="00FE436D"/>
    <w:rsid w:val="00FF7390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A6A954"/>
  <w15:docId w15:val="{844F6FE1-A695-45AF-BADD-75DF626E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y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7" w:right="141" w:hanging="10"/>
      <w:jc w:val="both"/>
    </w:pPr>
    <w:rPr>
      <w:rFonts w:ascii="Arial" w:eastAsia="Arial" w:hAnsi="Arial" w:cs="Arial"/>
      <w:color w:val="000000"/>
      <w:sz w:val="24"/>
      <w:lang w:val="cy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21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Revision">
    <w:name w:val="Revision"/>
    <w:hidden/>
    <w:uiPriority w:val="99"/>
    <w:semiHidden/>
    <w:rsid w:val="00A63190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63190"/>
    <w:pPr>
      <w:spacing w:before="24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52424"/>
    <w:pPr>
      <w:tabs>
        <w:tab w:val="right" w:leader="dot" w:pos="8646"/>
      </w:tabs>
      <w:spacing w:after="100"/>
      <w:ind w:left="0"/>
      <w:jc w:val="left"/>
    </w:pPr>
  </w:style>
  <w:style w:type="character" w:styleId="Hyperlink">
    <w:name w:val="Hyperlink"/>
    <w:basedOn w:val="DefaultParagraphFont"/>
    <w:uiPriority w:val="99"/>
    <w:unhideWhenUsed/>
    <w:rsid w:val="00A63190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63190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63190"/>
    <w:rPr>
      <w:rFonts w:eastAsiaTheme="minorHAnsi"/>
      <w:kern w:val="0"/>
      <w:lang w:val="cy" w:eastAsia="en-US"/>
      <w14:ligatures w14:val="none"/>
    </w:rPr>
  </w:style>
  <w:style w:type="paragraph" w:customStyle="1" w:styleId="Default">
    <w:name w:val="Default"/>
    <w:rsid w:val="0073154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sz w:val="24"/>
      <w:szCs w:val="24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731541"/>
    <w:pPr>
      <w:widowControl w:val="0"/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lang w:val="cy"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B19B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D7119"/>
    <w:pPr>
      <w:widowControl w:val="0"/>
      <w:tabs>
        <w:tab w:val="center" w:pos="4513"/>
        <w:tab w:val="right" w:pos="9026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0"/>
      <w:sz w:val="22"/>
      <w:lang w:val="cy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D7119"/>
    <w:rPr>
      <w:rFonts w:eastAsiaTheme="minorHAnsi"/>
      <w:kern w:val="0"/>
      <w:lang w:val="cy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A5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579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579"/>
    <w:rPr>
      <w:rFonts w:ascii="Arial" w:eastAsia="Arial" w:hAnsi="Arial" w:cs="Arial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2037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312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95337"/>
    <w:pPr>
      <w:tabs>
        <w:tab w:val="right" w:leader="dot" w:pos="9031"/>
      </w:tabs>
      <w:spacing w:after="100"/>
      <w:ind w:left="240"/>
    </w:pPr>
    <w:rPr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9C7D1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A74"/>
    <w:rPr>
      <w:rFonts w:ascii="Arial" w:eastAsia="Arial" w:hAnsi="Arial" w:cs="Arial"/>
      <w:color w:val="000000"/>
      <w:sz w:val="24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assets.publishing.service.gov.uk/government/uploads/system/uploads/attachment_data/file/913510/14-705-regulators-code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blog.goodlord.co/your-guide-to-the-homes-fitness-for-human-habitation-act-20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eredigion.gov.uk/eich-cyngor/sylwadau-canmoliaeth-a-chwynion/cwynion-corfforaethol/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4.png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ceredigion.gov.uk/eich-cyngor/sylwadau-canmoliaeth-a-chwynion/cwynion-corfforaethol/" TargetMode="External"/><Relationship Id="rId20" Type="http://schemas.openxmlformats.org/officeDocument/2006/relationships/hyperlink" Target="https://blog.goodlord.co/section-21-your-guide-to-the-proposed-chang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simple-cautions-guidance-for-police-and-prosecutors" TargetMode="External"/><Relationship Id="rId24" Type="http://schemas.openxmlformats.org/officeDocument/2006/relationships/hyperlink" Target="http://www.opsi.gov.uk/acts/acts2004/ukpga_20040034_en_1" TargetMode="Externa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ceredigion.gov.uk/preswyliwr/cynllunio-rheoli-adeiladu/cynllunio-a-rheoli-adeiladu/gorfodaeth-cynllunio/" TargetMode="External"/><Relationship Id="rId23" Type="http://schemas.openxmlformats.org/officeDocument/2006/relationships/hyperlink" Target="http://www.ceredigion.gov.uk/resident/search?q=Corporate+Enforcement+Policy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www.ceredigion.gov.uk/eich-cyngor/strategaethau-cynllunio-a-pholisiau/cydraddoldeb-ac-amrywiaeth/" TargetMode="External"/><Relationship Id="rId19" Type="http://schemas.openxmlformats.org/officeDocument/2006/relationships/hyperlink" Target="https://assets.publishing.service.gov.uk/government/uploads/system/uploads/attachment_data/file/913510/14-705-regulators-code.pdf" TargetMode="Externa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wppp.org.uk/" TargetMode="External"/><Relationship Id="rId14" Type="http://schemas.openxmlformats.org/officeDocument/2006/relationships/hyperlink" Target="mailto:planning.enforcement@ceredigion.gov.uk" TargetMode="External"/><Relationship Id="rId22" Type="http://schemas.openxmlformats.org/officeDocument/2006/relationships/hyperlink" Target="https://www.ceredigion.gov.uk/eich-cyngor/sylwadau-canmoliaeth-a-chwynion/cwynion-corfforaethol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4877eaf20f9c996ef7068ea70fa9b707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0b16752ff38a6a374536cef96a00b816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ECDFAF-25C7-48E6-8E06-8B6FDEEF6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05652-84AF-4971-9EB4-A2486676228D}"/>
</file>

<file path=customXml/itemProps3.xml><?xml version="1.0" encoding="utf-8"?>
<ds:datastoreItem xmlns:ds="http://schemas.openxmlformats.org/officeDocument/2006/customXml" ds:itemID="{273D3275-201E-48E8-BE51-EAD7E5EA39A4}"/>
</file>

<file path=customXml/itemProps4.xml><?xml version="1.0" encoding="utf-8"?>
<ds:datastoreItem xmlns:ds="http://schemas.openxmlformats.org/officeDocument/2006/customXml" ds:itemID="{98D2249A-CFB4-43F3-A030-483881CC4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18778</Words>
  <Characters>115679</Characters>
  <Application>Microsoft Office Word</Application>
  <DocSecurity>4</DocSecurity>
  <Lines>10516</Lines>
  <Paragraphs>6722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PROTECTION ENFORCEMENT POLICY</vt:lpstr>
    </vt:vector>
  </TitlesOfParts>
  <Company/>
  <LinksUpToDate>false</LinksUpToDate>
  <CharactersWithSpaces>127735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PROTECTION ENFORCEMENT POLICY</dc:title>
  <dc:subject/>
  <dc:creator>saddll</dc:creator>
  <cp:keywords/>
  <cp:lastModifiedBy>Cathryn Morgan</cp:lastModifiedBy>
  <cp:revision>2</cp:revision>
  <cp:lastPrinted>2025-11-09T14:55:00Z</cp:lastPrinted>
  <dcterms:created xsi:type="dcterms:W3CDTF">2025-12-05T15:55:00Z</dcterms:created>
  <dcterms:modified xsi:type="dcterms:W3CDTF">2025-12-05T15:55:00Z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</Properties>
</file>